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E0FB0" w14:textId="77777777" w:rsidR="00887174" w:rsidRDefault="00887174" w:rsidP="00887174">
      <w:pPr>
        <w:pStyle w:val="ACguide-rouge1erTitre"/>
        <w:rPr>
          <w:lang w:val="fr-CH"/>
        </w:rPr>
      </w:pPr>
      <w:r w:rsidRPr="00FE55A3">
        <w:rPr>
          <w:lang w:val="fr-CH"/>
        </w:rPr>
        <w:t>Guide pour préparer l'Avis de Course</w:t>
      </w:r>
    </w:p>
    <w:p w14:paraId="486CCAD3" w14:textId="0655551B" w:rsidR="00887174" w:rsidRPr="00FE55A3" w:rsidRDefault="00700F6D" w:rsidP="00887174">
      <w:pPr>
        <w:pStyle w:val="ACguide-rouge1erTitre"/>
        <w:rPr>
          <w:lang w:val="fr-CH"/>
        </w:rPr>
      </w:pPr>
      <w:r>
        <w:rPr>
          <w:lang w:val="fr-CH"/>
        </w:rPr>
        <w:t>CSP OPTI</w:t>
      </w:r>
      <w:r w:rsidR="00DD2131">
        <w:rPr>
          <w:lang w:val="fr-CH"/>
        </w:rPr>
        <w:t xml:space="preserve"> – Avis de Course standard</w:t>
      </w:r>
    </w:p>
    <w:p w14:paraId="77E1DEAB" w14:textId="77777777" w:rsidR="00700F6D" w:rsidRPr="00ED73EA" w:rsidRDefault="00700F6D" w:rsidP="00700F6D">
      <w:pPr>
        <w:pStyle w:val="ACguide-rouge"/>
        <w:rPr>
          <w:b/>
          <w:bCs/>
        </w:rPr>
      </w:pPr>
      <w:r w:rsidRPr="00ED73EA">
        <w:rPr>
          <w:b/>
          <w:bCs/>
        </w:rPr>
        <w:t>Lorsqu</w:t>
      </w:r>
      <w:r>
        <w:rPr>
          <w:b/>
          <w:bCs/>
        </w:rPr>
        <w:t>e l'AC</w:t>
      </w:r>
      <w:r w:rsidRPr="00ED73EA">
        <w:rPr>
          <w:b/>
          <w:bCs/>
        </w:rPr>
        <w:t xml:space="preserve"> </w:t>
      </w:r>
      <w:r>
        <w:rPr>
          <w:b/>
          <w:bCs/>
        </w:rPr>
        <w:t xml:space="preserve">a été relu par le jury, s'il est déjà connu,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2F2838FD" w14:textId="77777777" w:rsidR="00700F6D" w:rsidRDefault="00700F6D" w:rsidP="00700F6D">
      <w:pPr>
        <w:pStyle w:val="ACguide-rouge"/>
      </w:pPr>
    </w:p>
    <w:p w14:paraId="351F06EC" w14:textId="77777777" w:rsidR="00700F6D" w:rsidRDefault="00700F6D" w:rsidP="00700F6D">
      <w:pPr>
        <w:pStyle w:val="ACguide-rouge"/>
      </w:pPr>
      <w:r>
        <w:t>Ce modèle standard bilingue de Swiss Sailing pour l'Avis de course (</w:t>
      </w:r>
      <w:r w:rsidRPr="00A06976">
        <w:t>AC</w:t>
      </w:r>
      <w:r>
        <w:t xml:space="preserve">) </w:t>
      </w:r>
      <w:r w:rsidRPr="00831DF7">
        <w:rPr>
          <w:highlight w:val="yellow"/>
        </w:rPr>
        <w:t>est obligatoire pour l'organisation de Championnats de Suisse, de Championnats de Suisse par Points et de Championnats de classes</w:t>
      </w:r>
      <w:r>
        <w:t>.</w:t>
      </w:r>
    </w:p>
    <w:p w14:paraId="02594A61" w14:textId="77777777" w:rsidR="00700F6D" w:rsidRDefault="00700F6D" w:rsidP="00700F6D">
      <w:pPr>
        <w:pStyle w:val="ACguide-rouge"/>
      </w:pPr>
      <w:r w:rsidRPr="00A03BAA">
        <w:t>Il est conforme à l'annexe J</w:t>
      </w:r>
      <w:r>
        <w:t>1</w:t>
      </w:r>
      <w:r w:rsidRPr="00A03BAA">
        <w:t xml:space="preserve"> des Règles de </w:t>
      </w:r>
      <w:r>
        <w:t>C</w:t>
      </w:r>
      <w:r w:rsidRPr="00A03BAA">
        <w:t xml:space="preserve">ourse à la </w:t>
      </w:r>
      <w:r>
        <w:t>V</w:t>
      </w:r>
      <w:r w:rsidRPr="00A03BAA">
        <w:t>oile (R</w:t>
      </w:r>
      <w:r>
        <w:t>CV</w:t>
      </w:r>
      <w:r w:rsidRPr="00A03BAA">
        <w:t>)</w:t>
      </w:r>
      <w:r>
        <w:t>.</w:t>
      </w:r>
    </w:p>
    <w:p w14:paraId="36871905" w14:textId="77777777" w:rsidR="00700F6D" w:rsidRDefault="00700F6D" w:rsidP="00700F6D">
      <w:pPr>
        <w:pStyle w:val="ACguide-rouge"/>
      </w:pPr>
    </w:p>
    <w:p w14:paraId="77D7ADFB" w14:textId="77777777" w:rsidR="00700F6D" w:rsidRDefault="00700F6D" w:rsidP="00700F6D">
      <w:pPr>
        <w:pStyle w:val="ACguide-rouge"/>
      </w:pPr>
      <w:r>
        <w:t>Avec de légères adaptations il peut servir de base</w:t>
      </w:r>
      <w:r w:rsidRPr="004F1A7C">
        <w:t xml:space="preserve"> pour tous types d'événements, de la régate locale de club jusqu'au</w:t>
      </w:r>
      <w:r>
        <w:t>x régates régionales et internationales</w:t>
      </w:r>
      <w:r w:rsidRPr="004F1A7C">
        <w:t>.</w:t>
      </w:r>
      <w:r>
        <w:t xml:space="preserve"> </w:t>
      </w:r>
    </w:p>
    <w:p w14:paraId="283A6CDF" w14:textId="77777777" w:rsidR="00700F6D" w:rsidRDefault="00700F6D" w:rsidP="00700F6D">
      <w:pPr>
        <w:pStyle w:val="ACguide-rouge"/>
      </w:pPr>
    </w:p>
    <w:p w14:paraId="646F760F" w14:textId="77777777" w:rsidR="00700F6D" w:rsidRDefault="00700F6D" w:rsidP="00700F6D">
      <w:pPr>
        <w:pStyle w:val="ACguide-rouge"/>
      </w:pPr>
      <w:r>
        <w:t>En utilisant ce modèle et en suivant les recommandations ci-dessous vous contribuez à l'éducation des concurrents et vous leur simplifiez la vie, car partout, où qu'ils aillent ils retrouveront la même structure de document et le même vocabulaire standard.</w:t>
      </w:r>
    </w:p>
    <w:p w14:paraId="23110F7E" w14:textId="77777777" w:rsidR="00700F6D" w:rsidRDefault="00700F6D" w:rsidP="00700F6D">
      <w:pPr>
        <w:pStyle w:val="ACguide-rouge"/>
      </w:pPr>
    </w:p>
    <w:p w14:paraId="608C19C8" w14:textId="77777777" w:rsidR="00700F6D" w:rsidRPr="004F1A7C" w:rsidRDefault="00700F6D" w:rsidP="00700F6D">
      <w:pPr>
        <w:pStyle w:val="ACguide-rouge"/>
      </w:pPr>
      <w:r>
        <w:t>N'introduisez pas de sponsor dans l'en-tête.</w:t>
      </w:r>
    </w:p>
    <w:p w14:paraId="79C5F2A8" w14:textId="77777777" w:rsidR="00700F6D" w:rsidRDefault="00700F6D" w:rsidP="00700F6D">
      <w:pPr>
        <w:pStyle w:val="ACguide-rouge"/>
      </w:pPr>
      <w:r>
        <w:t>Pour vos sponsors utilisez le tableau à 5 colonnes du "pied de page", prévu à cet effet. Vous pourrez ainsi reprendre ce "pied de page" sans modification dans votre configuration de Manage2Sail, pour les deux derniers champs de la page PORTAL &gt; EVENT &gt; EVENT DETAILS &gt;DOCUMENTS &amp; LOGOS, section "ORM PDF Output".</w:t>
      </w:r>
    </w:p>
    <w:p w14:paraId="39FB118A" w14:textId="77777777" w:rsidR="00700F6D" w:rsidRDefault="00700F6D" w:rsidP="00700F6D">
      <w:pPr>
        <w:pStyle w:val="ACguide-rougetitres"/>
      </w:pPr>
      <w:r>
        <w:t>Le document se base sur les principes suivants :</w:t>
      </w:r>
    </w:p>
    <w:p w14:paraId="6FDCB45F" w14:textId="77777777" w:rsidR="00700F6D" w:rsidRDefault="00700F6D" w:rsidP="00700F6D">
      <w:pPr>
        <w:pStyle w:val="ACguide-rouge-bullet-list"/>
      </w:pPr>
      <w:r w:rsidRPr="00DC3107">
        <w:t>Le but de l'A</w:t>
      </w:r>
      <w:r>
        <w:t xml:space="preserve">vis de </w:t>
      </w:r>
      <w:r w:rsidRPr="00DC3107">
        <w:t>C</w:t>
      </w:r>
      <w:r>
        <w:t>ourse</w:t>
      </w:r>
      <w:r w:rsidRPr="00DC3107">
        <w:t xml:space="preserve"> est de donner toutes les informations nécessaires aux concurrents afin qu'ils puissent décider s'ils veulent participer ou non et, le cas échéant, de se préparer. </w:t>
      </w:r>
      <w:r>
        <w:t>C'est le "carton d'invitation" à la régate.</w:t>
      </w:r>
    </w:p>
    <w:p w14:paraId="0100872B" w14:textId="77777777" w:rsidR="00700F6D" w:rsidRPr="00DC3107" w:rsidRDefault="00700F6D" w:rsidP="00700F6D">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0C4E2A68" w14:textId="77777777" w:rsidR="00700F6D" w:rsidRPr="00DC3107" w:rsidRDefault="00700F6D" w:rsidP="00700F6D">
      <w:pPr>
        <w:pStyle w:val="ACguide-rouge-bullet-list"/>
      </w:pPr>
      <w:r>
        <w:t xml:space="preserve">L'AC </w:t>
      </w:r>
      <w:r w:rsidRPr="00DC3107">
        <w:t xml:space="preserve">doit être disponible </w:t>
      </w:r>
      <w:r w:rsidRPr="00C55395">
        <w:rPr>
          <w:b/>
          <w:bCs/>
        </w:rPr>
        <w:t>avant</w:t>
      </w:r>
      <w:r w:rsidRPr="00DC3107">
        <w:t xml:space="preserve"> que les bateaux</w:t>
      </w:r>
      <w:r>
        <w:t xml:space="preserve"> ne</w:t>
      </w:r>
      <w:r w:rsidRPr="00DC3107">
        <w:t xml:space="preserve"> s'inscrivent</w:t>
      </w:r>
      <w:r>
        <w:t xml:space="preserve">, conformément à la </w:t>
      </w:r>
      <w:r w:rsidRPr="00DC3107">
        <w:t>RCV</w:t>
      </w:r>
      <w:r w:rsidRPr="00C55395">
        <w:t xml:space="preserve"> </w:t>
      </w:r>
      <w:r>
        <w:t>25.1 (recommandation : au moins 3 mois avant le premier jour mentionné dans l'AC).</w:t>
      </w:r>
    </w:p>
    <w:p w14:paraId="2DBD8A96" w14:textId="77777777" w:rsidR="00700F6D" w:rsidRDefault="00700F6D" w:rsidP="00700F6D">
      <w:pPr>
        <w:pStyle w:val="ACguide-rouge-bullet-list"/>
      </w:pPr>
      <w:r w:rsidRPr="00DC3107">
        <w:t>Les règles du</w:t>
      </w:r>
      <w:r>
        <w:t xml:space="preserve"> </w:t>
      </w:r>
      <w:r w:rsidRPr="00DC3107">
        <w:t>RCV ne doive</w:t>
      </w:r>
      <w:r>
        <w:t>n</w:t>
      </w:r>
      <w:r w:rsidRPr="00DC3107">
        <w:t xml:space="preserve">t être modifiées que si un changement est absolument nécessaire. </w:t>
      </w:r>
      <w:r>
        <w:t>Le cas échéant</w:t>
      </w:r>
      <w:r w:rsidRPr="00DC3107">
        <w:t xml:space="preserve">, </w:t>
      </w:r>
      <w:r>
        <w:t xml:space="preserve">le changement </w:t>
      </w:r>
      <w:r w:rsidRPr="00DC3107">
        <w:t xml:space="preserve">doit être fait conformément à </w:t>
      </w:r>
      <w:r>
        <w:t xml:space="preserve">la </w:t>
      </w:r>
      <w:r w:rsidRPr="00DC3107">
        <w:t>RCV 85.1 et faire référence à la règle modifiée et en spécifiant la modification.</w:t>
      </w:r>
      <w:r>
        <w:t xml:space="preserve"> </w:t>
      </w:r>
    </w:p>
    <w:p w14:paraId="5B7A6150" w14:textId="77777777" w:rsidR="00700F6D" w:rsidRDefault="00700F6D" w:rsidP="00700F6D">
      <w:pPr>
        <w:pStyle w:val="ACguide-rouge-bullet-list"/>
      </w:pPr>
      <w:r>
        <w:t>Les règles du RCV ne doivent pas être reformulées ni répétées dans l'AC.</w:t>
      </w:r>
    </w:p>
    <w:p w14:paraId="00F420D5" w14:textId="77777777" w:rsidR="00700F6D" w:rsidRPr="00DC3107" w:rsidRDefault="00700F6D" w:rsidP="00700F6D">
      <w:pPr>
        <w:pStyle w:val="ACguide-rouge-bullet-list"/>
      </w:pPr>
      <w:r>
        <w:t xml:space="preserve">Pour formuler un article ou une règle dans l'AC, dans toute la mesure du possible, n'utiliser que le vocabulaire, </w:t>
      </w:r>
      <w:r w:rsidRPr="00C6696E">
        <w:t>termes ou expressions</w:t>
      </w:r>
      <w:r>
        <w:t xml:space="preserve"> des RCV.</w:t>
      </w:r>
    </w:p>
    <w:p w14:paraId="309C303F" w14:textId="77777777" w:rsidR="00700F6D" w:rsidRPr="004F1A7C" w:rsidRDefault="00700F6D" w:rsidP="00700F6D">
      <w:pPr>
        <w:pStyle w:val="ACguide-rougetitres"/>
      </w:pPr>
      <w:r>
        <w:t>Convention rédactionnelle</w:t>
      </w:r>
      <w:r w:rsidRPr="004F1A7C">
        <w:t> :</w:t>
      </w:r>
    </w:p>
    <w:p w14:paraId="72F3A273" w14:textId="77777777" w:rsidR="00700F6D" w:rsidRPr="00982C92" w:rsidRDefault="00700F6D" w:rsidP="00700F6D">
      <w:pPr>
        <w:pStyle w:val="ACguide-rouge-bullet-list"/>
        <w:rPr>
          <w:b/>
        </w:rPr>
      </w:pPr>
      <w:r>
        <w:rPr>
          <w:bCs/>
        </w:rPr>
        <w:t>D</w:t>
      </w:r>
      <w:r w:rsidRPr="00B4127D">
        <w:rPr>
          <w:bCs/>
        </w:rPr>
        <w:t>ans l'AC</w:t>
      </w:r>
      <w:r>
        <w:rPr>
          <w:bCs/>
        </w:rPr>
        <w:t>, les textes en rouge</w:t>
      </w:r>
      <w:r w:rsidRPr="00B4127D">
        <w:rPr>
          <w:bCs/>
        </w:rPr>
        <w:t xml:space="preserve"> sont des commentaires pour vous aider à comprendre la signification du paragraphe</w:t>
      </w:r>
      <w:r w:rsidRPr="00982C92">
        <w:rPr>
          <w:b/>
        </w:rPr>
        <w:t xml:space="preserve">. </w:t>
      </w:r>
      <w:r>
        <w:rPr>
          <w:b/>
        </w:rPr>
        <w:t>Ils sont à</w:t>
      </w:r>
      <w:r w:rsidRPr="00982C92">
        <w:rPr>
          <w:b/>
        </w:rPr>
        <w:t xml:space="preserve"> supprimer </w:t>
      </w:r>
      <w:r>
        <w:rPr>
          <w:b/>
        </w:rPr>
        <w:t>avant publication</w:t>
      </w:r>
      <w:r w:rsidRPr="00982C92">
        <w:rPr>
          <w:b/>
        </w:rPr>
        <w:t>.</w:t>
      </w:r>
    </w:p>
    <w:p w14:paraId="07ABF8A6" w14:textId="77777777" w:rsidR="00700F6D" w:rsidRDefault="00700F6D" w:rsidP="00700F6D">
      <w:pPr>
        <w:pStyle w:val="ACguide-rouge-bullet-list"/>
      </w:pPr>
      <w:r w:rsidRPr="004F1A7C">
        <w:t xml:space="preserve">Les </w:t>
      </w:r>
      <w:r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jaune&gt;</w:t>
      </w:r>
      <w:r w:rsidRPr="004F1A7C">
        <w:t xml:space="preserve"> sont à remplir avec les données de l’événement</w:t>
      </w:r>
      <w:r w:rsidRPr="00AB7497">
        <w:t>.</w:t>
      </w:r>
      <w:r>
        <w:t xml:space="preserve"> </w:t>
      </w:r>
    </w:p>
    <w:p w14:paraId="6B6EB286" w14:textId="77777777" w:rsidR="00700F6D" w:rsidRPr="00AB7497" w:rsidRDefault="00700F6D" w:rsidP="00700F6D">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p>
    <w:p w14:paraId="10C39DB1" w14:textId="77777777" w:rsidR="00700F6D" w:rsidRPr="001E7905" w:rsidRDefault="00700F6D" w:rsidP="00700F6D">
      <w:pPr>
        <w:pStyle w:val="ACguide-rouge-bullet-list"/>
      </w:pPr>
      <w:r w:rsidRPr="004F1A7C">
        <w:t xml:space="preserve">Les paragraphes en </w:t>
      </w:r>
      <w:r w:rsidRPr="003C2648">
        <w:rPr>
          <w:i/>
          <w:iCs/>
        </w:rPr>
        <w:t>italiques</w:t>
      </w:r>
      <w:r w:rsidRPr="004F1A7C">
        <w:t xml:space="preserve"> sont optionnels</w:t>
      </w:r>
      <w:r>
        <w:t>.</w:t>
      </w:r>
      <w:r w:rsidRPr="003C2648">
        <w:rPr>
          <w:i/>
        </w:rPr>
        <w:t xml:space="preserve"> </w:t>
      </w:r>
    </w:p>
    <w:p w14:paraId="3B854F11" w14:textId="77777777" w:rsidR="00700F6D" w:rsidRDefault="00700F6D" w:rsidP="00700F6D">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 xml:space="preserve">&lt;textes </w:t>
      </w:r>
      <w:r w:rsidRPr="00A5459E">
        <w:rPr>
          <w:bCs/>
          <w:i/>
          <w:iCs/>
          <w:highlight w:val="yellow"/>
        </w:rPr>
        <w:t>surlignés en jaune&gt;</w:t>
      </w:r>
      <w:r w:rsidRPr="00E9179F">
        <w:rPr>
          <w:bCs/>
          <w:i/>
          <w:iCs/>
        </w:rPr>
        <w:t xml:space="preserv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w:t>
      </w:r>
      <w:r w:rsidRPr="006A7632">
        <w:rPr>
          <w:b/>
          <w:bCs/>
        </w:rPr>
        <w:t>police</w:t>
      </w:r>
      <w:r>
        <w:t xml:space="preserve"> </w:t>
      </w:r>
      <w:r w:rsidRPr="003C2648">
        <w:rPr>
          <w:b/>
        </w:rPr>
        <w:t xml:space="preserve">droite </w:t>
      </w:r>
      <w:r>
        <w:rPr>
          <w:bCs/>
        </w:rPr>
        <w:t>dès</w:t>
      </w:r>
      <w:r w:rsidRPr="005A409C">
        <w:rPr>
          <w:bCs/>
        </w:rPr>
        <w:t xml:space="preserve"> que le document est prêt à être publié</w:t>
      </w:r>
      <w:r>
        <w:rPr>
          <w:bCs/>
        </w:rPr>
        <w:t>.</w:t>
      </w:r>
    </w:p>
    <w:p w14:paraId="043708C2" w14:textId="77777777" w:rsidR="00700F6D" w:rsidRDefault="00700F6D" w:rsidP="00700F6D">
      <w:pPr>
        <w:pStyle w:val="ACguide-rouge-bullet-list"/>
      </w:pPr>
      <w:r>
        <w:t>Les [textes entre crochets] indiquent des variantes</w:t>
      </w:r>
      <w:r w:rsidRPr="004F1A7C">
        <w:t>.</w:t>
      </w:r>
      <w:r w:rsidRPr="00584B67">
        <w:t xml:space="preserve"> </w:t>
      </w:r>
    </w:p>
    <w:p w14:paraId="4E57BC30" w14:textId="77777777" w:rsidR="00700F6D" w:rsidRPr="00A80BB4" w:rsidRDefault="00700F6D" w:rsidP="00700F6D">
      <w:pPr>
        <w:pStyle w:val="ACguide-rouge-bullet-list"/>
        <w:numPr>
          <w:ilvl w:val="0"/>
          <w:numId w:val="0"/>
        </w:numPr>
        <w:ind w:left="1080"/>
      </w:pPr>
      <w:r>
        <w:t>Lorsqu'une variante est choisie, supprimez les variantes inutilisées, ainsi que les crochets […]. L</w:t>
      </w:r>
      <w:r w:rsidRPr="00E56541">
        <w:rPr>
          <w:bCs/>
        </w:rPr>
        <w:t xml:space="preserve">e cas échéant, </w:t>
      </w:r>
      <w:proofErr w:type="gramStart"/>
      <w:r>
        <w:rPr>
          <w:bCs/>
        </w:rPr>
        <w:t>renseignez les</w:t>
      </w:r>
      <w:proofErr w:type="gramEnd"/>
      <w:r>
        <w:rPr>
          <w:bCs/>
        </w:rPr>
        <w:t xml:space="preserve"> </w:t>
      </w:r>
      <w:r w:rsidRPr="00FC22AE">
        <w:rPr>
          <w:bCs/>
          <w:highlight w:val="yellow"/>
        </w:rPr>
        <w:t>&lt;textes surligné</w:t>
      </w:r>
      <w:r w:rsidRPr="00A5459E">
        <w:rPr>
          <w:bCs/>
          <w:highlight w:val="yellow"/>
        </w:rPr>
        <w:t>s en jaune&gt;</w:t>
      </w:r>
      <w:r>
        <w:rPr>
          <w:bCs/>
        </w:rPr>
        <w:t xml:space="preserve"> et supprimez les </w:t>
      </w:r>
      <w:r w:rsidRPr="00965F88">
        <w:rPr>
          <w:bCs/>
          <w:highlight w:val="yellow"/>
        </w:rPr>
        <w:t>&lt;</w:t>
      </w:r>
      <w:r>
        <w:rPr>
          <w:bCs/>
        </w:rPr>
        <w:t>…</w:t>
      </w:r>
      <w:r w:rsidRPr="00965F88">
        <w:rPr>
          <w:bCs/>
          <w:highlight w:val="yellow"/>
        </w:rPr>
        <w:t>&gt;</w:t>
      </w:r>
      <w:r>
        <w:rPr>
          <w:bCs/>
        </w:rPr>
        <w:t>.</w:t>
      </w:r>
    </w:p>
    <w:p w14:paraId="16DB62BE" w14:textId="77777777" w:rsidR="00700F6D" w:rsidRDefault="00700F6D" w:rsidP="00700F6D">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 xml:space="preserve">à droite du titre. Les lignes des articles suivants de ce paragraphe sont supprimées. </w:t>
      </w:r>
    </w:p>
    <w:p w14:paraId="7967DCAD" w14:textId="77777777" w:rsidR="00700F6D" w:rsidRDefault="00700F6D" w:rsidP="00700F6D">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 ou avec les IC.</w:t>
      </w:r>
    </w:p>
    <w:p w14:paraId="2089C7E5" w14:textId="77777777" w:rsidR="00700F6D" w:rsidRDefault="00700F6D" w:rsidP="00700F6D">
      <w:pPr>
        <w:pStyle w:val="ACguide-rouge-bullet-list"/>
      </w:pPr>
      <w:r w:rsidRPr="00CD7791">
        <w:t xml:space="preserve">En cas de suppression d’un </w:t>
      </w:r>
      <w:r>
        <w:t>article</w:t>
      </w:r>
      <w:r w:rsidRPr="00CD7791">
        <w:t xml:space="preserve"> dans un </w:t>
      </w:r>
      <w:r>
        <w:t xml:space="preserve">paragraphe, la ligne correspondante </w:t>
      </w:r>
      <w:r w:rsidRPr="0042658F">
        <w:t>doit être supprimée et les articles suivants renumérotés</w:t>
      </w:r>
      <w:r w:rsidRPr="00CD7791">
        <w:t>.</w:t>
      </w:r>
    </w:p>
    <w:p w14:paraId="60C65729" w14:textId="77777777" w:rsidR="00700F6D" w:rsidRDefault="00700F6D" w:rsidP="00700F6D">
      <w:pPr>
        <w:pStyle w:val="ACguide-rouge"/>
      </w:pPr>
    </w:p>
    <w:p w14:paraId="340A97DD" w14:textId="77777777" w:rsidR="00700F6D" w:rsidRDefault="00700F6D" w:rsidP="00700F6D">
      <w:pPr>
        <w:pStyle w:val="ACguide-rouge"/>
      </w:pPr>
    </w:p>
    <w:p w14:paraId="1570B634" w14:textId="77777777" w:rsidR="00700F6D" w:rsidRPr="009C4507" w:rsidRDefault="00700F6D" w:rsidP="00700F6D">
      <w:pPr>
        <w:pStyle w:val="ACguide-rouge"/>
        <w:rPr>
          <w:lang w:val="fr-CH"/>
        </w:rPr>
      </w:pPr>
    </w:p>
    <w:p w14:paraId="200AB638" w14:textId="77777777" w:rsidR="00700F6D" w:rsidRPr="009C4507" w:rsidRDefault="00700F6D" w:rsidP="00700F6D">
      <w:pPr>
        <w:pStyle w:val="ACguide-rouge"/>
        <w:rPr>
          <w:lang w:val="fr-CH"/>
        </w:rPr>
      </w:pPr>
    </w:p>
    <w:p w14:paraId="5CE384FE" w14:textId="5E9D5BB8" w:rsidR="00887174" w:rsidRPr="00237B6C" w:rsidRDefault="00630196" w:rsidP="002B462B">
      <w:pPr>
        <w:pStyle w:val="ACnormal-Note-guide-rouge"/>
        <w:rPr>
          <w:highlight w:val="yellow"/>
        </w:rPr>
      </w:pPr>
      <w:r w:rsidRPr="003A57B2">
        <w:t xml:space="preserve">Version 0.0 - 18 03 2021 / 1.20 - 05.08.21 / 1.25 – 07.05.23 / 1.27 – 21.07.23 / 1.29 – 07.09.23 / 1.30 – 01.10.23 / 1.32 – 01.02.24 / 1.33 – 19.07.24 / </w:t>
      </w:r>
      <w:r w:rsidRPr="00A5459E">
        <w:rPr>
          <w:highlight w:val="yellow"/>
        </w:rPr>
        <w:t>2025-v0.0 – 30.08.2024 et</w:t>
      </w:r>
      <w:r>
        <w:rPr>
          <w:highlight w:val="yellow"/>
        </w:rPr>
        <w:t xml:space="preserve"> </w:t>
      </w:r>
      <w:r w:rsidRPr="00A5459E">
        <w:rPr>
          <w:highlight w:val="yellow"/>
        </w:rPr>
        <w:t>03.12.24</w:t>
      </w:r>
      <w:r>
        <w:t xml:space="preserve"> / 0.2 – 11.01.25</w:t>
      </w:r>
      <w:r w:rsidR="00887174" w:rsidRPr="00237B6C">
        <w:rPr>
          <w:highlight w:val="yellow"/>
        </w:rPr>
        <w:br w:type="page"/>
      </w:r>
    </w:p>
    <w:p w14:paraId="2BE172DD" w14:textId="77777777" w:rsidR="004357C8" w:rsidRPr="00ED3A6C" w:rsidRDefault="003B328B" w:rsidP="004357C8">
      <w:pPr>
        <w:pStyle w:val="ACTitle-1"/>
        <w:rPr>
          <w:highlight w:val="yellow"/>
          <w:lang w:val="fr-CH"/>
        </w:rPr>
      </w:pPr>
      <w:bookmarkStart w:id="0" w:name="_Hlk160232810"/>
      <w:proofErr w:type="spellStart"/>
      <w:r w:rsidRPr="00585277">
        <w:rPr>
          <w:lang w:val="fr-CH"/>
        </w:rPr>
        <w:lastRenderedPageBreak/>
        <w:t>Optimist</w:t>
      </w:r>
      <w:proofErr w:type="spellEnd"/>
      <w:r w:rsidRPr="00585277">
        <w:rPr>
          <w:lang w:val="fr-CH"/>
        </w:rPr>
        <w:t xml:space="preserve"> CSP/</w:t>
      </w:r>
      <w:proofErr w:type="gramStart"/>
      <w:r w:rsidRPr="00585277">
        <w:rPr>
          <w:lang w:val="fr-CH"/>
        </w:rPr>
        <w:t xml:space="preserve">PM  </w:t>
      </w:r>
      <w:bookmarkEnd w:id="0"/>
      <w:r w:rsidR="004357C8" w:rsidRPr="00606B22">
        <w:rPr>
          <w:lang w:val="fr-CH"/>
        </w:rPr>
        <w:t>-</w:t>
      </w:r>
      <w:proofErr w:type="gramEnd"/>
      <w:r w:rsidR="004357C8" w:rsidRPr="00606B22">
        <w:rPr>
          <w:lang w:val="fr-CH"/>
        </w:rPr>
        <w:t xml:space="preserve">  </w:t>
      </w:r>
      <w:r w:rsidR="004357C8" w:rsidRPr="00ED3A6C">
        <w:rPr>
          <w:highlight w:val="yellow"/>
          <w:lang w:val="fr-CH"/>
        </w:rPr>
        <w:t xml:space="preserve">&lt;CLUB ORGANISATEUR&gt; </w:t>
      </w:r>
      <w:r w:rsidR="004357C8">
        <w:rPr>
          <w:highlight w:val="yellow"/>
          <w:lang w:val="fr-CH"/>
        </w:rPr>
        <w:t xml:space="preserve"> </w:t>
      </w:r>
      <w:r w:rsidR="004357C8" w:rsidRPr="00ED3A6C">
        <w:rPr>
          <w:highlight w:val="yellow"/>
          <w:lang w:val="fr-CH"/>
        </w:rPr>
        <w:t xml:space="preserve">- </w:t>
      </w:r>
      <w:r w:rsidR="004357C8">
        <w:rPr>
          <w:highlight w:val="yellow"/>
          <w:lang w:val="fr-CH"/>
        </w:rPr>
        <w:t xml:space="preserve"> </w:t>
      </w:r>
      <w:r w:rsidR="004357C8" w:rsidRPr="00ED3A6C">
        <w:rPr>
          <w:highlight w:val="yellow"/>
          <w:lang w:val="fr-CH"/>
        </w:rPr>
        <w:t>&lt;date du&gt; / &lt;date au&gt;</w:t>
      </w:r>
      <w:r w:rsidR="004357C8">
        <w:rPr>
          <w:highlight w:val="yellow"/>
          <w:lang w:val="fr-CH"/>
        </w:rPr>
        <w:t xml:space="preserve"> &lt;année&gt;</w:t>
      </w:r>
    </w:p>
    <w:p w14:paraId="53A7BB17" w14:textId="6BA735A7" w:rsidR="00387F38" w:rsidRPr="004357C8" w:rsidRDefault="00387F38" w:rsidP="00BE746E">
      <w:pPr>
        <w:pStyle w:val="ACTitle-1"/>
        <w:rPr>
          <w:lang w:val="en-GB"/>
        </w:rPr>
      </w:pPr>
      <w:r w:rsidRPr="004357C8">
        <w:rPr>
          <w:lang w:val="en-GB"/>
        </w:rPr>
        <w:t xml:space="preserve">NOTICE OF RACE </w:t>
      </w:r>
      <w:r w:rsidR="002E400D" w:rsidRPr="004357C8">
        <w:rPr>
          <w:lang w:val="en-GB"/>
        </w:rPr>
        <w:t>(</w:t>
      </w:r>
      <w:proofErr w:type="spellStart"/>
      <w:r w:rsidR="002E400D" w:rsidRPr="004357C8">
        <w:rPr>
          <w:lang w:val="en-GB"/>
        </w:rPr>
        <w:t>NoR</w:t>
      </w:r>
      <w:proofErr w:type="spellEnd"/>
      <w:r w:rsidR="002E400D" w:rsidRPr="004357C8">
        <w:rPr>
          <w:lang w:val="en-GB"/>
        </w:rPr>
        <w:t>)</w:t>
      </w:r>
      <w:r w:rsidRPr="004357C8">
        <w:rPr>
          <w:lang w:val="en-GB"/>
        </w:rPr>
        <w:t xml:space="preserve"> / AVIS DE COURSE</w:t>
      </w:r>
      <w:r w:rsidR="00481A93" w:rsidRPr="004357C8">
        <w:rPr>
          <w:lang w:val="en-GB"/>
        </w:rPr>
        <w:t xml:space="preserve"> (AC)</w:t>
      </w:r>
    </w:p>
    <w:p w14:paraId="7E495721" w14:textId="6F8D3D62" w:rsidR="003A0E7E" w:rsidRPr="00D06C51" w:rsidRDefault="00FD5C35" w:rsidP="003A0E7E">
      <w:pPr>
        <w:jc w:val="center"/>
        <w:rPr>
          <w:rFonts w:cs="Arial"/>
          <w:sz w:val="18"/>
          <w:szCs w:val="18"/>
          <w:lang w:val="en-GB"/>
        </w:rPr>
      </w:pPr>
      <w:r w:rsidRPr="00D06C51">
        <w:rPr>
          <w:rFonts w:cs="Arial"/>
          <w:sz w:val="18"/>
          <w:szCs w:val="18"/>
          <w:lang w:val="en-GB"/>
        </w:rPr>
        <w:t>V</w:t>
      </w:r>
      <w:r w:rsidR="00EC320D" w:rsidRPr="00D06C51">
        <w:rPr>
          <w:rFonts w:cs="Arial"/>
          <w:sz w:val="18"/>
          <w:szCs w:val="18"/>
          <w:lang w:val="en-GB"/>
        </w:rPr>
        <w:t xml:space="preserve">ersion </w:t>
      </w:r>
      <w:r w:rsidR="00840C3C" w:rsidRPr="00D06C51">
        <w:rPr>
          <w:rFonts w:cs="Arial"/>
          <w:sz w:val="18"/>
          <w:szCs w:val="18"/>
          <w:highlight w:val="yellow"/>
          <w:lang w:val="en-GB"/>
        </w:rPr>
        <w:t>1.</w:t>
      </w:r>
      <w:r w:rsidR="00055FA1" w:rsidRPr="00D06C51">
        <w:rPr>
          <w:rFonts w:cs="Arial"/>
          <w:sz w:val="18"/>
          <w:szCs w:val="18"/>
          <w:highlight w:val="yellow"/>
          <w:lang w:val="en-GB"/>
        </w:rPr>
        <w:t>5</w:t>
      </w:r>
      <w:r w:rsidR="003A0E7E" w:rsidRPr="00D06C51">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0E7144">
        <w:rPr>
          <w:rFonts w:cs="Arial"/>
          <w:noProof/>
          <w:sz w:val="18"/>
          <w:szCs w:val="18"/>
          <w:highlight w:val="yellow"/>
          <w:lang w:val="en-GB"/>
        </w:rPr>
        <w:t>13/03/2025</w:t>
      </w:r>
      <w:r w:rsidR="00093A28">
        <w:rPr>
          <w:rFonts w:cs="Arial"/>
          <w:sz w:val="18"/>
          <w:szCs w:val="18"/>
          <w:highlight w:val="yellow"/>
          <w:lang w:val="en-GB"/>
        </w:rPr>
        <w:fldChar w:fldCharType="end"/>
      </w:r>
      <w:r w:rsidR="003A0E7E" w:rsidRPr="00D06C51">
        <w:rPr>
          <w:rFonts w:cs="Arial"/>
          <w:sz w:val="18"/>
          <w:szCs w:val="18"/>
          <w:highlight w:val="yellow"/>
          <w:lang w:val="en-GB"/>
        </w:rPr>
        <w:t>&gt;</w:t>
      </w:r>
    </w:p>
    <w:p w14:paraId="6C9C882B" w14:textId="060B5EE6" w:rsidR="000B624C" w:rsidRDefault="00997F01" w:rsidP="00CD03F6">
      <w:pPr>
        <w:pStyle w:val="ACCommittee"/>
        <w:tabs>
          <w:tab w:val="clear" w:pos="3402"/>
          <w:tab w:val="left" w:pos="1843"/>
        </w:tabs>
      </w:pPr>
      <w:r>
        <w:t>Organizing Authority</w:t>
      </w:r>
      <w:proofErr w:type="gramStart"/>
      <w:r>
        <w:t xml:space="preserve">: </w:t>
      </w:r>
      <w:r w:rsidR="00016911">
        <w:t xml:space="preserve"> See</w:t>
      </w:r>
      <w:proofErr w:type="gramEnd"/>
      <w:r w:rsidR="00016911">
        <w:t xml:space="preserve"> above</w:t>
      </w:r>
      <w:r w:rsidR="00041B16">
        <w:tab/>
      </w:r>
      <w:r w:rsidR="00041B16">
        <w:tab/>
      </w:r>
    </w:p>
    <w:p w14:paraId="42AE7D04" w14:textId="32587D76" w:rsidR="00016911" w:rsidRPr="00147716" w:rsidRDefault="00016911" w:rsidP="00016911">
      <w:pPr>
        <w:pStyle w:val="ACNormal"/>
        <w:rPr>
          <w:lang w:val="en-GB"/>
        </w:rPr>
      </w:pPr>
      <w:bookmarkStart w:id="1" w:name="_Hlk187263840"/>
      <w:r w:rsidRPr="00147716">
        <w:rPr>
          <w:lang w:val="en-GB"/>
        </w:rPr>
        <w:t xml:space="preserve">Class </w:t>
      </w:r>
      <w:proofErr w:type="gramStart"/>
      <w:r w:rsidRPr="00147716">
        <w:rPr>
          <w:lang w:val="en-GB"/>
        </w:rPr>
        <w:t>representative :</w:t>
      </w:r>
      <w:proofErr w:type="gramEnd"/>
      <w:r w:rsidRPr="00147716">
        <w:rPr>
          <w:lang w:val="en-GB"/>
        </w:rPr>
        <w:t xml:space="preserve"> Jean-Pierre Oudot</w:t>
      </w:r>
    </w:p>
    <w:bookmarkEnd w:id="1"/>
    <w:p w14:paraId="627084C1" w14:textId="77777777" w:rsidR="00A4462D" w:rsidRPr="00147716" w:rsidRDefault="00A4462D" w:rsidP="0037274C">
      <w:pPr>
        <w:pStyle w:val="ACNormal"/>
        <w:rPr>
          <w:lang w:val="en-GB"/>
        </w:rPr>
      </w:pPr>
    </w:p>
    <w:tbl>
      <w:tblPr>
        <w:tblW w:w="10896"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216"/>
      </w:tblGrid>
      <w:tr w:rsidR="00124E71" w14:paraId="63F8AF46" w14:textId="77777777" w:rsidTr="001C743E">
        <w:trPr>
          <w:trHeight w:val="20"/>
          <w:jc w:val="center"/>
        </w:trPr>
        <w:tc>
          <w:tcPr>
            <w:tcW w:w="680" w:type="dxa"/>
            <w:tcBorders>
              <w:top w:val="nil"/>
              <w:bottom w:val="single" w:sz="4" w:space="0" w:color="000000"/>
              <w:right w:val="single" w:sz="4" w:space="0" w:color="000000"/>
            </w:tcBorders>
            <w:shd w:val="clear" w:color="auto" w:fill="auto"/>
            <w:tcMar>
              <w:top w:w="57" w:type="dxa"/>
              <w:bottom w:w="57" w:type="dxa"/>
            </w:tcMar>
          </w:tcPr>
          <w:p w14:paraId="74939416" w14:textId="77777777" w:rsidR="00124E71" w:rsidRPr="00147716" w:rsidRDefault="00124E71" w:rsidP="0037274C">
            <w:pPr>
              <w:pStyle w:val="ACNormal"/>
              <w:rPr>
                <w:lang w:val="en-GB"/>
              </w:rPr>
            </w:pP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03" w:type="dxa"/>
              <w:bottom w:w="57" w:type="dxa"/>
            </w:tcMar>
          </w:tcPr>
          <w:p w14:paraId="51C590D4" w14:textId="7D0CB3FC" w:rsidR="00124E71" w:rsidRDefault="00124E71" w:rsidP="002B462B">
            <w:pPr>
              <w:pStyle w:val="ACchapeauretrait"/>
              <w:ind w:left="383" w:hanging="425"/>
              <w:rPr>
                <w:i/>
              </w:rPr>
            </w:pPr>
            <w:r>
              <w:t xml:space="preserve">[NP] </w:t>
            </w:r>
            <w:r>
              <w:tab/>
            </w:r>
            <w:r w:rsidRPr="00071819">
              <w:t>denotes a rule that shall not be grounds for protests by a boat. This changes RRS 60.1.</w:t>
            </w:r>
          </w:p>
          <w:p w14:paraId="5CA51643" w14:textId="368E1C33" w:rsidR="00124E71" w:rsidRPr="001D4E88" w:rsidRDefault="00124E71" w:rsidP="002B462B">
            <w:pPr>
              <w:pStyle w:val="ACchapeauretrait"/>
              <w:ind w:left="383" w:hanging="425"/>
            </w:pPr>
            <w:r w:rsidRPr="004802D2">
              <w:t>[SP]</w:t>
            </w:r>
            <w:r w:rsidRPr="004802D2">
              <w:tab/>
              <w:t xml:space="preserve">denotes a rule for which a standard penalty may be applied by a </w:t>
            </w:r>
            <w:proofErr w:type="gramStart"/>
            <w:r w:rsidRPr="004802D2">
              <w:t>Committee</w:t>
            </w:r>
            <w:proofErr w:type="gramEnd"/>
            <w:r w:rsidRPr="004802D2">
              <w:t xml:space="preserve"> without a hearing or a Discretionary Penalty applied by the Protests committee with a hearing. This changes 60.5(b)(3) and A5.  </w:t>
            </w:r>
          </w:p>
        </w:tc>
      </w:tr>
      <w:tr w:rsidR="00124E71" w:rsidRPr="002B462B" w14:paraId="08A509A5"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668FD00" w14:textId="68840BC7" w:rsidR="00124E71" w:rsidRPr="002B462B" w:rsidRDefault="00124E71" w:rsidP="002B462B">
            <w:pPr>
              <w:pStyle w:val="ACnormaltitre-d-article"/>
            </w:pPr>
            <w:r w:rsidRPr="002B462B">
              <w:t>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4BECA69" w14:textId="77777777" w:rsidR="00124E71" w:rsidRPr="002B462B" w:rsidRDefault="00124E71" w:rsidP="002B462B">
            <w:pPr>
              <w:pStyle w:val="ACnormaltitre-d-article"/>
            </w:pPr>
            <w:r w:rsidRPr="002B462B">
              <w:t>Rules</w:t>
            </w:r>
          </w:p>
        </w:tc>
      </w:tr>
      <w:tr w:rsidR="00124E71" w:rsidRPr="002B462B" w14:paraId="543E2F3F"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E6FA66E" w14:textId="77777777" w:rsidR="00124E71" w:rsidRPr="002B462B" w:rsidRDefault="00124E71" w:rsidP="0037274C">
            <w:pPr>
              <w:pStyle w:val="ACNormal"/>
              <w:rPr>
                <w:sz w:val="20"/>
                <w:szCs w:val="20"/>
              </w:rPr>
            </w:pPr>
            <w:r w:rsidRPr="002B462B">
              <w:rPr>
                <w:sz w:val="20"/>
                <w:szCs w:val="20"/>
              </w:rPr>
              <w:t>1.1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C50993C" w14:textId="17B3668A" w:rsidR="00124E71" w:rsidRPr="002B462B" w:rsidRDefault="00124E71" w:rsidP="0037274C">
            <w:pPr>
              <w:pStyle w:val="ACNormal"/>
              <w:rPr>
                <w:sz w:val="20"/>
                <w:szCs w:val="20"/>
                <w:lang w:val="en-GB"/>
              </w:rPr>
            </w:pPr>
            <w:r w:rsidRPr="002B462B">
              <w:rPr>
                <w:sz w:val="20"/>
                <w:szCs w:val="20"/>
                <w:lang w:val="en-GB"/>
              </w:rPr>
              <w:t>The event is governed by the rules as defined in the</w:t>
            </w:r>
            <w:r w:rsidR="003B667D">
              <w:rPr>
                <w:sz w:val="20"/>
                <w:szCs w:val="20"/>
                <w:lang w:val="en-GB"/>
              </w:rPr>
              <w:t xml:space="preserve"> World Sailing</w:t>
            </w:r>
            <w:r w:rsidRPr="002B462B">
              <w:rPr>
                <w:sz w:val="20"/>
                <w:szCs w:val="20"/>
                <w:lang w:val="en-GB"/>
              </w:rPr>
              <w:t xml:space="preserve"> Racing Rules of Sailing (RRS).</w:t>
            </w:r>
          </w:p>
        </w:tc>
      </w:tr>
      <w:tr w:rsidR="00124E71" w:rsidRPr="002B462B" w14:paraId="1B644002"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0A76A03" w14:textId="77777777" w:rsidR="00124E71" w:rsidRPr="002B462B" w:rsidRDefault="00124E71" w:rsidP="00AD5415">
            <w:pPr>
              <w:pStyle w:val="ACNormal"/>
              <w:rPr>
                <w:sz w:val="20"/>
                <w:szCs w:val="20"/>
              </w:rPr>
            </w:pPr>
            <w:r w:rsidRPr="002B462B">
              <w:rPr>
                <w:sz w:val="20"/>
                <w:szCs w:val="20"/>
              </w:rPr>
              <w:t>1.2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6B5146B" w14:textId="75E1B6F6" w:rsidR="00124E71" w:rsidRPr="002B462B" w:rsidRDefault="00124E71" w:rsidP="0037274C">
            <w:pPr>
              <w:pStyle w:val="ACNormal"/>
              <w:rPr>
                <w:sz w:val="20"/>
                <w:szCs w:val="20"/>
                <w:lang w:val="en-GB"/>
              </w:rPr>
            </w:pPr>
            <w:r w:rsidRPr="002B462B">
              <w:rPr>
                <w:sz w:val="20"/>
                <w:szCs w:val="20"/>
                <w:lang w:val="en-GB"/>
              </w:rPr>
              <w:t xml:space="preserve">Swiss Sailing rules </w:t>
            </w:r>
            <w:r w:rsidR="00585277" w:rsidRPr="002B462B">
              <w:rPr>
                <w:sz w:val="20"/>
                <w:szCs w:val="20"/>
                <w:lang w:val="en-GB"/>
              </w:rPr>
              <w:t>apply,</w:t>
            </w:r>
            <w:r w:rsidRPr="002B462B">
              <w:rPr>
                <w:sz w:val="20"/>
                <w:szCs w:val="20"/>
                <w:lang w:val="en-GB"/>
              </w:rPr>
              <w:t xml:space="preserve"> and they can be downloaded from https://www.swiss-sailing.ch/fr/</w:t>
            </w:r>
          </w:p>
          <w:p w14:paraId="0BDD018D" w14:textId="182DA66C" w:rsidR="00124E71" w:rsidRPr="002B462B" w:rsidRDefault="00124E71" w:rsidP="00A4462D">
            <w:pPr>
              <w:pStyle w:val="ACbullet-list"/>
              <w:rPr>
                <w:sz w:val="20"/>
                <w:szCs w:val="20"/>
              </w:rPr>
            </w:pPr>
            <w:r w:rsidRPr="002B462B">
              <w:rPr>
                <w:sz w:val="20"/>
                <w:szCs w:val="20"/>
              </w:rPr>
              <w:t xml:space="preserve">the SWISS SAILING </w:t>
            </w:r>
            <w:hyperlink r:id="rId8" w:history="1">
              <w:r w:rsidRPr="002B462B">
                <w:rPr>
                  <w:rStyle w:val="Lienhypertexte"/>
                  <w:sz w:val="20"/>
                  <w:szCs w:val="20"/>
                </w:rPr>
                <w:t>prescriptions to the RRS</w:t>
              </w:r>
            </w:hyperlink>
          </w:p>
          <w:p w14:paraId="0B6E90DE" w14:textId="3D5CBD39" w:rsidR="00124E71" w:rsidRPr="002B462B" w:rsidRDefault="00124E71" w:rsidP="00A72CB4">
            <w:pPr>
              <w:pStyle w:val="ACbullet-list"/>
              <w:rPr>
                <w:sz w:val="20"/>
                <w:szCs w:val="20"/>
              </w:rPr>
            </w:pPr>
            <w:r w:rsidRPr="002B462B">
              <w:rPr>
                <w:sz w:val="20"/>
                <w:szCs w:val="20"/>
              </w:rPr>
              <w:t xml:space="preserve">the SWISS SAILING </w:t>
            </w:r>
            <w:hyperlink r:id="rId9" w:history="1">
              <w:r w:rsidRPr="002B462B">
                <w:rPr>
                  <w:sz w:val="20"/>
                  <w:szCs w:val="20"/>
                </w:rPr>
                <w:t>Implementary</w:t>
              </w:r>
            </w:hyperlink>
            <w:r w:rsidRPr="002B462B">
              <w:rPr>
                <w:sz w:val="20"/>
                <w:szCs w:val="20"/>
              </w:rPr>
              <w:t xml:space="preserve"> </w:t>
            </w:r>
            <w:hyperlink r:id="rId10" w:history="1">
              <w:r w:rsidRPr="002B462B">
                <w:rPr>
                  <w:rStyle w:val="Lienhypertexte"/>
                  <w:sz w:val="20"/>
                  <w:szCs w:val="20"/>
                </w:rPr>
                <w:t>Regulations to World Sailing Codes 20 and 21</w:t>
              </w:r>
            </w:hyperlink>
          </w:p>
        </w:tc>
      </w:tr>
      <w:tr w:rsidR="00124E71" w:rsidRPr="002B462B" w14:paraId="480A1CE6"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72A3426" w14:textId="22865C7D" w:rsidR="00124E71" w:rsidRPr="002B462B" w:rsidRDefault="00124E71" w:rsidP="009D126C">
            <w:pPr>
              <w:pStyle w:val="ACNormal"/>
              <w:rPr>
                <w:sz w:val="20"/>
                <w:szCs w:val="20"/>
              </w:rPr>
            </w:pPr>
            <w:r w:rsidRPr="002B462B">
              <w:rPr>
                <w:sz w:val="20"/>
                <w:szCs w:val="20"/>
              </w:rPr>
              <w:t>1.3</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FD35A49" w14:textId="10FAB6B2" w:rsidR="00124E71" w:rsidRPr="002B462B" w:rsidRDefault="00124E71" w:rsidP="00914498">
            <w:pPr>
              <w:pStyle w:val="ACNormal"/>
              <w:rPr>
                <w:sz w:val="20"/>
                <w:szCs w:val="20"/>
                <w:lang w:val="en-GB"/>
              </w:rPr>
            </w:pPr>
            <w:r w:rsidRPr="002B462B">
              <w:rPr>
                <w:sz w:val="20"/>
                <w:szCs w:val="20"/>
                <w:lang w:val="en-GB"/>
              </w:rPr>
              <w:t>I</w:t>
            </w:r>
            <w:r w:rsidR="00E47311">
              <w:rPr>
                <w:sz w:val="20"/>
                <w:szCs w:val="20"/>
                <w:lang w:val="en-GB"/>
              </w:rPr>
              <w:t xml:space="preserve">n </w:t>
            </w:r>
            <w:r w:rsidR="00E73AB8">
              <w:rPr>
                <w:sz w:val="20"/>
                <w:szCs w:val="20"/>
                <w:lang w:val="en-GB"/>
              </w:rPr>
              <w:t>a</w:t>
            </w:r>
            <w:r w:rsidR="00E47311">
              <w:rPr>
                <w:sz w:val="20"/>
                <w:szCs w:val="20"/>
                <w:lang w:val="en-GB"/>
              </w:rPr>
              <w:t xml:space="preserve"> race document</w:t>
            </w:r>
            <w:r w:rsidR="00E73AB8">
              <w:rPr>
                <w:sz w:val="20"/>
                <w:szCs w:val="20"/>
                <w:lang w:val="en-GB"/>
              </w:rPr>
              <w:t>, i</w:t>
            </w:r>
            <w:r w:rsidRPr="002B462B">
              <w:rPr>
                <w:sz w:val="20"/>
                <w:szCs w:val="20"/>
                <w:lang w:val="en-GB"/>
              </w:rPr>
              <w:t xml:space="preserve">f there is a conflict between languages, the </w:t>
            </w:r>
            <w:r w:rsidR="00D06C51">
              <w:rPr>
                <w:iCs/>
                <w:sz w:val="20"/>
                <w:szCs w:val="20"/>
                <w:lang w:val="en-GB"/>
              </w:rPr>
              <w:t>French</w:t>
            </w:r>
            <w:r w:rsidRPr="002B462B">
              <w:rPr>
                <w:i/>
                <w:sz w:val="20"/>
                <w:szCs w:val="20"/>
                <w:lang w:val="en-GB"/>
              </w:rPr>
              <w:t xml:space="preserve"> </w:t>
            </w:r>
            <w:r w:rsidRPr="002B462B">
              <w:rPr>
                <w:sz w:val="20"/>
                <w:szCs w:val="20"/>
                <w:lang w:val="en-GB"/>
              </w:rPr>
              <w:t>text</w:t>
            </w:r>
            <w:r w:rsidRPr="002B462B" w:rsidDel="00AF3C58">
              <w:rPr>
                <w:sz w:val="20"/>
                <w:szCs w:val="20"/>
                <w:lang w:val="en-GB"/>
              </w:rPr>
              <w:t xml:space="preserve"> </w:t>
            </w:r>
            <w:r w:rsidRPr="002B462B">
              <w:rPr>
                <w:sz w:val="20"/>
                <w:szCs w:val="20"/>
                <w:lang w:val="en-GB"/>
              </w:rPr>
              <w:t>takes precedence unless another language is provided in a SWISS SAILING prescription. In this case, the language of the prescription will prevail.</w:t>
            </w:r>
          </w:p>
        </w:tc>
      </w:tr>
      <w:tr w:rsidR="00124E71" w:rsidRPr="002B462B" w14:paraId="6D41D5A8"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098D3BC" w14:textId="6B025B2C" w:rsidR="00124E71" w:rsidRPr="002B462B" w:rsidRDefault="00124E71" w:rsidP="002B462B">
            <w:pPr>
              <w:pStyle w:val="ACnormaltitre-d-article"/>
            </w:pPr>
            <w:r w:rsidRPr="002B462B">
              <w:t>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1FF81C0" w14:textId="35B9859B" w:rsidR="00124E71" w:rsidRPr="002B462B" w:rsidRDefault="00124E71" w:rsidP="002B462B">
            <w:pPr>
              <w:pStyle w:val="ACnormaltitre-d-article"/>
            </w:pPr>
            <w:r w:rsidRPr="002B462B">
              <w:t>Sailing Instructions</w:t>
            </w:r>
          </w:p>
        </w:tc>
      </w:tr>
      <w:tr w:rsidR="00124E71" w:rsidRPr="002B462B" w14:paraId="4FFE311F"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1AE8FE3" w14:textId="1AA5AA55" w:rsidR="00124E71" w:rsidRPr="002B462B" w:rsidRDefault="00124E71" w:rsidP="00211F4B">
            <w:pPr>
              <w:pStyle w:val="ACNormal"/>
              <w:rPr>
                <w:sz w:val="20"/>
                <w:szCs w:val="20"/>
              </w:rPr>
            </w:pPr>
            <w:r w:rsidRPr="002B462B">
              <w:rPr>
                <w:sz w:val="20"/>
                <w:szCs w:val="20"/>
              </w:rPr>
              <w:t>2.1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0D2A2B2" w14:textId="16CD898B" w:rsidR="00124E71" w:rsidRPr="002B462B" w:rsidRDefault="00124E71" w:rsidP="00211F4B">
            <w:pPr>
              <w:pStyle w:val="ACNormal"/>
              <w:rPr>
                <w:sz w:val="20"/>
                <w:szCs w:val="20"/>
                <w:lang w:val="en-GB"/>
              </w:rPr>
            </w:pPr>
            <w:r w:rsidRPr="002B462B">
              <w:rPr>
                <w:sz w:val="20"/>
                <w:szCs w:val="20"/>
                <w:lang w:val="en-GB"/>
              </w:rPr>
              <w:t xml:space="preserve">The sailing instructions will be available on the online official notice board at </w:t>
            </w:r>
            <w:hyperlink r:id="rId11" w:history="1">
              <w:r w:rsidRPr="002B462B">
                <w:rPr>
                  <w:rStyle w:val="Lienhypertexte"/>
                  <w:sz w:val="20"/>
                  <w:szCs w:val="20"/>
                  <w:lang w:val="en-GB"/>
                </w:rPr>
                <w:t>https://www.manage2Sail.com</w:t>
              </w:r>
            </w:hyperlink>
            <w:r w:rsidRPr="002B462B">
              <w:rPr>
                <w:sz w:val="20"/>
                <w:szCs w:val="20"/>
                <w:lang w:val="en-GB"/>
              </w:rPr>
              <w:t xml:space="preserve"> event website no later than 48 hours before the first racing day.</w:t>
            </w:r>
          </w:p>
        </w:tc>
      </w:tr>
      <w:tr w:rsidR="00124E71" w:rsidRPr="002B462B" w14:paraId="36045876"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3C49127" w14:textId="35FCA09E" w:rsidR="00124E71" w:rsidRPr="002B462B" w:rsidRDefault="00124E71" w:rsidP="002B462B">
            <w:pPr>
              <w:pStyle w:val="ACnormaltitre-d-article"/>
            </w:pPr>
            <w:r w:rsidRPr="002B462B">
              <w:t>3</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7015FAF" w14:textId="77777777" w:rsidR="00124E71" w:rsidRPr="002B462B" w:rsidRDefault="00124E71" w:rsidP="002B462B">
            <w:pPr>
              <w:pStyle w:val="ACnormaltitre-d-article"/>
            </w:pPr>
            <w:r w:rsidRPr="002B462B">
              <w:t>Communication</w:t>
            </w:r>
          </w:p>
        </w:tc>
      </w:tr>
      <w:tr w:rsidR="00124E71" w:rsidRPr="002B462B" w:rsidDel="0019717D" w14:paraId="2F0748DD"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FC27876" w14:textId="4E6BF4A4" w:rsidR="00124E71" w:rsidRPr="002B462B" w:rsidRDefault="00124E71" w:rsidP="00EE59DC">
            <w:pPr>
              <w:pStyle w:val="ACNormal"/>
              <w:rPr>
                <w:sz w:val="20"/>
                <w:szCs w:val="20"/>
              </w:rPr>
            </w:pPr>
            <w:r w:rsidRPr="002B462B">
              <w:rPr>
                <w:sz w:val="20"/>
                <w:szCs w:val="20"/>
              </w:rPr>
              <w:t>3.1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C12CC9D" w14:textId="46C6B302" w:rsidR="00124E71" w:rsidRPr="002B462B" w:rsidRDefault="00081765" w:rsidP="0007004B">
            <w:pPr>
              <w:pStyle w:val="ACNormal"/>
              <w:rPr>
                <w:sz w:val="20"/>
                <w:szCs w:val="20"/>
                <w:lang w:val="en-GB"/>
              </w:rPr>
            </w:pPr>
            <w:r w:rsidRPr="00081765">
              <w:rPr>
                <w:sz w:val="20"/>
                <w:szCs w:val="20"/>
                <w:lang w:val="en-GB"/>
              </w:rPr>
              <w:t xml:space="preserve">Notices to competitors </w:t>
            </w:r>
            <w:r w:rsidRPr="00081765">
              <w:rPr>
                <w:b/>
                <w:bCs/>
                <w:sz w:val="20"/>
                <w:szCs w:val="20"/>
                <w:lang w:val="en-GB"/>
              </w:rPr>
              <w:t>will only be posted</w:t>
            </w:r>
            <w:r w:rsidRPr="00081765">
              <w:rPr>
                <w:sz w:val="20"/>
                <w:szCs w:val="20"/>
                <w:lang w:val="en-GB"/>
              </w:rPr>
              <w:t xml:space="preserve"> on the online official notice board at</w:t>
            </w:r>
            <w:r>
              <w:rPr>
                <w:lang w:val="en-GB"/>
              </w:rPr>
              <w:t xml:space="preserve"> </w:t>
            </w:r>
            <w:hyperlink r:id="rId12" w:history="1">
              <w:r w:rsidR="00CB7F3A" w:rsidRPr="00CB7F3A">
                <w:rPr>
                  <w:rStyle w:val="Lienhypertexte"/>
                  <w:sz w:val="20"/>
                  <w:szCs w:val="20"/>
                  <w:lang w:val="en-GB"/>
                </w:rPr>
                <w:t>https://www.Manage2Sail.com</w:t>
              </w:r>
            </w:hyperlink>
            <w:r w:rsidR="00F828F5">
              <w:rPr>
                <w:sz w:val="20"/>
                <w:szCs w:val="20"/>
                <w:lang w:val="en-GB"/>
              </w:rPr>
              <w:t>.</w:t>
            </w:r>
          </w:p>
          <w:p w14:paraId="4C5ABC04" w14:textId="40511C67" w:rsidR="00124E71" w:rsidRPr="002B462B" w:rsidRDefault="00124E71" w:rsidP="0007004B">
            <w:pPr>
              <w:pStyle w:val="ACNormal"/>
              <w:rPr>
                <w:sz w:val="20"/>
                <w:szCs w:val="20"/>
                <w:lang w:val="en-GB"/>
              </w:rPr>
            </w:pPr>
            <w:r w:rsidRPr="002B462B">
              <w:rPr>
                <w:sz w:val="20"/>
                <w:szCs w:val="20"/>
                <w:lang w:val="en-GB"/>
              </w:rPr>
              <w:t xml:space="preserve">Any other information system can only be considered as an unofficial copy. </w:t>
            </w:r>
          </w:p>
        </w:tc>
      </w:tr>
      <w:tr w:rsidR="00124E71" w:rsidRPr="002B462B" w:rsidDel="0019717D" w14:paraId="1862BFB4"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7225755" w14:textId="34B558F5" w:rsidR="00124E71" w:rsidRPr="002B462B" w:rsidRDefault="00124E71" w:rsidP="00EE59DC">
            <w:pPr>
              <w:pStyle w:val="ACNormal"/>
              <w:rPr>
                <w:sz w:val="20"/>
                <w:szCs w:val="20"/>
              </w:rPr>
            </w:pPr>
            <w:r w:rsidRPr="002B462B">
              <w:rPr>
                <w:sz w:val="20"/>
                <w:szCs w:val="20"/>
              </w:rPr>
              <w:t>3.2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BDEC142" w14:textId="77777777" w:rsidR="00124E71" w:rsidRPr="002B462B" w:rsidRDefault="00124E71" w:rsidP="0007004B">
            <w:pPr>
              <w:pStyle w:val="ACNormal"/>
              <w:rPr>
                <w:sz w:val="20"/>
                <w:szCs w:val="20"/>
                <w:lang w:val="en-GB"/>
              </w:rPr>
            </w:pPr>
            <w:r w:rsidRPr="002B462B">
              <w:rPr>
                <w:sz w:val="20"/>
                <w:szCs w:val="20"/>
                <w:lang w:val="en-GB"/>
              </w:rPr>
              <w:t>[NP] Communications to the competitors will be done by electronic means (e-mails – electronic notice board).</w:t>
            </w:r>
          </w:p>
          <w:p w14:paraId="1BA8D679" w14:textId="77777777" w:rsidR="00124E71" w:rsidRPr="002B462B" w:rsidRDefault="00124E71" w:rsidP="0007004B">
            <w:pPr>
              <w:pStyle w:val="ACNormal"/>
              <w:rPr>
                <w:sz w:val="20"/>
                <w:szCs w:val="20"/>
                <w:lang w:val="en-GB"/>
              </w:rPr>
            </w:pPr>
            <w:r w:rsidRPr="002B462B">
              <w:rPr>
                <w:b/>
                <w:bCs/>
                <w:sz w:val="20"/>
                <w:szCs w:val="20"/>
                <w:lang w:val="en-GB"/>
              </w:rPr>
              <w:t>Competitors shall provide themselves with a device (</w:t>
            </w:r>
            <w:r w:rsidRPr="002B462B">
              <w:rPr>
                <w:sz w:val="20"/>
                <w:szCs w:val="20"/>
                <w:lang w:val="en-GB"/>
              </w:rPr>
              <w:t>Mobile</w:t>
            </w:r>
            <w:r w:rsidRPr="002B462B">
              <w:rPr>
                <w:b/>
                <w:bCs/>
                <w:sz w:val="20"/>
                <w:szCs w:val="20"/>
                <w:lang w:val="en-GB"/>
              </w:rPr>
              <w:t xml:space="preserve"> </w:t>
            </w:r>
            <w:r w:rsidRPr="002B462B">
              <w:rPr>
                <w:sz w:val="20"/>
                <w:szCs w:val="20"/>
                <w:lang w:val="en-GB"/>
              </w:rPr>
              <w:t xml:space="preserve">Phone or </w:t>
            </w:r>
            <w:proofErr w:type="spellStart"/>
            <w:r w:rsidRPr="002B462B">
              <w:rPr>
                <w:sz w:val="20"/>
                <w:szCs w:val="20"/>
                <w:lang w:val="en-GB"/>
              </w:rPr>
              <w:t>NotePad</w:t>
            </w:r>
            <w:proofErr w:type="spellEnd"/>
            <w:r w:rsidRPr="002B462B">
              <w:rPr>
                <w:sz w:val="20"/>
                <w:szCs w:val="20"/>
                <w:lang w:val="en-GB"/>
              </w:rPr>
              <w:t xml:space="preserve"> or Computer</w:t>
            </w:r>
            <w:r w:rsidRPr="002B462B">
              <w:rPr>
                <w:b/>
                <w:bCs/>
                <w:sz w:val="20"/>
                <w:szCs w:val="20"/>
                <w:lang w:val="en-GB"/>
              </w:rPr>
              <w:t>) to obtain and read these communications</w:t>
            </w:r>
            <w:r w:rsidRPr="002B462B">
              <w:rPr>
                <w:sz w:val="20"/>
                <w:szCs w:val="20"/>
                <w:lang w:val="en-GB"/>
              </w:rPr>
              <w:t xml:space="preserve">. </w:t>
            </w:r>
          </w:p>
          <w:p w14:paraId="37389D19" w14:textId="7AF2EEDC" w:rsidR="00124E71" w:rsidRPr="002B462B" w:rsidRDefault="00124E71" w:rsidP="0007004B">
            <w:pPr>
              <w:pStyle w:val="ACNormal"/>
              <w:rPr>
                <w:sz w:val="20"/>
                <w:szCs w:val="20"/>
                <w:lang w:val="en-GB"/>
              </w:rPr>
            </w:pPr>
            <w:r w:rsidRPr="002B462B">
              <w:rPr>
                <w:sz w:val="20"/>
                <w:szCs w:val="20"/>
                <w:lang w:val="en-GB"/>
              </w:rPr>
              <w:t xml:space="preserve">The </w:t>
            </w:r>
            <w:r w:rsidR="005541CB" w:rsidRPr="002B462B">
              <w:rPr>
                <w:sz w:val="20"/>
                <w:szCs w:val="20"/>
                <w:lang w:val="en-GB"/>
              </w:rPr>
              <w:t>e-mail address</w:t>
            </w:r>
            <w:r w:rsidR="005541CB">
              <w:rPr>
                <w:sz w:val="20"/>
                <w:szCs w:val="20"/>
                <w:lang w:val="en-GB"/>
              </w:rPr>
              <w:t xml:space="preserve"> of the</w:t>
            </w:r>
            <w:r w:rsidR="005541CB" w:rsidRPr="002B462B">
              <w:rPr>
                <w:sz w:val="20"/>
                <w:szCs w:val="20"/>
                <w:lang w:val="en-GB"/>
              </w:rPr>
              <w:t xml:space="preserve"> </w:t>
            </w:r>
            <w:r w:rsidRPr="002B462B">
              <w:rPr>
                <w:sz w:val="20"/>
                <w:szCs w:val="20"/>
                <w:lang w:val="en-GB"/>
              </w:rPr>
              <w:t>person in charge which was inserted during the entry process shall be valid and active during the whole duration of the event. Any difficulty in receiving communications will not be eligible for redress This changes RRS 61.4(b)(1).</w:t>
            </w:r>
          </w:p>
          <w:p w14:paraId="2B7D4EF1" w14:textId="11EFAA51" w:rsidR="00124E71" w:rsidRPr="002B462B" w:rsidRDefault="00124E71" w:rsidP="0007004B">
            <w:pPr>
              <w:pStyle w:val="ACNormal"/>
              <w:rPr>
                <w:sz w:val="20"/>
                <w:szCs w:val="20"/>
                <w:lang w:val="en-GB"/>
              </w:rPr>
            </w:pPr>
            <w:r w:rsidRPr="002B462B">
              <w:rPr>
                <w:sz w:val="20"/>
                <w:szCs w:val="20"/>
                <w:lang w:val="en-GB"/>
              </w:rPr>
              <w:t>No printed documents will be supplied.</w:t>
            </w:r>
          </w:p>
        </w:tc>
      </w:tr>
      <w:tr w:rsidR="00124E71" w:rsidRPr="002B462B" w14:paraId="6097C8C2"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58318EE" w14:textId="379A183B" w:rsidR="00124E71" w:rsidRPr="002B462B" w:rsidRDefault="00124E71" w:rsidP="00EE59DC">
            <w:pPr>
              <w:pStyle w:val="ACNormal"/>
              <w:rPr>
                <w:sz w:val="20"/>
                <w:szCs w:val="20"/>
                <w:highlight w:val="yellow"/>
              </w:rPr>
            </w:pPr>
            <w:r w:rsidRPr="002B462B">
              <w:rPr>
                <w:sz w:val="20"/>
                <w:szCs w:val="20"/>
              </w:rPr>
              <w:t>3.3</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16049B6" w14:textId="77777777" w:rsidR="00124E71" w:rsidRPr="002B462B" w:rsidRDefault="00124E71" w:rsidP="00EE59DC">
            <w:pPr>
              <w:pStyle w:val="ACNormal"/>
              <w:rPr>
                <w:sz w:val="20"/>
                <w:szCs w:val="20"/>
                <w:lang w:val="en-GB"/>
              </w:rPr>
            </w:pPr>
            <w:r w:rsidRPr="002B462B">
              <w:rPr>
                <w:sz w:val="20"/>
                <w:szCs w:val="20"/>
                <w:lang w:val="en-GB"/>
              </w:rPr>
              <w:t>[DP] While racing, except in an emergency, a boat shall not make voice or data transmissions and shall not receive voice or data communication that is not available to all boats.</w:t>
            </w:r>
          </w:p>
        </w:tc>
      </w:tr>
      <w:tr w:rsidR="00124E71" w:rsidRPr="002B462B" w14:paraId="24C1C096"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331A47E" w14:textId="578443B0" w:rsidR="00124E71" w:rsidRPr="002B462B" w:rsidRDefault="00124E71" w:rsidP="002B462B">
            <w:pPr>
              <w:pStyle w:val="ACnormaltitre-d-article"/>
            </w:pPr>
            <w:r w:rsidRPr="002B462B">
              <w:t>4</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280238D" w14:textId="6BB3B55E" w:rsidR="00124E71" w:rsidRPr="002B462B" w:rsidRDefault="00124E71" w:rsidP="002B462B">
            <w:pPr>
              <w:pStyle w:val="ACnormaltitre-d-article"/>
            </w:pPr>
            <w:proofErr w:type="spellStart"/>
            <w:r w:rsidRPr="002B462B">
              <w:t>Eligibility</w:t>
            </w:r>
            <w:proofErr w:type="spellEnd"/>
            <w:r w:rsidRPr="002B462B">
              <w:t xml:space="preserve"> and Entry</w:t>
            </w:r>
          </w:p>
        </w:tc>
      </w:tr>
      <w:tr w:rsidR="00124E71" w:rsidRPr="002B462B" w14:paraId="6D33B27E"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805FA2F" w14:textId="5EEE65E5" w:rsidR="00124E71" w:rsidRPr="002B462B" w:rsidRDefault="00124E71" w:rsidP="0037274C">
            <w:pPr>
              <w:pStyle w:val="ACNormal"/>
              <w:rPr>
                <w:sz w:val="20"/>
                <w:szCs w:val="20"/>
              </w:rPr>
            </w:pPr>
            <w:r w:rsidRPr="002B462B">
              <w:rPr>
                <w:sz w:val="20"/>
                <w:szCs w:val="20"/>
              </w:rPr>
              <w:t>4.1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85B9FAF" w14:textId="49A52607" w:rsidR="00124E71" w:rsidRPr="002B462B" w:rsidRDefault="00124E71" w:rsidP="0037274C">
            <w:pPr>
              <w:pStyle w:val="ACNormal"/>
              <w:rPr>
                <w:sz w:val="20"/>
                <w:szCs w:val="20"/>
                <w:lang w:val="en-GB"/>
              </w:rPr>
            </w:pPr>
            <w:r w:rsidRPr="002B462B">
              <w:rPr>
                <w:sz w:val="20"/>
                <w:szCs w:val="20"/>
                <w:lang w:val="en-GB"/>
              </w:rPr>
              <w:t>The event is open to all boats of the class Optimist</w:t>
            </w:r>
          </w:p>
        </w:tc>
      </w:tr>
      <w:tr w:rsidR="00124E71" w:rsidRPr="002B462B" w14:paraId="4B95477D"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12966CB" w14:textId="604234C9" w:rsidR="00124E71" w:rsidRPr="002B462B" w:rsidRDefault="00124E71" w:rsidP="0014162B">
            <w:pPr>
              <w:pStyle w:val="ACNormal"/>
              <w:rPr>
                <w:sz w:val="20"/>
                <w:szCs w:val="20"/>
              </w:rPr>
            </w:pPr>
            <w:r w:rsidRPr="002B462B">
              <w:rPr>
                <w:sz w:val="20"/>
                <w:szCs w:val="20"/>
              </w:rPr>
              <w:t>4.2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C596DBC" w14:textId="5219D73A" w:rsidR="00124E71" w:rsidRPr="002B462B" w:rsidRDefault="00124E71" w:rsidP="00E175BC">
            <w:pPr>
              <w:pStyle w:val="ACNormal"/>
              <w:rPr>
                <w:sz w:val="20"/>
                <w:szCs w:val="20"/>
                <w:lang w:val="en-GB"/>
              </w:rPr>
            </w:pPr>
            <w:r w:rsidRPr="002B462B">
              <w:rPr>
                <w:sz w:val="20"/>
                <w:szCs w:val="20"/>
                <w:lang w:val="en-GB"/>
              </w:rPr>
              <w:t xml:space="preserve">Eligible boats may enter online on </w:t>
            </w:r>
            <w:hyperlink r:id="rId13" w:history="1">
              <w:r w:rsidRPr="002B462B">
                <w:rPr>
                  <w:rStyle w:val="Lienhypertexte"/>
                  <w:sz w:val="20"/>
                  <w:szCs w:val="20"/>
                  <w:lang w:val="en-GB"/>
                </w:rPr>
                <w:t>https://www.Manage2Sail.com</w:t>
              </w:r>
            </w:hyperlink>
            <w:r w:rsidR="00271F63" w:rsidRPr="00EA529E">
              <w:rPr>
                <w:lang w:val="en-GB"/>
              </w:rPr>
              <w:t>,</w:t>
            </w:r>
            <w:r w:rsidRPr="002B462B">
              <w:rPr>
                <w:sz w:val="20"/>
                <w:szCs w:val="20"/>
                <w:lang w:val="en-GB"/>
              </w:rPr>
              <w:t xml:space="preserve"> no later than</w:t>
            </w:r>
            <w:r w:rsidR="00CF24E0">
              <w:rPr>
                <w:sz w:val="20"/>
                <w:szCs w:val="20"/>
                <w:lang w:val="en-GB"/>
              </w:rPr>
              <w:t xml:space="preserve"> one week before the first racing day, </w:t>
            </w:r>
            <w:r w:rsidRPr="002B462B">
              <w:rPr>
                <w:sz w:val="20"/>
                <w:szCs w:val="20"/>
                <w:lang w:val="en-GB"/>
              </w:rPr>
              <w:t xml:space="preserve">and pay the entry fee as stated in </w:t>
            </w:r>
            <w:proofErr w:type="spellStart"/>
            <w:proofErr w:type="gramStart"/>
            <w:r w:rsidRPr="002B462B">
              <w:rPr>
                <w:sz w:val="20"/>
                <w:szCs w:val="20"/>
                <w:lang w:val="en-GB"/>
              </w:rPr>
              <w:t>NoR</w:t>
            </w:r>
            <w:proofErr w:type="spellEnd"/>
            <w:proofErr w:type="gramEnd"/>
            <w:r w:rsidRPr="002B462B">
              <w:rPr>
                <w:sz w:val="20"/>
                <w:szCs w:val="20"/>
                <w:lang w:val="en-GB"/>
              </w:rPr>
              <w:t xml:space="preserve"> 5.1</w:t>
            </w:r>
          </w:p>
        </w:tc>
      </w:tr>
      <w:tr w:rsidR="00124E71" w:rsidRPr="002B462B" w14:paraId="312DDE89"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5ACDD6C" w14:textId="0057F281" w:rsidR="00124E71" w:rsidRPr="002B462B" w:rsidRDefault="00124E71">
            <w:pPr>
              <w:pStyle w:val="ACNormal"/>
              <w:rPr>
                <w:sz w:val="20"/>
                <w:szCs w:val="20"/>
              </w:rPr>
            </w:pPr>
            <w:r w:rsidRPr="002B462B">
              <w:rPr>
                <w:sz w:val="20"/>
                <w:szCs w:val="20"/>
              </w:rPr>
              <w:t>4.3</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3B72664" w14:textId="09B1C5F3" w:rsidR="00124E71" w:rsidRPr="002B462B" w:rsidRDefault="00124E71" w:rsidP="00914498">
            <w:pPr>
              <w:pStyle w:val="ACNormal"/>
              <w:rPr>
                <w:sz w:val="20"/>
                <w:szCs w:val="20"/>
                <w:lang w:val="fi-FI"/>
              </w:rPr>
            </w:pPr>
            <w:r w:rsidRPr="002B462B">
              <w:rPr>
                <w:sz w:val="20"/>
                <w:szCs w:val="20"/>
                <w:lang w:val="en-GB"/>
              </w:rPr>
              <w:t xml:space="preserve">Late entries will be accepted </w:t>
            </w:r>
            <w:r w:rsidR="002E39F5">
              <w:rPr>
                <w:sz w:val="20"/>
                <w:szCs w:val="20"/>
                <w:lang w:val="en-GB"/>
              </w:rPr>
              <w:t>until</w:t>
            </w:r>
            <w:r w:rsidR="00CF24E0">
              <w:rPr>
                <w:sz w:val="20"/>
                <w:szCs w:val="20"/>
                <w:lang w:val="en-GB"/>
              </w:rPr>
              <w:t xml:space="preserve"> the first racing day at 12:00 the latest, </w:t>
            </w:r>
            <w:r w:rsidRPr="002B462B">
              <w:rPr>
                <w:sz w:val="20"/>
                <w:szCs w:val="20"/>
                <w:lang w:val="en-GB"/>
              </w:rPr>
              <w:t xml:space="preserve">and a late entry fee shall be paid as stated in </w:t>
            </w:r>
            <w:proofErr w:type="spellStart"/>
            <w:proofErr w:type="gramStart"/>
            <w:r w:rsidRPr="002B462B">
              <w:rPr>
                <w:sz w:val="20"/>
                <w:szCs w:val="20"/>
                <w:lang w:val="en-GB"/>
              </w:rPr>
              <w:t>NoR</w:t>
            </w:r>
            <w:proofErr w:type="spellEnd"/>
            <w:proofErr w:type="gramEnd"/>
            <w:r w:rsidRPr="002B462B">
              <w:rPr>
                <w:sz w:val="20"/>
                <w:szCs w:val="20"/>
                <w:lang w:val="en-GB"/>
              </w:rPr>
              <w:t xml:space="preserve"> 5.1.</w:t>
            </w:r>
          </w:p>
        </w:tc>
      </w:tr>
    </w:tbl>
    <w:p w14:paraId="1817DEBB" w14:textId="77777777" w:rsidR="001C743E" w:rsidRDefault="001C743E">
      <w:r>
        <w:br w:type="page"/>
      </w:r>
    </w:p>
    <w:tbl>
      <w:tblPr>
        <w:tblW w:w="10896"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216"/>
      </w:tblGrid>
      <w:tr w:rsidR="00124E71" w:rsidRPr="002B462B" w14:paraId="4471E1CD" w14:textId="77777777" w:rsidTr="001C743E">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top w:w="57" w:type="dxa"/>
              <w:left w:w="113" w:type="dxa"/>
              <w:bottom w:w="57" w:type="dxa"/>
              <w:right w:w="57" w:type="dxa"/>
            </w:tcMar>
          </w:tcPr>
          <w:p w14:paraId="67C86D45" w14:textId="50EC6628" w:rsidR="00124E71" w:rsidRPr="002B462B" w:rsidRDefault="00124E71" w:rsidP="0014162B">
            <w:pPr>
              <w:pStyle w:val="ACNormal"/>
              <w:rPr>
                <w:sz w:val="20"/>
                <w:szCs w:val="20"/>
              </w:rPr>
            </w:pPr>
            <w:r w:rsidRPr="002B462B">
              <w:rPr>
                <w:sz w:val="20"/>
                <w:szCs w:val="20"/>
              </w:rPr>
              <w:lastRenderedPageBreak/>
              <w:t>4.4</w:t>
            </w:r>
            <w:r w:rsidR="002B462B" w:rsidRPr="002B462B">
              <w:rPr>
                <w:sz w:val="20"/>
                <w:szCs w:val="20"/>
              </w:rPr>
              <w:t>.1</w:t>
            </w:r>
          </w:p>
        </w:tc>
        <w:tc>
          <w:tcPr>
            <w:tcW w:w="10216" w:type="dxa"/>
            <w:tcBorders>
              <w:top w:val="single" w:sz="4" w:space="0" w:color="000000"/>
              <w:left w:val="single" w:sz="4" w:space="0" w:color="000000"/>
              <w:bottom w:val="nil"/>
              <w:right w:val="single" w:sz="4" w:space="0" w:color="000000"/>
            </w:tcBorders>
            <w:shd w:val="clear" w:color="auto" w:fill="auto"/>
            <w:tcMar>
              <w:top w:w="57" w:type="dxa"/>
              <w:left w:w="113" w:type="dxa"/>
              <w:bottom w:w="57" w:type="dxa"/>
              <w:right w:w="57" w:type="dxa"/>
            </w:tcMar>
          </w:tcPr>
          <w:p w14:paraId="0F14E1B3" w14:textId="77777777" w:rsidR="00124E71" w:rsidRPr="002B462B" w:rsidRDefault="00124E71" w:rsidP="0014162B">
            <w:pPr>
              <w:pStyle w:val="ACNormal"/>
              <w:rPr>
                <w:sz w:val="20"/>
                <w:szCs w:val="20"/>
                <w:lang w:val="en-GB"/>
              </w:rPr>
            </w:pPr>
            <w:r w:rsidRPr="002B462B">
              <w:rPr>
                <w:sz w:val="20"/>
                <w:szCs w:val="20"/>
                <w:lang w:val="en-GB"/>
              </w:rPr>
              <w:t>The following information shall be produced at registration:</w:t>
            </w:r>
          </w:p>
          <w:p w14:paraId="2F2341EE" w14:textId="4A636134" w:rsidR="00124E71" w:rsidRPr="002B462B" w:rsidRDefault="00124E71" w:rsidP="00041B16">
            <w:pPr>
              <w:pStyle w:val="ACbullet-list"/>
              <w:ind w:left="316" w:hanging="283"/>
              <w:rPr>
                <w:sz w:val="20"/>
                <w:szCs w:val="20"/>
              </w:rPr>
            </w:pPr>
            <w:r w:rsidRPr="002B462B">
              <w:rPr>
                <w:sz w:val="20"/>
                <w:szCs w:val="20"/>
              </w:rPr>
              <w:t xml:space="preserve">Proof of the boat’s conformity with the class rules </w:t>
            </w:r>
          </w:p>
          <w:p w14:paraId="5404F93A" w14:textId="50D9CE00" w:rsidR="00124E71" w:rsidRPr="002B462B" w:rsidRDefault="00124E71" w:rsidP="00041B16">
            <w:pPr>
              <w:pStyle w:val="ACbullet-list"/>
              <w:ind w:left="316" w:hanging="283"/>
              <w:rPr>
                <w:sz w:val="20"/>
                <w:szCs w:val="20"/>
              </w:rPr>
            </w:pPr>
            <w:r w:rsidRPr="002B462B">
              <w:rPr>
                <w:sz w:val="20"/>
                <w:szCs w:val="20"/>
              </w:rPr>
              <w:t>Proof of membership of a club or an organization affiliated to a Member of a National Authority (MNA) of World Sailing. For Swiss competitors the Swiss Sailing club member card is required.</w:t>
            </w:r>
          </w:p>
          <w:p w14:paraId="37D31A75" w14:textId="0CBFC971" w:rsidR="00124E71" w:rsidRPr="002B462B" w:rsidRDefault="00124E71" w:rsidP="00041B16">
            <w:pPr>
              <w:pStyle w:val="ACbullet-list"/>
              <w:ind w:left="316" w:hanging="283"/>
              <w:rPr>
                <w:sz w:val="20"/>
                <w:szCs w:val="20"/>
              </w:rPr>
            </w:pPr>
            <w:r w:rsidRPr="002B462B">
              <w:rPr>
                <w:sz w:val="20"/>
                <w:szCs w:val="20"/>
              </w:rPr>
              <w:t>If requested by the represented country, proof of authorization for competitor’s advertising.</w:t>
            </w:r>
          </w:p>
          <w:p w14:paraId="38AAC0DD" w14:textId="4CA1A460" w:rsidR="00124E71" w:rsidRPr="002B462B" w:rsidRDefault="00124E71" w:rsidP="00041B16">
            <w:pPr>
              <w:pStyle w:val="ACbullet-list"/>
              <w:ind w:left="316" w:hanging="283"/>
              <w:rPr>
                <w:sz w:val="20"/>
                <w:szCs w:val="20"/>
                <w:lang w:val="en-US"/>
              </w:rPr>
            </w:pPr>
            <w:r w:rsidRPr="002B462B">
              <w:rPr>
                <w:sz w:val="20"/>
                <w:szCs w:val="20"/>
              </w:rPr>
              <w:t xml:space="preserve">Proof of the </w:t>
            </w:r>
            <w:r w:rsidR="00CF24E0">
              <w:rPr>
                <w:sz w:val="20"/>
                <w:szCs w:val="20"/>
              </w:rPr>
              <w:t xml:space="preserve">boat's </w:t>
            </w:r>
            <w:r w:rsidRPr="002B462B">
              <w:rPr>
                <w:sz w:val="20"/>
                <w:szCs w:val="20"/>
              </w:rPr>
              <w:t xml:space="preserve">third-party liability insurance as stated in </w:t>
            </w:r>
            <w:proofErr w:type="spellStart"/>
            <w:proofErr w:type="gramStart"/>
            <w:r w:rsidRPr="002B462B">
              <w:rPr>
                <w:sz w:val="20"/>
                <w:szCs w:val="20"/>
              </w:rPr>
              <w:t>NoR</w:t>
            </w:r>
            <w:proofErr w:type="spellEnd"/>
            <w:proofErr w:type="gramEnd"/>
            <w:r w:rsidRPr="002B462B">
              <w:rPr>
                <w:sz w:val="20"/>
                <w:szCs w:val="20"/>
              </w:rPr>
              <w:t xml:space="preserve"> 21.</w:t>
            </w:r>
          </w:p>
          <w:p w14:paraId="2340E558" w14:textId="3A38C59D" w:rsidR="00124E71" w:rsidRPr="002B462B" w:rsidRDefault="00CF24E0" w:rsidP="00041B16">
            <w:pPr>
              <w:pStyle w:val="ACbullet-list"/>
              <w:ind w:left="316" w:hanging="283"/>
              <w:rPr>
                <w:sz w:val="20"/>
                <w:szCs w:val="20"/>
              </w:rPr>
            </w:pPr>
            <w:r>
              <w:rPr>
                <w:sz w:val="20"/>
                <w:szCs w:val="20"/>
              </w:rPr>
              <w:t>A</w:t>
            </w:r>
            <w:r w:rsidR="00124E71" w:rsidRPr="002B462B">
              <w:rPr>
                <w:sz w:val="20"/>
                <w:szCs w:val="20"/>
              </w:rPr>
              <w:t xml:space="preserve"> </w:t>
            </w:r>
            <w:r w:rsidRPr="002B462B">
              <w:rPr>
                <w:sz w:val="20"/>
                <w:szCs w:val="20"/>
              </w:rPr>
              <w:t>parental consent declaration form</w:t>
            </w:r>
            <w:r>
              <w:rPr>
                <w:sz w:val="20"/>
                <w:szCs w:val="20"/>
              </w:rPr>
              <w:t>,</w:t>
            </w:r>
            <w:r w:rsidRPr="002B462B">
              <w:rPr>
                <w:sz w:val="20"/>
                <w:szCs w:val="20"/>
              </w:rPr>
              <w:t xml:space="preserve"> </w:t>
            </w:r>
            <w:r w:rsidR="00124E71" w:rsidRPr="002B462B">
              <w:rPr>
                <w:sz w:val="20"/>
                <w:szCs w:val="20"/>
              </w:rPr>
              <w:t xml:space="preserve">completed and signed </w:t>
            </w:r>
            <w:r>
              <w:rPr>
                <w:sz w:val="20"/>
                <w:szCs w:val="20"/>
              </w:rPr>
              <w:t xml:space="preserve">by a parent </w:t>
            </w:r>
            <w:r w:rsidR="00124E71" w:rsidRPr="002B462B">
              <w:rPr>
                <w:sz w:val="20"/>
                <w:szCs w:val="20"/>
              </w:rPr>
              <w:t>or guardian.</w:t>
            </w:r>
          </w:p>
          <w:p w14:paraId="09B5A745" w14:textId="0A19F388" w:rsidR="00124E71" w:rsidRPr="002B462B" w:rsidRDefault="00124E71" w:rsidP="0014169F">
            <w:pPr>
              <w:pStyle w:val="ACbullet-list"/>
              <w:numPr>
                <w:ilvl w:val="0"/>
                <w:numId w:val="0"/>
              </w:numPr>
              <w:ind w:left="316" w:hanging="283"/>
              <w:rPr>
                <w:sz w:val="20"/>
                <w:szCs w:val="20"/>
              </w:rPr>
            </w:pPr>
            <w:r w:rsidRPr="002B462B">
              <w:rPr>
                <w:sz w:val="20"/>
                <w:szCs w:val="20"/>
              </w:rPr>
              <w:tab/>
              <w:t>The form</w:t>
            </w:r>
            <w:r w:rsidR="0014169F">
              <w:rPr>
                <w:sz w:val="20"/>
                <w:szCs w:val="20"/>
              </w:rPr>
              <w:t xml:space="preserve">, </w:t>
            </w:r>
            <w:r w:rsidR="0014169F" w:rsidRPr="0014169F">
              <w:rPr>
                <w:b/>
                <w:bCs/>
                <w:sz w:val="20"/>
                <w:szCs w:val="20"/>
              </w:rPr>
              <w:t xml:space="preserve">available </w:t>
            </w:r>
            <w:r w:rsidR="0014169F">
              <w:rPr>
                <w:b/>
                <w:bCs/>
                <w:sz w:val="20"/>
                <w:szCs w:val="20"/>
              </w:rPr>
              <w:t>HERE</w:t>
            </w:r>
            <w:r w:rsidR="0014169F">
              <w:rPr>
                <w:sz w:val="20"/>
                <w:szCs w:val="20"/>
              </w:rPr>
              <w:t>,</w:t>
            </w:r>
            <w:r w:rsidRPr="002B462B">
              <w:rPr>
                <w:sz w:val="20"/>
                <w:szCs w:val="20"/>
              </w:rPr>
              <w:t xml:space="preserve"> is </w:t>
            </w:r>
            <w:r w:rsidR="00CF24E0">
              <w:rPr>
                <w:sz w:val="20"/>
                <w:szCs w:val="20"/>
              </w:rPr>
              <w:t>to be filled-in and to be uploaded during the entry procedure.</w:t>
            </w:r>
          </w:p>
        </w:tc>
      </w:tr>
      <w:tr w:rsidR="00124E71" w:rsidRPr="002B462B" w14:paraId="4F31176B" w14:textId="77777777" w:rsidTr="001C743E">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2AC1E4A" w14:textId="2F8FB10F" w:rsidR="00124E71" w:rsidRPr="002B462B" w:rsidRDefault="002B462B" w:rsidP="0014162B">
            <w:pPr>
              <w:pStyle w:val="ACNormal"/>
              <w:rPr>
                <w:sz w:val="20"/>
                <w:szCs w:val="20"/>
                <w:lang w:val="en-GB"/>
              </w:rPr>
            </w:pPr>
            <w:r w:rsidRPr="002B462B">
              <w:rPr>
                <w:sz w:val="20"/>
                <w:szCs w:val="20"/>
                <w:lang w:val="en-GB"/>
              </w:rPr>
              <w:t>4.4.2</w:t>
            </w:r>
          </w:p>
        </w:tc>
        <w:tc>
          <w:tcPr>
            <w:tcW w:w="10216" w:type="dxa"/>
            <w:tcBorders>
              <w:top w:val="nil"/>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4964AE7" w14:textId="77777777" w:rsidR="00124E71" w:rsidRPr="002B462B" w:rsidRDefault="00124E71" w:rsidP="004A0657">
            <w:pPr>
              <w:pStyle w:val="ACbullet-list"/>
              <w:numPr>
                <w:ilvl w:val="0"/>
                <w:numId w:val="0"/>
              </w:numPr>
              <w:ind w:left="33"/>
              <w:rPr>
                <w:sz w:val="20"/>
                <w:szCs w:val="20"/>
              </w:rPr>
            </w:pPr>
            <w:r w:rsidRPr="002B462B">
              <w:rPr>
                <w:sz w:val="20"/>
                <w:szCs w:val="20"/>
              </w:rPr>
              <w:t>Swiss Optimist has established a list of its members divided into 3 groups. Depending on the group in which they are placed, competitors will be required to submit documents in accordance with the following rule:</w:t>
            </w:r>
          </w:p>
          <w:p w14:paraId="74C46764" w14:textId="77777777" w:rsidR="00124E71" w:rsidRPr="002B462B" w:rsidRDefault="00124E71" w:rsidP="004A0657">
            <w:pPr>
              <w:pStyle w:val="ACbullet-list"/>
              <w:spacing w:line="276" w:lineRule="auto"/>
              <w:ind w:left="318" w:hanging="284"/>
              <w:rPr>
                <w:sz w:val="20"/>
                <w:szCs w:val="20"/>
              </w:rPr>
            </w:pPr>
            <w:r w:rsidRPr="002B462B">
              <w:rPr>
                <w:sz w:val="20"/>
                <w:szCs w:val="20"/>
                <w:shd w:val="clear" w:color="auto" w:fill="00B050"/>
              </w:rPr>
              <w:t>GREEN group</w:t>
            </w:r>
            <w:r w:rsidRPr="002B462B">
              <w:rPr>
                <w:sz w:val="20"/>
                <w:szCs w:val="20"/>
              </w:rPr>
              <w:t>: if no new equipment is used, no documents need to be submitted at registration.</w:t>
            </w:r>
          </w:p>
          <w:p w14:paraId="2DBF619D" w14:textId="7BF3E84A" w:rsidR="00124E71" w:rsidRPr="0014169F" w:rsidRDefault="00124E71" w:rsidP="004A0657">
            <w:pPr>
              <w:pStyle w:val="ACbullet-list"/>
              <w:spacing w:line="276" w:lineRule="auto"/>
              <w:ind w:left="318" w:hanging="284"/>
              <w:rPr>
                <w:sz w:val="20"/>
                <w:szCs w:val="20"/>
              </w:rPr>
            </w:pPr>
            <w:r w:rsidRPr="002B462B">
              <w:rPr>
                <w:sz w:val="20"/>
                <w:szCs w:val="20"/>
                <w:shd w:val="clear" w:color="auto" w:fill="FFC000"/>
              </w:rPr>
              <w:t>ORANGE group</w:t>
            </w:r>
            <w:r w:rsidRPr="002B462B">
              <w:rPr>
                <w:sz w:val="20"/>
                <w:szCs w:val="20"/>
              </w:rPr>
              <w:t>: only a copy of the</w:t>
            </w:r>
            <w:r w:rsidR="0014169F">
              <w:rPr>
                <w:sz w:val="20"/>
                <w:szCs w:val="20"/>
              </w:rPr>
              <w:t xml:space="preserve"> boat's</w:t>
            </w:r>
            <w:r w:rsidRPr="002B462B">
              <w:rPr>
                <w:sz w:val="20"/>
                <w:szCs w:val="20"/>
              </w:rPr>
              <w:t xml:space="preserve"> third-party liability </w:t>
            </w:r>
            <w:hyperlink r:id="rId14" w:history="1">
              <w:r w:rsidRPr="0014169F">
                <w:rPr>
                  <w:rStyle w:val="Lienhypertexte"/>
                  <w:sz w:val="20"/>
                  <w:szCs w:val="20"/>
                </w:rPr>
                <w:t>insurance certificate</w:t>
              </w:r>
            </w:hyperlink>
            <w:r w:rsidRPr="002B462B">
              <w:rPr>
                <w:sz w:val="20"/>
                <w:szCs w:val="20"/>
              </w:rPr>
              <w:t xml:space="preserve"> </w:t>
            </w:r>
            <w:r w:rsidRPr="0014169F">
              <w:rPr>
                <w:sz w:val="20"/>
                <w:szCs w:val="20"/>
              </w:rPr>
              <w:t>shall be submitted.</w:t>
            </w:r>
          </w:p>
          <w:p w14:paraId="6012CB8E" w14:textId="093CBCFE" w:rsidR="00124E71" w:rsidRPr="002B462B" w:rsidRDefault="00124E71" w:rsidP="004A0657">
            <w:pPr>
              <w:pStyle w:val="ACbullet-list"/>
              <w:spacing w:line="276" w:lineRule="auto"/>
              <w:ind w:left="318" w:hanging="284"/>
              <w:rPr>
                <w:sz w:val="20"/>
                <w:szCs w:val="20"/>
              </w:rPr>
            </w:pPr>
            <w:r w:rsidRPr="002B462B">
              <w:rPr>
                <w:sz w:val="20"/>
                <w:szCs w:val="20"/>
                <w:shd w:val="clear" w:color="auto" w:fill="FF0000"/>
              </w:rPr>
              <w:t>RED group</w:t>
            </w:r>
            <w:r w:rsidRPr="002B462B">
              <w:rPr>
                <w:sz w:val="20"/>
                <w:szCs w:val="20"/>
              </w:rPr>
              <w:t>: the full set of documents (measurement certificate, Swiss Sailing membership card, Swiss Optimist membership card and a third-party insurance certificate) shall be submitted.</w:t>
            </w:r>
          </w:p>
        </w:tc>
      </w:tr>
      <w:tr w:rsidR="00124E71" w:rsidRPr="002B462B" w14:paraId="17E87EF6"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EC27E45" w14:textId="7A423FF2" w:rsidR="00124E71" w:rsidRPr="002B462B" w:rsidRDefault="00124E71" w:rsidP="0014162B">
            <w:pPr>
              <w:pStyle w:val="ACNormal"/>
              <w:rPr>
                <w:sz w:val="20"/>
                <w:szCs w:val="20"/>
                <w:lang w:val="it-IT"/>
              </w:rPr>
            </w:pPr>
            <w:r w:rsidRPr="002B462B">
              <w:rPr>
                <w:sz w:val="20"/>
                <w:szCs w:val="20"/>
                <w:lang w:val="it-IT"/>
              </w:rPr>
              <w:t>4.5</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67301EB" w14:textId="1CF19635" w:rsidR="00124E71" w:rsidRPr="002B462B" w:rsidRDefault="00124E71" w:rsidP="0014162B">
            <w:pPr>
              <w:pStyle w:val="ACNormal"/>
              <w:rPr>
                <w:sz w:val="20"/>
                <w:szCs w:val="20"/>
                <w:lang w:val="en-GB"/>
              </w:rPr>
            </w:pPr>
            <w:r w:rsidRPr="002B462B">
              <w:rPr>
                <w:sz w:val="20"/>
                <w:szCs w:val="20"/>
                <w:lang w:val="en-GB"/>
              </w:rPr>
              <w:t>Th</w:t>
            </w:r>
            <w:r w:rsidRPr="002B462B" w:rsidDel="00D0207A">
              <w:rPr>
                <w:sz w:val="20"/>
                <w:szCs w:val="20"/>
                <w:lang w:val="en-GB"/>
              </w:rPr>
              <w:t xml:space="preserve">e </w:t>
            </w:r>
            <w:r w:rsidR="004357C8">
              <w:rPr>
                <w:sz w:val="20"/>
                <w:szCs w:val="20"/>
                <w:lang w:val="en-GB"/>
              </w:rPr>
              <w:t>competitor</w:t>
            </w:r>
            <w:r w:rsidR="0014169F">
              <w:rPr>
                <w:sz w:val="20"/>
                <w:szCs w:val="20"/>
                <w:lang w:val="en-GB"/>
              </w:rPr>
              <w:t xml:space="preserve"> (</w:t>
            </w:r>
            <w:r w:rsidRPr="002B462B" w:rsidDel="00D0207A">
              <w:rPr>
                <w:sz w:val="20"/>
                <w:szCs w:val="20"/>
                <w:lang w:val="en-GB"/>
              </w:rPr>
              <w:t>person in charge</w:t>
            </w:r>
            <w:r w:rsidR="0014169F">
              <w:rPr>
                <w:sz w:val="20"/>
                <w:szCs w:val="20"/>
                <w:lang w:val="en-GB"/>
              </w:rPr>
              <w:t>)</w:t>
            </w:r>
            <w:r w:rsidRPr="002B462B" w:rsidDel="00D0207A">
              <w:rPr>
                <w:sz w:val="20"/>
                <w:szCs w:val="20"/>
                <w:lang w:val="en-GB"/>
              </w:rPr>
              <w:t xml:space="preserve"> shall be a member of the class association.</w:t>
            </w:r>
          </w:p>
        </w:tc>
      </w:tr>
      <w:tr w:rsidR="00124E71" w:rsidRPr="002B462B" w14:paraId="792C55CD"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B0D503A" w14:textId="3FF1AA78" w:rsidR="00124E71" w:rsidRPr="002B462B" w:rsidRDefault="00124E71" w:rsidP="008C41A6">
            <w:pPr>
              <w:pStyle w:val="ACNormalItalic"/>
              <w:rPr>
                <w:i w:val="0"/>
                <w:iCs/>
                <w:sz w:val="20"/>
                <w:szCs w:val="20"/>
              </w:rPr>
            </w:pPr>
            <w:r w:rsidRPr="002B462B">
              <w:rPr>
                <w:i w:val="0"/>
                <w:iCs/>
                <w:sz w:val="20"/>
                <w:szCs w:val="20"/>
              </w:rPr>
              <w:t>4.6</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7DCF8FB" w14:textId="2024E59B" w:rsidR="00124E71" w:rsidRPr="002B462B" w:rsidRDefault="00124E71" w:rsidP="00313915">
            <w:pPr>
              <w:pStyle w:val="ACNormal"/>
              <w:rPr>
                <w:sz w:val="20"/>
                <w:szCs w:val="20"/>
                <w:lang w:val="en-GB"/>
              </w:rPr>
            </w:pPr>
            <w:r w:rsidRPr="002B462B">
              <w:rPr>
                <w:sz w:val="20"/>
                <w:szCs w:val="20"/>
                <w:lang w:val="en-GB"/>
              </w:rPr>
              <w:t xml:space="preserve">Competitors </w:t>
            </w:r>
            <w:r w:rsidR="0044223A" w:rsidRPr="0044223A">
              <w:rPr>
                <w:sz w:val="20"/>
                <w:szCs w:val="20"/>
                <w:lang w:val="en-GB"/>
              </w:rPr>
              <w:t xml:space="preserve">must not be </w:t>
            </w:r>
            <w:r w:rsidR="00EA529E">
              <w:rPr>
                <w:sz w:val="20"/>
                <w:szCs w:val="20"/>
                <w:lang w:val="en-GB"/>
              </w:rPr>
              <w:t>less</w:t>
            </w:r>
            <w:r w:rsidR="0044223A" w:rsidRPr="0044223A">
              <w:rPr>
                <w:sz w:val="20"/>
                <w:szCs w:val="20"/>
                <w:lang w:val="en-GB"/>
              </w:rPr>
              <w:t xml:space="preserve"> than 15 years old on 31 December of the current year </w:t>
            </w:r>
            <w:r w:rsidRPr="002B462B">
              <w:rPr>
                <w:sz w:val="20"/>
                <w:szCs w:val="20"/>
                <w:lang w:val="en-GB"/>
              </w:rPr>
              <w:t xml:space="preserve">(for </w:t>
            </w:r>
            <w:r w:rsidRPr="0014169F">
              <w:rPr>
                <w:sz w:val="20"/>
                <w:szCs w:val="20"/>
                <w:lang w:val="en-GB"/>
              </w:rPr>
              <w:t>2025</w:t>
            </w:r>
            <w:r w:rsidRPr="002B462B">
              <w:rPr>
                <w:sz w:val="20"/>
                <w:szCs w:val="20"/>
                <w:lang w:val="en-GB"/>
              </w:rPr>
              <w:t xml:space="preserve">, the cut-off date is </w:t>
            </w:r>
            <w:r w:rsidRPr="0014169F">
              <w:rPr>
                <w:sz w:val="20"/>
                <w:szCs w:val="20"/>
                <w:lang w:val="en-GB"/>
              </w:rPr>
              <w:t>31.12.2010</w:t>
            </w:r>
            <w:r w:rsidRPr="002B462B">
              <w:rPr>
                <w:sz w:val="20"/>
                <w:szCs w:val="20"/>
                <w:lang w:val="en-GB"/>
              </w:rPr>
              <w:t>).</w:t>
            </w:r>
          </w:p>
        </w:tc>
      </w:tr>
      <w:tr w:rsidR="00124E71" w:rsidRPr="002B462B" w14:paraId="7706E6A0"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B1DFC1A" w14:textId="35A81D7A" w:rsidR="00124E71" w:rsidRPr="002B462B" w:rsidRDefault="00124E71" w:rsidP="002B462B">
            <w:pPr>
              <w:pStyle w:val="ACnormaltitre-d-article"/>
            </w:pPr>
            <w:r w:rsidRPr="002B462B">
              <w:t>5</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85D4AFC" w14:textId="77777777" w:rsidR="00124E71" w:rsidRPr="002B462B" w:rsidRDefault="00124E71" w:rsidP="002B462B">
            <w:pPr>
              <w:pStyle w:val="ACnormaltitre-d-article"/>
            </w:pPr>
            <w:proofErr w:type="spellStart"/>
            <w:r w:rsidRPr="002B462B">
              <w:t>Fees</w:t>
            </w:r>
            <w:proofErr w:type="spellEnd"/>
            <w:r w:rsidRPr="002B462B">
              <w:t xml:space="preserve"> </w:t>
            </w:r>
          </w:p>
        </w:tc>
      </w:tr>
      <w:tr w:rsidR="00124E71" w:rsidRPr="002B462B" w14:paraId="34091CB5"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ECA7B37" w14:textId="6A1AD014" w:rsidR="00124E71" w:rsidRPr="002B462B" w:rsidRDefault="00124E71" w:rsidP="0037274C">
            <w:pPr>
              <w:pStyle w:val="ACNormal"/>
              <w:rPr>
                <w:sz w:val="20"/>
                <w:szCs w:val="20"/>
              </w:rPr>
            </w:pPr>
            <w:r w:rsidRPr="002B462B">
              <w:rPr>
                <w:sz w:val="20"/>
                <w:szCs w:val="20"/>
              </w:rPr>
              <w:t>5.1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38EAA4B" w14:textId="47F4C35B" w:rsidR="00124E71" w:rsidRPr="002B462B" w:rsidRDefault="00124E71" w:rsidP="00F26233">
            <w:pPr>
              <w:pStyle w:val="ACNormal"/>
              <w:rPr>
                <w:sz w:val="20"/>
                <w:szCs w:val="20"/>
                <w:lang w:val="en-GB"/>
              </w:rPr>
            </w:pPr>
            <w:r w:rsidRPr="002B462B">
              <w:rPr>
                <w:sz w:val="20"/>
                <w:szCs w:val="20"/>
                <w:lang w:val="en-GB"/>
              </w:rPr>
              <w:t xml:space="preserve">An entry fee of </w:t>
            </w:r>
            <w:r w:rsidR="00BD7D0F">
              <w:rPr>
                <w:sz w:val="20"/>
                <w:szCs w:val="20"/>
                <w:lang w:val="en-GB"/>
              </w:rPr>
              <w:t>(</w:t>
            </w:r>
            <w:r w:rsidR="00BD7D0F" w:rsidRPr="00BD7D0F">
              <w:rPr>
                <w:sz w:val="20"/>
                <w:szCs w:val="20"/>
                <w:shd w:val="clear" w:color="auto" w:fill="DAEEF3" w:themeFill="accent5" w:themeFillTint="33"/>
                <w:lang w:val="en-GB"/>
              </w:rPr>
              <w:t xml:space="preserve">see </w:t>
            </w:r>
            <w:r w:rsidR="00016911" w:rsidRPr="00016911">
              <w:rPr>
                <w:sz w:val="20"/>
                <w:szCs w:val="20"/>
                <w:shd w:val="clear" w:color="auto" w:fill="DAEEF3" w:themeFill="accent5" w:themeFillTint="33"/>
                <w:lang w:val="en-GB"/>
              </w:rPr>
              <w:t>Attachment</w:t>
            </w:r>
            <w:r w:rsidR="00016911" w:rsidRPr="00BD7D0F">
              <w:rPr>
                <w:sz w:val="20"/>
                <w:szCs w:val="20"/>
                <w:shd w:val="clear" w:color="auto" w:fill="DAEEF3" w:themeFill="accent5" w:themeFillTint="33"/>
                <w:lang w:val="en-GB"/>
              </w:rPr>
              <w:t xml:space="preserve"> </w:t>
            </w:r>
            <w:r w:rsidR="00BD7D0F" w:rsidRPr="00BD7D0F">
              <w:rPr>
                <w:sz w:val="20"/>
                <w:szCs w:val="20"/>
                <w:shd w:val="clear" w:color="auto" w:fill="DAEEF3" w:themeFill="accent5" w:themeFillTint="33"/>
                <w:lang w:val="en-GB"/>
              </w:rPr>
              <w:t>A</w:t>
            </w:r>
            <w:r w:rsidR="00BD7D0F">
              <w:rPr>
                <w:sz w:val="20"/>
                <w:szCs w:val="20"/>
                <w:lang w:val="en-GB"/>
              </w:rPr>
              <w:t xml:space="preserve">) </w:t>
            </w:r>
            <w:r w:rsidRPr="002B462B">
              <w:rPr>
                <w:sz w:val="20"/>
                <w:szCs w:val="20"/>
                <w:lang w:val="en-GB"/>
              </w:rPr>
              <w:t>shall be paid at the time when entering.</w:t>
            </w:r>
          </w:p>
          <w:p w14:paraId="5A2A1E24" w14:textId="7170EC12" w:rsidR="00124E71" w:rsidRPr="002B462B" w:rsidRDefault="00124E71" w:rsidP="00B13330">
            <w:pPr>
              <w:pStyle w:val="ACNormal"/>
              <w:rPr>
                <w:sz w:val="20"/>
                <w:szCs w:val="20"/>
                <w:lang w:val="en-GB"/>
              </w:rPr>
            </w:pPr>
            <w:r w:rsidRPr="002B462B">
              <w:rPr>
                <w:sz w:val="20"/>
                <w:szCs w:val="20"/>
                <w:lang w:val="en-GB"/>
              </w:rPr>
              <w:t xml:space="preserve">A late entry fee of </w:t>
            </w:r>
            <w:r w:rsidR="00BD7D0F">
              <w:rPr>
                <w:sz w:val="20"/>
                <w:szCs w:val="20"/>
                <w:lang w:val="en-GB"/>
              </w:rPr>
              <w:t>(</w:t>
            </w:r>
            <w:r w:rsidR="00BD7D0F" w:rsidRPr="00BD7D0F">
              <w:rPr>
                <w:sz w:val="20"/>
                <w:szCs w:val="20"/>
                <w:shd w:val="clear" w:color="auto" w:fill="DAEEF3" w:themeFill="accent5" w:themeFillTint="33"/>
                <w:lang w:val="en-GB"/>
              </w:rPr>
              <w:t xml:space="preserve">see </w:t>
            </w:r>
            <w:r w:rsidR="00016911" w:rsidRPr="00016911">
              <w:rPr>
                <w:sz w:val="20"/>
                <w:szCs w:val="20"/>
                <w:shd w:val="clear" w:color="auto" w:fill="DAEEF3" w:themeFill="accent5" w:themeFillTint="33"/>
                <w:lang w:val="en-GB"/>
              </w:rPr>
              <w:t>Attachment</w:t>
            </w:r>
            <w:r w:rsidR="00016911" w:rsidRPr="00BD7D0F">
              <w:rPr>
                <w:sz w:val="20"/>
                <w:szCs w:val="20"/>
                <w:shd w:val="clear" w:color="auto" w:fill="DAEEF3" w:themeFill="accent5" w:themeFillTint="33"/>
                <w:lang w:val="en-GB"/>
              </w:rPr>
              <w:t xml:space="preserve"> </w:t>
            </w:r>
            <w:r w:rsidR="00BD7D0F" w:rsidRPr="00BD7D0F">
              <w:rPr>
                <w:sz w:val="20"/>
                <w:szCs w:val="20"/>
                <w:shd w:val="clear" w:color="auto" w:fill="DAEEF3" w:themeFill="accent5" w:themeFillTint="33"/>
                <w:lang w:val="en-GB"/>
              </w:rPr>
              <w:t>A</w:t>
            </w:r>
            <w:r w:rsidR="00BD7D0F">
              <w:rPr>
                <w:sz w:val="20"/>
                <w:szCs w:val="20"/>
                <w:lang w:val="en-GB"/>
              </w:rPr>
              <w:t xml:space="preserve">) </w:t>
            </w:r>
            <w:r w:rsidRPr="002B462B">
              <w:rPr>
                <w:sz w:val="20"/>
                <w:szCs w:val="20"/>
                <w:lang w:val="en-GB"/>
              </w:rPr>
              <w:t>shall be paid at the time when entering.</w:t>
            </w:r>
          </w:p>
        </w:tc>
      </w:tr>
      <w:tr w:rsidR="00124E71" w:rsidRPr="002B462B" w14:paraId="39394489"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6C3B514" w14:textId="562010F5" w:rsidR="00124E71" w:rsidRPr="002B462B" w:rsidRDefault="00124E71" w:rsidP="0037274C">
            <w:pPr>
              <w:pStyle w:val="ACNormal"/>
              <w:rPr>
                <w:sz w:val="20"/>
                <w:szCs w:val="20"/>
              </w:rPr>
            </w:pPr>
            <w:r w:rsidRPr="002B462B">
              <w:rPr>
                <w:sz w:val="20"/>
                <w:szCs w:val="20"/>
              </w:rPr>
              <w:t>5.2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D066BE0" w14:textId="62CA312B" w:rsidR="00124E71" w:rsidRPr="002B462B" w:rsidRDefault="00124E71" w:rsidP="00BD7D0F">
            <w:pPr>
              <w:pStyle w:val="ACNormal"/>
              <w:rPr>
                <w:sz w:val="20"/>
                <w:szCs w:val="20"/>
                <w:lang w:val="en-GB"/>
              </w:rPr>
            </w:pPr>
            <w:r w:rsidRPr="002B462B">
              <w:rPr>
                <w:sz w:val="20"/>
                <w:szCs w:val="20"/>
                <w:lang w:val="en-GB"/>
              </w:rPr>
              <w:t>Entry fees and late entry fees shall be paid by credit card or any authorized electronic payment system, during the registration process</w:t>
            </w:r>
            <w:r w:rsidRPr="002B462B">
              <w:rPr>
                <w:i/>
                <w:iCs/>
                <w:sz w:val="20"/>
                <w:szCs w:val="20"/>
                <w:lang w:val="en-GB"/>
              </w:rPr>
              <w:t>.</w:t>
            </w:r>
          </w:p>
        </w:tc>
      </w:tr>
      <w:tr w:rsidR="00124E71" w:rsidRPr="002B462B" w14:paraId="635BFDA7"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3F05139" w14:textId="2C2C5599" w:rsidR="00124E71" w:rsidRPr="002B462B" w:rsidRDefault="00124E71" w:rsidP="0037274C">
            <w:pPr>
              <w:pStyle w:val="ACNormal"/>
              <w:rPr>
                <w:sz w:val="20"/>
                <w:szCs w:val="20"/>
              </w:rPr>
            </w:pPr>
            <w:r w:rsidRPr="002B462B">
              <w:rPr>
                <w:sz w:val="20"/>
                <w:szCs w:val="20"/>
              </w:rPr>
              <w:t>5.3</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568F12B" w14:textId="62DAC0BB" w:rsidR="00124E71" w:rsidRPr="002B462B" w:rsidRDefault="00124E71" w:rsidP="00F26233">
            <w:pPr>
              <w:pStyle w:val="ACNormal"/>
              <w:rPr>
                <w:sz w:val="20"/>
                <w:szCs w:val="20"/>
                <w:lang w:val="en-GB"/>
              </w:rPr>
            </w:pPr>
            <w:r w:rsidRPr="002B462B">
              <w:rPr>
                <w:sz w:val="20"/>
                <w:szCs w:val="20"/>
                <w:lang w:val="en-GB"/>
              </w:rPr>
              <w:t>These fees are due, even if a boat withdraws the entry later or does not show up. They will only be refunded if the entry is rejected or cancelled by the organizing authority or the race committee or if the event is cancelled or the competitor is prevented from attending due to any governmental regulation.</w:t>
            </w:r>
          </w:p>
        </w:tc>
      </w:tr>
      <w:tr w:rsidR="00124E71" w:rsidRPr="002B462B" w14:paraId="09497784"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C9F13D5" w14:textId="1B55A77C" w:rsidR="00124E71" w:rsidRPr="002B462B" w:rsidRDefault="00124E71" w:rsidP="00550AA9">
            <w:pPr>
              <w:pStyle w:val="ACNormalItalic"/>
              <w:rPr>
                <w:sz w:val="20"/>
                <w:szCs w:val="20"/>
              </w:rPr>
            </w:pPr>
            <w:bookmarkStart w:id="2" w:name="_Hlk184824668"/>
            <w:r w:rsidRPr="002B462B">
              <w:rPr>
                <w:sz w:val="20"/>
                <w:szCs w:val="20"/>
              </w:rPr>
              <w:t>5.4</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8D2685A" w14:textId="77777777" w:rsidR="00124E71" w:rsidRPr="002B462B" w:rsidRDefault="00124E71" w:rsidP="00976DCD">
            <w:pPr>
              <w:pStyle w:val="ACNormalItalic"/>
              <w:rPr>
                <w:sz w:val="20"/>
                <w:szCs w:val="20"/>
              </w:rPr>
            </w:pPr>
            <w:r w:rsidRPr="002B462B">
              <w:rPr>
                <w:sz w:val="20"/>
                <w:szCs w:val="20"/>
              </w:rPr>
              <w:t xml:space="preserve">Other fees: </w:t>
            </w:r>
          </w:p>
          <w:p w14:paraId="5DC8C88A" w14:textId="61599C74" w:rsidR="00124E71" w:rsidRPr="002B462B" w:rsidRDefault="00BD7D0F" w:rsidP="00BC5924">
            <w:pPr>
              <w:pStyle w:val="ACbullet-list"/>
              <w:tabs>
                <w:tab w:val="clear" w:pos="876"/>
                <w:tab w:val="right" w:pos="4815"/>
              </w:tabs>
              <w:ind w:left="316" w:hanging="283"/>
              <w:rPr>
                <w:i/>
                <w:sz w:val="20"/>
                <w:szCs w:val="20"/>
              </w:rPr>
            </w:pPr>
            <w:r>
              <w:rPr>
                <w:sz w:val="20"/>
                <w:szCs w:val="20"/>
              </w:rPr>
              <w:t>(</w:t>
            </w:r>
            <w:r w:rsidRPr="00BD7D0F">
              <w:rPr>
                <w:sz w:val="20"/>
                <w:szCs w:val="20"/>
                <w:shd w:val="clear" w:color="auto" w:fill="DAEEF3" w:themeFill="accent5" w:themeFillTint="33"/>
              </w:rPr>
              <w:t xml:space="preserve">see </w:t>
            </w:r>
            <w:r w:rsidR="00016911">
              <w:rPr>
                <w:sz w:val="20"/>
                <w:szCs w:val="20"/>
                <w:shd w:val="clear" w:color="auto" w:fill="DAEEF3" w:themeFill="accent5" w:themeFillTint="33"/>
              </w:rPr>
              <w:t>Attachment</w:t>
            </w:r>
            <w:r w:rsidR="00016911" w:rsidRPr="00BD7D0F">
              <w:rPr>
                <w:sz w:val="20"/>
                <w:szCs w:val="20"/>
                <w:shd w:val="clear" w:color="auto" w:fill="DAEEF3" w:themeFill="accent5" w:themeFillTint="33"/>
              </w:rPr>
              <w:t xml:space="preserve"> </w:t>
            </w:r>
            <w:r w:rsidRPr="00BD7D0F">
              <w:rPr>
                <w:sz w:val="20"/>
                <w:szCs w:val="20"/>
                <w:shd w:val="clear" w:color="auto" w:fill="DAEEF3" w:themeFill="accent5" w:themeFillTint="33"/>
              </w:rPr>
              <w:t>A</w:t>
            </w:r>
            <w:r>
              <w:rPr>
                <w:sz w:val="20"/>
                <w:szCs w:val="20"/>
              </w:rPr>
              <w:t xml:space="preserve">) </w:t>
            </w:r>
          </w:p>
        </w:tc>
      </w:tr>
      <w:bookmarkEnd w:id="2"/>
      <w:tr w:rsidR="00124E71" w:rsidRPr="002B462B" w14:paraId="208AB662"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1B83929" w14:textId="428F40E0" w:rsidR="00124E71" w:rsidRPr="002B462B" w:rsidRDefault="00124E71" w:rsidP="002B462B">
            <w:pPr>
              <w:pStyle w:val="ACnormaltitre-d-article"/>
            </w:pPr>
            <w:r w:rsidRPr="002B462B">
              <w:t>6</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375A14D" w14:textId="77777777" w:rsidR="00124E71" w:rsidRPr="002B462B" w:rsidRDefault="00124E71" w:rsidP="002B462B">
            <w:pPr>
              <w:pStyle w:val="ACnormaltitre-d-article"/>
            </w:pPr>
            <w:r w:rsidRPr="002B462B">
              <w:t>Advertising</w:t>
            </w:r>
          </w:p>
        </w:tc>
      </w:tr>
      <w:tr w:rsidR="00124E71" w:rsidRPr="002B462B" w14:paraId="6F15AF9B"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4838C65" w14:textId="0CB8A3E0" w:rsidR="00124E71" w:rsidRPr="002B462B" w:rsidRDefault="00124E71" w:rsidP="00EE59DC">
            <w:pPr>
              <w:pStyle w:val="ACNormal"/>
              <w:rPr>
                <w:sz w:val="20"/>
                <w:szCs w:val="20"/>
              </w:rPr>
            </w:pPr>
            <w:r w:rsidRPr="002B462B">
              <w:rPr>
                <w:sz w:val="20"/>
                <w:szCs w:val="20"/>
              </w:rPr>
              <w:t>6.1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5ADBA69" w14:textId="1097D2EF" w:rsidR="00124E71" w:rsidRPr="002B462B" w:rsidRDefault="00124E71" w:rsidP="00EE59DC">
            <w:pPr>
              <w:pStyle w:val="ACNormal"/>
              <w:rPr>
                <w:sz w:val="20"/>
                <w:szCs w:val="20"/>
                <w:lang w:val="en-GB"/>
              </w:rPr>
            </w:pPr>
            <w:r w:rsidRPr="002B462B">
              <w:rPr>
                <w:sz w:val="20"/>
                <w:szCs w:val="20"/>
                <w:lang w:val="en-GB"/>
              </w:rPr>
              <w:t xml:space="preserve">[DP] [NP] Boats </w:t>
            </w:r>
            <w:r w:rsidRPr="002B462B">
              <w:rPr>
                <w:iCs/>
                <w:sz w:val="20"/>
                <w:szCs w:val="20"/>
                <w:lang w:val="en-GB"/>
              </w:rPr>
              <w:t>may be required to</w:t>
            </w:r>
            <w:r w:rsidRPr="002B462B">
              <w:rPr>
                <w:sz w:val="20"/>
                <w:szCs w:val="20"/>
                <w:lang w:val="en-GB"/>
              </w:rPr>
              <w:t xml:space="preserve"> display advertising chosen and supplied by the organizing authority. If this rule is broken, Word Sailing </w:t>
            </w:r>
            <w:proofErr w:type="spellStart"/>
            <w:r w:rsidR="00D826E2">
              <w:rPr>
                <w:sz w:val="20"/>
                <w:szCs w:val="20"/>
                <w:lang w:val="en-GB"/>
              </w:rPr>
              <w:t>Codice</w:t>
            </w:r>
            <w:proofErr w:type="spellEnd"/>
            <w:r w:rsidRPr="002B462B">
              <w:rPr>
                <w:sz w:val="20"/>
                <w:szCs w:val="20"/>
                <w:lang w:val="en-GB"/>
              </w:rPr>
              <w:t xml:space="preserve"> 20.9.2 applies. </w:t>
            </w:r>
          </w:p>
        </w:tc>
      </w:tr>
      <w:tr w:rsidR="00124E71" w:rsidRPr="002B462B" w14:paraId="025CA6DB"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BED981B" w14:textId="71FE18F1" w:rsidR="00124E71" w:rsidRPr="002B462B" w:rsidRDefault="00124E71" w:rsidP="002B462B">
            <w:pPr>
              <w:pStyle w:val="ACnormaltitre-d-article"/>
            </w:pPr>
            <w:r w:rsidRPr="002B462B">
              <w:t>7</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4F12151" w14:textId="05BB8A1D" w:rsidR="00124E71" w:rsidRPr="002B462B" w:rsidRDefault="00124E71" w:rsidP="002B462B">
            <w:pPr>
              <w:pStyle w:val="ACnormaltitre-d-article"/>
            </w:pPr>
            <w:r w:rsidRPr="002B462B">
              <w:t>Format</w:t>
            </w:r>
          </w:p>
        </w:tc>
      </w:tr>
      <w:tr w:rsidR="00124E71" w:rsidRPr="002B462B" w14:paraId="211F0D53"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779D9C7" w14:textId="585F2476" w:rsidR="00124E71" w:rsidRPr="002B462B" w:rsidRDefault="00124E71" w:rsidP="00EE59DC">
            <w:pPr>
              <w:pStyle w:val="ACNormalItalic"/>
              <w:rPr>
                <w:i w:val="0"/>
                <w:iCs/>
                <w:sz w:val="20"/>
                <w:szCs w:val="20"/>
              </w:rPr>
            </w:pPr>
            <w:r w:rsidRPr="002B462B">
              <w:rPr>
                <w:i w:val="0"/>
                <w:iCs/>
                <w:sz w:val="20"/>
                <w:szCs w:val="20"/>
              </w:rPr>
              <w:t>7.1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8A4864E" w14:textId="3C37173E" w:rsidR="00124E71" w:rsidRPr="002B462B" w:rsidRDefault="00124E71" w:rsidP="00FD5F6D">
            <w:pPr>
              <w:pStyle w:val="ACNormalItalic"/>
              <w:rPr>
                <w:i w:val="0"/>
                <w:iCs/>
                <w:sz w:val="20"/>
                <w:szCs w:val="20"/>
              </w:rPr>
            </w:pPr>
            <w:r w:rsidRPr="002B462B">
              <w:rPr>
                <w:i w:val="0"/>
                <w:iCs/>
                <w:sz w:val="20"/>
                <w:szCs w:val="20"/>
              </w:rPr>
              <w:t>The event consists of a single qualifying series.</w:t>
            </w:r>
          </w:p>
        </w:tc>
      </w:tr>
    </w:tbl>
    <w:p w14:paraId="317F5F9E" w14:textId="77777777" w:rsidR="001C743E" w:rsidRDefault="001C743E">
      <w:r>
        <w:rPr>
          <w:b/>
        </w:rPr>
        <w:br w:type="page"/>
      </w:r>
    </w:p>
    <w:tbl>
      <w:tblPr>
        <w:tblW w:w="10896"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0216"/>
      </w:tblGrid>
      <w:tr w:rsidR="00124E71" w:rsidRPr="002B462B" w14:paraId="3961644D"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27AC56A" w14:textId="66C8695F" w:rsidR="00124E71" w:rsidRPr="002B462B" w:rsidRDefault="00124E71" w:rsidP="002B462B">
            <w:pPr>
              <w:pStyle w:val="ACnormaltitre-d-article"/>
            </w:pPr>
            <w:r w:rsidRPr="002B462B">
              <w:lastRenderedPageBreak/>
              <w:t>8</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AF451C5" w14:textId="77777777" w:rsidR="00124E71" w:rsidRPr="002B462B" w:rsidRDefault="00124E71" w:rsidP="002B462B">
            <w:pPr>
              <w:pStyle w:val="ACnormaltitre-d-article"/>
            </w:pPr>
            <w:r w:rsidRPr="002B462B">
              <w:t xml:space="preserve">Schedule </w:t>
            </w:r>
          </w:p>
        </w:tc>
      </w:tr>
      <w:tr w:rsidR="00124E71" w:rsidRPr="002B462B" w14:paraId="5EC3EF32" w14:textId="77777777" w:rsidTr="001C743E">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top w:w="57" w:type="dxa"/>
              <w:left w:w="113" w:type="dxa"/>
              <w:bottom w:w="57" w:type="dxa"/>
              <w:right w:w="57" w:type="dxa"/>
            </w:tcMar>
          </w:tcPr>
          <w:p w14:paraId="38595B25" w14:textId="77777777" w:rsidR="00124E71" w:rsidRPr="002B462B" w:rsidRDefault="00124E71" w:rsidP="00E8394D">
            <w:pPr>
              <w:pStyle w:val="ACNormal"/>
              <w:rPr>
                <w:sz w:val="20"/>
                <w:szCs w:val="20"/>
              </w:rPr>
            </w:pPr>
            <w:r w:rsidRPr="002B462B">
              <w:rPr>
                <w:sz w:val="20"/>
                <w:szCs w:val="20"/>
              </w:rPr>
              <w:t>8.1</w:t>
            </w:r>
          </w:p>
        </w:tc>
        <w:tc>
          <w:tcPr>
            <w:tcW w:w="10216" w:type="dxa"/>
            <w:tcBorders>
              <w:top w:val="single" w:sz="4" w:space="0" w:color="000000"/>
              <w:left w:val="single" w:sz="4" w:space="0" w:color="000000"/>
              <w:bottom w:val="nil"/>
              <w:right w:val="single" w:sz="4" w:space="0" w:color="000000"/>
            </w:tcBorders>
            <w:shd w:val="clear" w:color="auto" w:fill="auto"/>
            <w:tcMar>
              <w:top w:w="57" w:type="dxa"/>
              <w:left w:w="113" w:type="dxa"/>
              <w:bottom w:w="57" w:type="dxa"/>
              <w:right w:w="57" w:type="dxa"/>
            </w:tcMar>
          </w:tcPr>
          <w:p w14:paraId="43A94788" w14:textId="7FAB92A4" w:rsidR="00124E71" w:rsidRPr="002B462B" w:rsidRDefault="00124E71" w:rsidP="00E8394D">
            <w:pPr>
              <w:pStyle w:val="ACNormal"/>
              <w:rPr>
                <w:sz w:val="20"/>
                <w:szCs w:val="20"/>
                <w:lang w:val="en-GB"/>
              </w:rPr>
            </w:pPr>
            <w:r w:rsidRPr="002B462B">
              <w:rPr>
                <w:sz w:val="20"/>
                <w:szCs w:val="20"/>
                <w:lang w:val="en-GB"/>
              </w:rPr>
              <w:t>Registration place:</w:t>
            </w:r>
            <w:r w:rsidR="00BD7D0F">
              <w:rPr>
                <w:sz w:val="20"/>
                <w:szCs w:val="20"/>
                <w:lang w:val="en-GB"/>
              </w:rPr>
              <w:t xml:space="preserve"> (</w:t>
            </w:r>
            <w:r w:rsidR="00BD7D0F" w:rsidRPr="00BD7D0F">
              <w:rPr>
                <w:sz w:val="20"/>
                <w:szCs w:val="20"/>
                <w:shd w:val="clear" w:color="auto" w:fill="DAEEF3" w:themeFill="accent5" w:themeFillTint="33"/>
                <w:lang w:val="en-GB"/>
              </w:rPr>
              <w:t xml:space="preserve">see </w:t>
            </w:r>
            <w:r w:rsidR="00016911" w:rsidRPr="00016911">
              <w:rPr>
                <w:sz w:val="20"/>
                <w:szCs w:val="20"/>
                <w:shd w:val="clear" w:color="auto" w:fill="DAEEF3" w:themeFill="accent5" w:themeFillTint="33"/>
                <w:lang w:val="en-GB"/>
              </w:rPr>
              <w:t>Attachment</w:t>
            </w:r>
            <w:r w:rsidR="00016911" w:rsidRPr="00BD7D0F">
              <w:rPr>
                <w:sz w:val="20"/>
                <w:szCs w:val="20"/>
                <w:shd w:val="clear" w:color="auto" w:fill="DAEEF3" w:themeFill="accent5" w:themeFillTint="33"/>
                <w:lang w:val="en-GB"/>
              </w:rPr>
              <w:t xml:space="preserve"> </w:t>
            </w:r>
            <w:r w:rsidR="00BD7D0F" w:rsidRPr="00BD7D0F">
              <w:rPr>
                <w:sz w:val="20"/>
                <w:szCs w:val="20"/>
                <w:shd w:val="clear" w:color="auto" w:fill="DAEEF3" w:themeFill="accent5" w:themeFillTint="33"/>
                <w:lang w:val="en-GB"/>
              </w:rPr>
              <w:t>A</w:t>
            </w:r>
            <w:r w:rsidR="00BD7D0F">
              <w:rPr>
                <w:sz w:val="20"/>
                <w:szCs w:val="20"/>
                <w:lang w:val="en-GB"/>
              </w:rPr>
              <w:t>)</w:t>
            </w:r>
            <w:r w:rsidRPr="002B462B">
              <w:rPr>
                <w:sz w:val="20"/>
                <w:szCs w:val="20"/>
                <w:lang w:val="en-GB"/>
              </w:rPr>
              <w:t xml:space="preserve"> </w:t>
            </w:r>
          </w:p>
        </w:tc>
      </w:tr>
      <w:tr w:rsidR="00124E71" w:rsidRPr="007557B0" w14:paraId="40FC3566" w14:textId="01B9A290" w:rsidTr="001C743E">
        <w:trPr>
          <w:trHeight w:val="20"/>
          <w:jc w:val="center"/>
        </w:trPr>
        <w:tc>
          <w:tcPr>
            <w:tcW w:w="680" w:type="dxa"/>
            <w:tcBorders>
              <w:top w:val="nil"/>
              <w:left w:val="single" w:sz="4" w:space="0" w:color="000000"/>
              <w:bottom w:val="nil"/>
              <w:right w:val="single" w:sz="4" w:space="0" w:color="000000"/>
            </w:tcBorders>
            <w:shd w:val="clear" w:color="auto" w:fill="auto"/>
            <w:tcMar>
              <w:top w:w="57" w:type="dxa"/>
              <w:left w:w="113" w:type="dxa"/>
              <w:bottom w:w="57" w:type="dxa"/>
              <w:right w:w="57" w:type="dxa"/>
            </w:tcMar>
          </w:tcPr>
          <w:p w14:paraId="6B5B11C5" w14:textId="77777777" w:rsidR="00124E71" w:rsidRPr="00BD7D0F" w:rsidRDefault="00124E71" w:rsidP="00E8394D">
            <w:pPr>
              <w:pStyle w:val="ACNormal"/>
              <w:rPr>
                <w:sz w:val="20"/>
                <w:szCs w:val="20"/>
                <w:lang w:val="en-GB"/>
              </w:rPr>
            </w:pPr>
            <w:bookmarkStart w:id="3" w:name="_Hlk67435416"/>
          </w:p>
        </w:tc>
        <w:tc>
          <w:tcPr>
            <w:tcW w:w="10216" w:type="dxa"/>
            <w:tcBorders>
              <w:top w:val="nil"/>
              <w:left w:val="single" w:sz="4" w:space="0" w:color="000000"/>
              <w:bottom w:val="nil"/>
              <w:right w:val="single" w:sz="4" w:space="0" w:color="000000"/>
            </w:tcBorders>
            <w:shd w:val="clear" w:color="auto" w:fill="auto"/>
            <w:tcMar>
              <w:top w:w="57" w:type="dxa"/>
              <w:left w:w="113" w:type="dxa"/>
              <w:bottom w:w="57" w:type="dxa"/>
              <w:right w:w="57" w:type="dxa"/>
            </w:tcMar>
          </w:tcPr>
          <w:tbl>
            <w:tblPr>
              <w:tblStyle w:val="Grilledutableau"/>
              <w:tblW w:w="0" w:type="auto"/>
              <w:jc w:val="center"/>
              <w:tblLayout w:type="fixed"/>
              <w:tblLook w:val="04A0" w:firstRow="1" w:lastRow="0" w:firstColumn="1" w:lastColumn="0" w:noHBand="0" w:noVBand="1"/>
            </w:tblPr>
            <w:tblGrid>
              <w:gridCol w:w="2976"/>
              <w:gridCol w:w="2712"/>
              <w:gridCol w:w="2719"/>
            </w:tblGrid>
            <w:tr w:rsidR="00124E71" w:rsidRPr="002B462B" w14:paraId="5E09E101" w14:textId="77777777" w:rsidTr="004A0657">
              <w:trPr>
                <w:jc w:val="center"/>
              </w:trPr>
              <w:tc>
                <w:tcPr>
                  <w:tcW w:w="2976" w:type="dxa"/>
                  <w:shd w:val="clear" w:color="auto" w:fill="BFBFBF" w:themeFill="background1" w:themeFillShade="BF"/>
                  <w:tcMar>
                    <w:top w:w="57" w:type="dxa"/>
                    <w:bottom w:w="57" w:type="dxa"/>
                    <w:right w:w="57" w:type="dxa"/>
                  </w:tcMar>
                </w:tcPr>
                <w:p w14:paraId="1FC5A5E2" w14:textId="0836C2F0" w:rsidR="00124E71" w:rsidRPr="002B462B" w:rsidRDefault="00124E71" w:rsidP="00E8394D">
                  <w:pPr>
                    <w:pStyle w:val="ACNormal"/>
                    <w:numPr>
                      <w:ilvl w:val="0"/>
                      <w:numId w:val="0"/>
                    </w:numPr>
                    <w:spacing w:after="0"/>
                    <w:jc w:val="center"/>
                    <w:rPr>
                      <w:b/>
                      <w:bCs/>
                      <w:sz w:val="20"/>
                      <w:szCs w:val="20"/>
                    </w:rPr>
                  </w:pPr>
                  <w:r w:rsidRPr="002B462B">
                    <w:rPr>
                      <w:b/>
                      <w:bCs/>
                      <w:sz w:val="20"/>
                      <w:szCs w:val="20"/>
                    </w:rPr>
                    <w:t>Dates</w:t>
                  </w:r>
                </w:p>
              </w:tc>
              <w:tc>
                <w:tcPr>
                  <w:tcW w:w="2712" w:type="dxa"/>
                  <w:shd w:val="clear" w:color="auto" w:fill="BFBFBF" w:themeFill="background1" w:themeFillShade="BF"/>
                  <w:tcMar>
                    <w:top w:w="57" w:type="dxa"/>
                    <w:bottom w:w="57" w:type="dxa"/>
                    <w:right w:w="57" w:type="dxa"/>
                  </w:tcMar>
                </w:tcPr>
                <w:p w14:paraId="5FB8153A" w14:textId="1859AD7E" w:rsidR="00124E71" w:rsidRPr="002B462B" w:rsidRDefault="00124E71" w:rsidP="00E8394D">
                  <w:pPr>
                    <w:pStyle w:val="ACNormal"/>
                    <w:numPr>
                      <w:ilvl w:val="0"/>
                      <w:numId w:val="0"/>
                    </w:numPr>
                    <w:spacing w:after="0"/>
                    <w:jc w:val="center"/>
                    <w:rPr>
                      <w:b/>
                      <w:bCs/>
                      <w:sz w:val="20"/>
                      <w:szCs w:val="20"/>
                    </w:rPr>
                  </w:pPr>
                  <w:proofErr w:type="spellStart"/>
                  <w:r w:rsidRPr="002B462B">
                    <w:rPr>
                      <w:b/>
                      <w:bCs/>
                      <w:sz w:val="20"/>
                      <w:szCs w:val="20"/>
                    </w:rPr>
                    <w:t>From</w:t>
                  </w:r>
                  <w:proofErr w:type="spellEnd"/>
                </w:p>
              </w:tc>
              <w:tc>
                <w:tcPr>
                  <w:tcW w:w="2719" w:type="dxa"/>
                  <w:shd w:val="clear" w:color="auto" w:fill="BFBFBF" w:themeFill="background1" w:themeFillShade="BF"/>
                  <w:tcMar>
                    <w:top w:w="57" w:type="dxa"/>
                    <w:bottom w:w="57" w:type="dxa"/>
                    <w:right w:w="57" w:type="dxa"/>
                  </w:tcMar>
                </w:tcPr>
                <w:p w14:paraId="3413289D" w14:textId="191AC903" w:rsidR="00124E71" w:rsidRPr="002B462B" w:rsidRDefault="00124E71" w:rsidP="00E8394D">
                  <w:pPr>
                    <w:pStyle w:val="ACNormal"/>
                    <w:numPr>
                      <w:ilvl w:val="0"/>
                      <w:numId w:val="0"/>
                    </w:numPr>
                    <w:spacing w:after="0"/>
                    <w:jc w:val="center"/>
                    <w:rPr>
                      <w:b/>
                      <w:bCs/>
                      <w:sz w:val="20"/>
                      <w:szCs w:val="20"/>
                    </w:rPr>
                  </w:pPr>
                  <w:r w:rsidRPr="002B462B">
                    <w:rPr>
                      <w:b/>
                      <w:bCs/>
                      <w:sz w:val="20"/>
                      <w:szCs w:val="20"/>
                    </w:rPr>
                    <w:t>To</w:t>
                  </w:r>
                </w:p>
              </w:tc>
            </w:tr>
            <w:tr w:rsidR="00124E71" w:rsidRPr="002B462B" w14:paraId="29DB9B35" w14:textId="77777777" w:rsidTr="00810B24">
              <w:trPr>
                <w:jc w:val="center"/>
              </w:trPr>
              <w:tc>
                <w:tcPr>
                  <w:tcW w:w="2976" w:type="dxa"/>
                  <w:tcMar>
                    <w:top w:w="0" w:type="dxa"/>
                    <w:bottom w:w="0" w:type="dxa"/>
                    <w:right w:w="57" w:type="dxa"/>
                  </w:tcMar>
                </w:tcPr>
                <w:p w14:paraId="3C09D8A0" w14:textId="0BAEBCD5" w:rsidR="00124E71" w:rsidRPr="002B462B" w:rsidRDefault="00BD7D0F" w:rsidP="00E8394D">
                  <w:pPr>
                    <w:pStyle w:val="ACNormal"/>
                    <w:numPr>
                      <w:ilvl w:val="0"/>
                      <w:numId w:val="0"/>
                    </w:numPr>
                    <w:spacing w:after="0"/>
                    <w:jc w:val="center"/>
                    <w:rPr>
                      <w:sz w:val="20"/>
                      <w:szCs w:val="20"/>
                    </w:rPr>
                  </w:pPr>
                  <w:r>
                    <w:rPr>
                      <w:sz w:val="20"/>
                      <w:szCs w:val="20"/>
                    </w:rPr>
                    <w:t xml:space="preserve">Event dates, </w:t>
                  </w:r>
                  <w:proofErr w:type="spellStart"/>
                  <w:r>
                    <w:rPr>
                      <w:sz w:val="20"/>
                      <w:szCs w:val="20"/>
                    </w:rPr>
                    <w:t>see</w:t>
                  </w:r>
                  <w:proofErr w:type="spellEnd"/>
                  <w:r>
                    <w:rPr>
                      <w:sz w:val="20"/>
                      <w:szCs w:val="20"/>
                    </w:rPr>
                    <w:t xml:space="preserve"> page 1</w:t>
                  </w:r>
                </w:p>
              </w:tc>
              <w:tc>
                <w:tcPr>
                  <w:tcW w:w="2712" w:type="dxa"/>
                  <w:tcMar>
                    <w:top w:w="0" w:type="dxa"/>
                    <w:bottom w:w="0" w:type="dxa"/>
                    <w:right w:w="57" w:type="dxa"/>
                  </w:tcMar>
                </w:tcPr>
                <w:p w14:paraId="00A0E2B0" w14:textId="49A1CF95" w:rsidR="00124E71" w:rsidRPr="007557B0" w:rsidRDefault="007557B0" w:rsidP="00E8394D">
                  <w:pPr>
                    <w:pStyle w:val="ACNormal"/>
                    <w:numPr>
                      <w:ilvl w:val="0"/>
                      <w:numId w:val="0"/>
                    </w:numPr>
                    <w:spacing w:after="0"/>
                    <w:jc w:val="center"/>
                    <w:rPr>
                      <w:sz w:val="20"/>
                      <w:szCs w:val="20"/>
                      <w:lang w:val="en-GB"/>
                    </w:rPr>
                  </w:pPr>
                  <w:r w:rsidRPr="007557B0">
                    <w:rPr>
                      <w:sz w:val="20"/>
                      <w:szCs w:val="20"/>
                      <w:lang w:val="en-GB"/>
                    </w:rPr>
                    <w:t xml:space="preserve">10:00 on the first </w:t>
                  </w:r>
                  <w:r>
                    <w:rPr>
                      <w:sz w:val="20"/>
                      <w:szCs w:val="20"/>
                      <w:lang w:val="en-GB"/>
                    </w:rPr>
                    <w:t xml:space="preserve">racing </w:t>
                  </w:r>
                  <w:r w:rsidRPr="007557B0">
                    <w:rPr>
                      <w:sz w:val="20"/>
                      <w:szCs w:val="20"/>
                      <w:lang w:val="en-GB"/>
                    </w:rPr>
                    <w:t>day</w:t>
                  </w:r>
                </w:p>
              </w:tc>
              <w:tc>
                <w:tcPr>
                  <w:tcW w:w="2719" w:type="dxa"/>
                  <w:tcMar>
                    <w:top w:w="0" w:type="dxa"/>
                    <w:bottom w:w="0" w:type="dxa"/>
                    <w:right w:w="57" w:type="dxa"/>
                  </w:tcMar>
                </w:tcPr>
                <w:p w14:paraId="372537D4" w14:textId="36F84EE2" w:rsidR="00124E71" w:rsidRPr="007557B0" w:rsidRDefault="007557B0" w:rsidP="00E8394D">
                  <w:pPr>
                    <w:pStyle w:val="ACNormal"/>
                    <w:numPr>
                      <w:ilvl w:val="0"/>
                      <w:numId w:val="0"/>
                    </w:numPr>
                    <w:spacing w:after="0"/>
                    <w:jc w:val="center"/>
                    <w:rPr>
                      <w:sz w:val="20"/>
                      <w:szCs w:val="20"/>
                      <w:lang w:val="en-GB"/>
                    </w:rPr>
                  </w:pPr>
                  <w:r w:rsidRPr="007557B0">
                    <w:rPr>
                      <w:sz w:val="20"/>
                      <w:szCs w:val="20"/>
                      <w:lang w:val="en-GB"/>
                    </w:rPr>
                    <w:t>12:00 on the first racing d</w:t>
                  </w:r>
                  <w:r>
                    <w:rPr>
                      <w:sz w:val="20"/>
                      <w:szCs w:val="20"/>
                      <w:lang w:val="en-GB"/>
                    </w:rPr>
                    <w:t>ay</w:t>
                  </w:r>
                </w:p>
              </w:tc>
            </w:tr>
          </w:tbl>
          <w:p w14:paraId="0EA73DD8" w14:textId="77777777" w:rsidR="00124E71" w:rsidRPr="007557B0" w:rsidRDefault="00124E71" w:rsidP="00E8394D">
            <w:pPr>
              <w:pStyle w:val="ACNormal"/>
              <w:rPr>
                <w:sz w:val="20"/>
                <w:szCs w:val="20"/>
                <w:lang w:val="en-GB"/>
              </w:rPr>
            </w:pPr>
          </w:p>
        </w:tc>
      </w:tr>
      <w:tr w:rsidR="00124E71" w:rsidRPr="002B462B" w14:paraId="358626DA" w14:textId="77777777" w:rsidTr="001C743E">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top w:w="57" w:type="dxa"/>
              <w:left w:w="113" w:type="dxa"/>
              <w:bottom w:w="57" w:type="dxa"/>
              <w:right w:w="57" w:type="dxa"/>
            </w:tcMar>
          </w:tcPr>
          <w:p w14:paraId="7EE78F53" w14:textId="55C07277" w:rsidR="00124E71" w:rsidRPr="002B462B" w:rsidRDefault="00124E71" w:rsidP="00E8394D">
            <w:pPr>
              <w:pStyle w:val="ACNormal"/>
              <w:rPr>
                <w:sz w:val="20"/>
                <w:szCs w:val="20"/>
              </w:rPr>
            </w:pPr>
            <w:r w:rsidRPr="002B462B">
              <w:rPr>
                <w:sz w:val="20"/>
                <w:szCs w:val="20"/>
              </w:rPr>
              <w:t>8.2</w:t>
            </w:r>
          </w:p>
        </w:tc>
        <w:tc>
          <w:tcPr>
            <w:tcW w:w="10216" w:type="dxa"/>
            <w:tcBorders>
              <w:top w:val="single" w:sz="4" w:space="0" w:color="000000"/>
              <w:left w:val="single" w:sz="4" w:space="0" w:color="000000"/>
              <w:bottom w:val="nil"/>
              <w:right w:val="single" w:sz="4" w:space="0" w:color="000000"/>
            </w:tcBorders>
            <w:shd w:val="clear" w:color="auto" w:fill="auto"/>
            <w:tcMar>
              <w:top w:w="57" w:type="dxa"/>
              <w:left w:w="113" w:type="dxa"/>
              <w:bottom w:w="57" w:type="dxa"/>
              <w:right w:w="57" w:type="dxa"/>
            </w:tcMar>
          </w:tcPr>
          <w:p w14:paraId="14725100" w14:textId="05B84846" w:rsidR="00124E71" w:rsidRPr="002B462B" w:rsidRDefault="00124E71" w:rsidP="00E8394D">
            <w:pPr>
              <w:pStyle w:val="ACNormal"/>
              <w:rPr>
                <w:sz w:val="20"/>
                <w:szCs w:val="20"/>
                <w:lang w:val="en-GB"/>
              </w:rPr>
            </w:pPr>
            <w:r w:rsidRPr="002B462B">
              <w:rPr>
                <w:sz w:val="20"/>
                <w:szCs w:val="20"/>
                <w:lang w:val="en-GB"/>
              </w:rPr>
              <w:t>Program and number of races:</w:t>
            </w:r>
          </w:p>
        </w:tc>
      </w:tr>
      <w:tr w:rsidR="00124E71" w:rsidRPr="002B462B" w14:paraId="02D171D5" w14:textId="77777777" w:rsidTr="001C743E">
        <w:trPr>
          <w:trHeight w:val="20"/>
          <w:jc w:val="center"/>
        </w:trPr>
        <w:tc>
          <w:tcPr>
            <w:tcW w:w="680" w:type="dxa"/>
            <w:tcBorders>
              <w:top w:val="nil"/>
              <w:left w:val="single" w:sz="4" w:space="0" w:color="000000"/>
              <w:bottom w:val="nil"/>
              <w:right w:val="single" w:sz="4" w:space="0" w:color="000000"/>
            </w:tcBorders>
            <w:shd w:val="clear" w:color="auto" w:fill="auto"/>
            <w:tcMar>
              <w:top w:w="57" w:type="dxa"/>
              <w:left w:w="113" w:type="dxa"/>
              <w:bottom w:w="57" w:type="dxa"/>
              <w:right w:w="57" w:type="dxa"/>
            </w:tcMar>
          </w:tcPr>
          <w:p w14:paraId="78E20EAE" w14:textId="77777777" w:rsidR="00124E71" w:rsidRPr="00147716" w:rsidRDefault="00124E71" w:rsidP="002B462B">
            <w:pPr>
              <w:pStyle w:val="ACnormal-Note-guide-rouge"/>
              <w:rPr>
                <w:lang w:val="en-GB"/>
              </w:rPr>
            </w:pPr>
          </w:p>
        </w:tc>
        <w:tc>
          <w:tcPr>
            <w:tcW w:w="10216" w:type="dxa"/>
            <w:tcBorders>
              <w:top w:val="nil"/>
              <w:left w:val="single" w:sz="4" w:space="0" w:color="000000"/>
              <w:bottom w:val="nil"/>
              <w:right w:val="single" w:sz="4" w:space="0" w:color="000000"/>
            </w:tcBorders>
            <w:shd w:val="clear" w:color="auto" w:fill="auto"/>
            <w:tcMar>
              <w:top w:w="57" w:type="dxa"/>
              <w:left w:w="113" w:type="dxa"/>
              <w:bottom w:w="57" w:type="dxa"/>
              <w:right w:w="57" w:type="dxa"/>
            </w:tcMar>
          </w:tcPr>
          <w:tbl>
            <w:tblPr>
              <w:tblStyle w:val="Grilledutableau"/>
              <w:tblW w:w="4893" w:type="dxa"/>
              <w:jc w:val="center"/>
              <w:tblLayout w:type="fixed"/>
              <w:tblLook w:val="04A0" w:firstRow="1" w:lastRow="0" w:firstColumn="1" w:lastColumn="0" w:noHBand="0" w:noVBand="1"/>
            </w:tblPr>
            <w:tblGrid>
              <w:gridCol w:w="1717"/>
              <w:gridCol w:w="2399"/>
              <w:gridCol w:w="777"/>
            </w:tblGrid>
            <w:tr w:rsidR="00124E71" w:rsidRPr="002B462B" w14:paraId="62B43A8D" w14:textId="77777777" w:rsidTr="004A0657">
              <w:trPr>
                <w:jc w:val="center"/>
              </w:trPr>
              <w:tc>
                <w:tcPr>
                  <w:tcW w:w="1717" w:type="dxa"/>
                  <w:shd w:val="clear" w:color="auto" w:fill="BFBFBF" w:themeFill="background1" w:themeFillShade="BF"/>
                  <w:tcMar>
                    <w:top w:w="57" w:type="dxa"/>
                    <w:bottom w:w="57" w:type="dxa"/>
                  </w:tcMar>
                </w:tcPr>
                <w:p w14:paraId="78818CED" w14:textId="77777777" w:rsidR="00124E71" w:rsidRPr="002B462B" w:rsidRDefault="00124E71" w:rsidP="00124E71">
                  <w:pPr>
                    <w:pStyle w:val="ACNormal"/>
                    <w:numPr>
                      <w:ilvl w:val="0"/>
                      <w:numId w:val="0"/>
                    </w:numPr>
                    <w:spacing w:after="0"/>
                    <w:ind w:left="31"/>
                    <w:jc w:val="center"/>
                    <w:rPr>
                      <w:sz w:val="20"/>
                      <w:szCs w:val="20"/>
                      <w:highlight w:val="yellow"/>
                    </w:rPr>
                  </w:pPr>
                  <w:r w:rsidRPr="002B462B">
                    <w:rPr>
                      <w:b/>
                      <w:bCs/>
                      <w:sz w:val="20"/>
                      <w:szCs w:val="20"/>
                    </w:rPr>
                    <w:t>Dates</w:t>
                  </w:r>
                </w:p>
              </w:tc>
              <w:tc>
                <w:tcPr>
                  <w:tcW w:w="3176" w:type="dxa"/>
                  <w:gridSpan w:val="2"/>
                  <w:shd w:val="clear" w:color="auto" w:fill="BFBFBF" w:themeFill="background1" w:themeFillShade="BF"/>
                  <w:tcMar>
                    <w:top w:w="57" w:type="dxa"/>
                    <w:bottom w:w="57" w:type="dxa"/>
                  </w:tcMar>
                </w:tcPr>
                <w:p w14:paraId="1D084E65" w14:textId="529BCAA1" w:rsidR="00124E71" w:rsidRPr="00147716" w:rsidRDefault="00124E71" w:rsidP="00124E71">
                  <w:pPr>
                    <w:pStyle w:val="ACNormal"/>
                    <w:numPr>
                      <w:ilvl w:val="0"/>
                      <w:numId w:val="0"/>
                    </w:numPr>
                    <w:spacing w:after="0"/>
                    <w:ind w:left="31"/>
                    <w:jc w:val="center"/>
                    <w:rPr>
                      <w:sz w:val="20"/>
                      <w:szCs w:val="20"/>
                      <w:lang w:val="en-GB"/>
                    </w:rPr>
                  </w:pPr>
                  <w:r w:rsidRPr="00147716">
                    <w:rPr>
                      <w:b/>
                      <w:bCs/>
                      <w:sz w:val="20"/>
                      <w:szCs w:val="20"/>
                      <w:lang w:val="en-GB"/>
                    </w:rPr>
                    <w:t xml:space="preserve">Number of </w:t>
                  </w:r>
                  <w:proofErr w:type="gramStart"/>
                  <w:r w:rsidRPr="00147716">
                    <w:rPr>
                      <w:b/>
                      <w:bCs/>
                      <w:sz w:val="20"/>
                      <w:szCs w:val="20"/>
                      <w:lang w:val="en-GB"/>
                    </w:rPr>
                    <w:t>race</w:t>
                  </w:r>
                  <w:proofErr w:type="gramEnd"/>
                  <w:r w:rsidRPr="00147716">
                    <w:rPr>
                      <w:b/>
                      <w:bCs/>
                      <w:sz w:val="20"/>
                      <w:szCs w:val="20"/>
                      <w:lang w:val="en-GB"/>
                    </w:rPr>
                    <w:t xml:space="preserve"> per day</w:t>
                  </w:r>
                </w:p>
              </w:tc>
            </w:tr>
            <w:tr w:rsidR="00124E71" w:rsidRPr="002B462B" w14:paraId="6AE0D75E" w14:textId="77777777" w:rsidTr="00BD7D0F">
              <w:trPr>
                <w:jc w:val="center"/>
              </w:trPr>
              <w:tc>
                <w:tcPr>
                  <w:tcW w:w="1717" w:type="dxa"/>
                </w:tcPr>
                <w:p w14:paraId="37372677" w14:textId="0A686B9D" w:rsidR="00124E71" w:rsidRPr="00BD7D0F" w:rsidRDefault="00BD7D0F" w:rsidP="00124E71">
                  <w:pPr>
                    <w:pStyle w:val="ACNormal"/>
                    <w:numPr>
                      <w:ilvl w:val="0"/>
                      <w:numId w:val="0"/>
                    </w:numPr>
                    <w:spacing w:after="0"/>
                    <w:jc w:val="center"/>
                    <w:rPr>
                      <w:sz w:val="20"/>
                      <w:szCs w:val="20"/>
                    </w:rPr>
                  </w:pPr>
                  <w:r w:rsidRPr="00BD7D0F">
                    <w:rPr>
                      <w:sz w:val="20"/>
                      <w:szCs w:val="20"/>
                    </w:rPr>
                    <w:t>1</w:t>
                  </w:r>
                  <w:r w:rsidRPr="00BD7D0F">
                    <w:rPr>
                      <w:sz w:val="20"/>
                      <w:szCs w:val="20"/>
                      <w:vertAlign w:val="superscript"/>
                    </w:rPr>
                    <w:t>st</w:t>
                  </w:r>
                  <w:r w:rsidRPr="00BD7D0F">
                    <w:rPr>
                      <w:sz w:val="20"/>
                      <w:szCs w:val="20"/>
                    </w:rPr>
                    <w:t xml:space="preserve"> Day</w:t>
                  </w:r>
                </w:p>
              </w:tc>
              <w:tc>
                <w:tcPr>
                  <w:tcW w:w="3176" w:type="dxa"/>
                  <w:gridSpan w:val="2"/>
                </w:tcPr>
                <w:p w14:paraId="59CB64A4" w14:textId="1ECA2A5C" w:rsidR="00124E71" w:rsidRPr="00BD7D0F" w:rsidRDefault="00BD7D0F" w:rsidP="00124E71">
                  <w:pPr>
                    <w:pStyle w:val="ACNormal"/>
                    <w:numPr>
                      <w:ilvl w:val="0"/>
                      <w:numId w:val="0"/>
                    </w:numPr>
                    <w:spacing w:after="0"/>
                    <w:jc w:val="center"/>
                    <w:rPr>
                      <w:b/>
                      <w:bCs/>
                      <w:sz w:val="20"/>
                      <w:szCs w:val="20"/>
                    </w:rPr>
                  </w:pPr>
                  <w:r w:rsidRPr="00BD7D0F">
                    <w:rPr>
                      <w:b/>
                      <w:bCs/>
                      <w:sz w:val="20"/>
                      <w:szCs w:val="20"/>
                    </w:rPr>
                    <w:t>4</w:t>
                  </w:r>
                </w:p>
              </w:tc>
            </w:tr>
            <w:tr w:rsidR="00124E71" w:rsidRPr="002B462B" w14:paraId="393845F9" w14:textId="77777777" w:rsidTr="00BD7D0F">
              <w:trPr>
                <w:jc w:val="center"/>
              </w:trPr>
              <w:tc>
                <w:tcPr>
                  <w:tcW w:w="1717" w:type="dxa"/>
                </w:tcPr>
                <w:p w14:paraId="4EB331A6" w14:textId="6EEC3340" w:rsidR="00124E71" w:rsidRPr="00BD7D0F" w:rsidRDefault="00BD7D0F" w:rsidP="00124E71">
                  <w:pPr>
                    <w:pStyle w:val="ACNormal"/>
                    <w:numPr>
                      <w:ilvl w:val="0"/>
                      <w:numId w:val="0"/>
                    </w:numPr>
                    <w:spacing w:after="0"/>
                    <w:jc w:val="center"/>
                    <w:rPr>
                      <w:sz w:val="20"/>
                      <w:szCs w:val="20"/>
                    </w:rPr>
                  </w:pPr>
                  <w:r w:rsidRPr="00BD7D0F">
                    <w:rPr>
                      <w:sz w:val="20"/>
                      <w:szCs w:val="20"/>
                    </w:rPr>
                    <w:t>2</w:t>
                  </w:r>
                  <w:r w:rsidRPr="00BD7D0F">
                    <w:rPr>
                      <w:sz w:val="20"/>
                      <w:szCs w:val="20"/>
                      <w:vertAlign w:val="superscript"/>
                    </w:rPr>
                    <w:t>nd</w:t>
                  </w:r>
                  <w:r w:rsidRPr="00BD7D0F">
                    <w:rPr>
                      <w:sz w:val="20"/>
                      <w:szCs w:val="20"/>
                    </w:rPr>
                    <w:t xml:space="preserve"> Day</w:t>
                  </w:r>
                </w:p>
              </w:tc>
              <w:tc>
                <w:tcPr>
                  <w:tcW w:w="3176" w:type="dxa"/>
                  <w:gridSpan w:val="2"/>
                </w:tcPr>
                <w:p w14:paraId="4B849AED" w14:textId="267A7789" w:rsidR="00124E71" w:rsidRPr="00BD7D0F" w:rsidRDefault="00BD7D0F" w:rsidP="00124E71">
                  <w:pPr>
                    <w:pStyle w:val="ACNormal"/>
                    <w:numPr>
                      <w:ilvl w:val="0"/>
                      <w:numId w:val="0"/>
                    </w:numPr>
                    <w:spacing w:after="0"/>
                    <w:jc w:val="center"/>
                    <w:rPr>
                      <w:b/>
                      <w:bCs/>
                      <w:sz w:val="20"/>
                      <w:szCs w:val="20"/>
                    </w:rPr>
                  </w:pPr>
                  <w:r w:rsidRPr="00BD7D0F">
                    <w:rPr>
                      <w:b/>
                      <w:bCs/>
                      <w:sz w:val="20"/>
                      <w:szCs w:val="20"/>
                    </w:rPr>
                    <w:t>4</w:t>
                  </w:r>
                </w:p>
              </w:tc>
            </w:tr>
            <w:tr w:rsidR="00124E71" w:rsidRPr="002B462B" w14:paraId="03E73D90" w14:textId="77777777" w:rsidTr="00BD7D0F">
              <w:trPr>
                <w:jc w:val="center"/>
              </w:trPr>
              <w:tc>
                <w:tcPr>
                  <w:tcW w:w="4116" w:type="dxa"/>
                  <w:gridSpan w:val="2"/>
                  <w:shd w:val="clear" w:color="auto" w:fill="BFBFBF" w:themeFill="background1" w:themeFillShade="BF"/>
                  <w:vAlign w:val="center"/>
                </w:tcPr>
                <w:p w14:paraId="5F8A7CDA" w14:textId="538771EC" w:rsidR="00124E71" w:rsidRPr="00BD7D0F" w:rsidRDefault="00124E71" w:rsidP="00124E71">
                  <w:pPr>
                    <w:pStyle w:val="ACNormal"/>
                    <w:numPr>
                      <w:ilvl w:val="0"/>
                      <w:numId w:val="0"/>
                    </w:numPr>
                    <w:tabs>
                      <w:tab w:val="clear" w:pos="1134"/>
                    </w:tabs>
                    <w:spacing w:after="0"/>
                    <w:rPr>
                      <w:sz w:val="20"/>
                      <w:szCs w:val="20"/>
                      <w:lang w:val="en-GB"/>
                    </w:rPr>
                  </w:pPr>
                  <w:r w:rsidRPr="002B462B">
                    <w:rPr>
                      <w:sz w:val="20"/>
                      <w:szCs w:val="20"/>
                      <w:lang w:val="en-GB"/>
                    </w:rPr>
                    <w:t>Max number of races for the event</w:t>
                  </w:r>
                </w:p>
              </w:tc>
              <w:tc>
                <w:tcPr>
                  <w:tcW w:w="777" w:type="dxa"/>
                  <w:shd w:val="clear" w:color="auto" w:fill="BFBFBF" w:themeFill="background1" w:themeFillShade="BF"/>
                  <w:vAlign w:val="center"/>
                </w:tcPr>
                <w:p w14:paraId="5EE4A051" w14:textId="77777777" w:rsidR="00124E71" w:rsidRPr="00BD7D0F" w:rsidRDefault="00124E71" w:rsidP="00124E71">
                  <w:pPr>
                    <w:pStyle w:val="ACNormal"/>
                    <w:numPr>
                      <w:ilvl w:val="0"/>
                      <w:numId w:val="0"/>
                    </w:numPr>
                    <w:spacing w:after="0"/>
                    <w:jc w:val="center"/>
                    <w:rPr>
                      <w:b/>
                      <w:bCs/>
                      <w:sz w:val="20"/>
                      <w:szCs w:val="20"/>
                    </w:rPr>
                  </w:pPr>
                  <w:r w:rsidRPr="00BD7D0F">
                    <w:rPr>
                      <w:b/>
                      <w:bCs/>
                      <w:sz w:val="20"/>
                      <w:szCs w:val="20"/>
                    </w:rPr>
                    <w:t>6</w:t>
                  </w:r>
                </w:p>
              </w:tc>
            </w:tr>
          </w:tbl>
          <w:p w14:paraId="135A1B2E" w14:textId="77777777" w:rsidR="00124E71" w:rsidRPr="002B462B" w:rsidRDefault="00124E71" w:rsidP="002B462B">
            <w:pPr>
              <w:pStyle w:val="ACnormal-Note-guide-rouge"/>
            </w:pPr>
          </w:p>
        </w:tc>
      </w:tr>
      <w:bookmarkEnd w:id="3"/>
      <w:tr w:rsidR="00124E71" w:rsidRPr="002B462B" w14:paraId="67712BD1" w14:textId="77777777" w:rsidTr="001C743E">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1908332" w14:textId="77777777" w:rsidR="00124E71" w:rsidRPr="002B462B" w:rsidRDefault="00124E71" w:rsidP="00E8394D">
            <w:pPr>
              <w:pStyle w:val="ACNormal"/>
              <w:rPr>
                <w:sz w:val="20"/>
                <w:szCs w:val="20"/>
              </w:rPr>
            </w:pPr>
          </w:p>
        </w:tc>
        <w:tc>
          <w:tcPr>
            <w:tcW w:w="10216" w:type="dxa"/>
            <w:tcBorders>
              <w:top w:val="nil"/>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005F5C0" w14:textId="2AE33787" w:rsidR="00124E71" w:rsidRPr="002B462B" w:rsidRDefault="00124E71" w:rsidP="0077403A">
            <w:pPr>
              <w:pStyle w:val="ACNormal"/>
              <w:rPr>
                <w:sz w:val="20"/>
                <w:szCs w:val="20"/>
                <w:lang w:val="en-GB"/>
              </w:rPr>
            </w:pPr>
            <w:proofErr w:type="gramStart"/>
            <w:r w:rsidRPr="002B462B">
              <w:rPr>
                <w:sz w:val="20"/>
                <w:szCs w:val="20"/>
                <w:lang w:val="en-GB"/>
              </w:rPr>
              <w:t>However</w:t>
            </w:r>
            <w:proofErr w:type="gramEnd"/>
            <w:r w:rsidRPr="002B462B">
              <w:rPr>
                <w:sz w:val="20"/>
                <w:szCs w:val="20"/>
                <w:lang w:val="en-GB"/>
              </w:rPr>
              <w:t xml:space="preserve"> an extra race may be sailed on any day to enable the full number of all scheduled races to be completed, provided the changed number of scheduled races of such a racing day has been posted no later than </w:t>
            </w:r>
            <w:r w:rsidR="008A5A93">
              <w:rPr>
                <w:sz w:val="20"/>
                <w:szCs w:val="20"/>
                <w:lang w:val="en-GB"/>
              </w:rPr>
              <w:t>120 minutes</w:t>
            </w:r>
            <w:r w:rsidRPr="002B462B">
              <w:rPr>
                <w:sz w:val="20"/>
                <w:szCs w:val="20"/>
                <w:lang w:val="en-GB"/>
              </w:rPr>
              <w:t xml:space="preserve"> before the first scheduled warning signal of that day</w:t>
            </w:r>
            <w:r w:rsidR="001B2159">
              <w:rPr>
                <w:sz w:val="20"/>
                <w:szCs w:val="20"/>
                <w:lang w:val="en-GB"/>
              </w:rPr>
              <w:t>.</w:t>
            </w:r>
          </w:p>
        </w:tc>
      </w:tr>
      <w:tr w:rsidR="00124E71" w:rsidRPr="002B462B" w14:paraId="02630412" w14:textId="503A6C76"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981F337" w14:textId="42E7017B" w:rsidR="00124E71" w:rsidRPr="002B462B" w:rsidRDefault="00124E71" w:rsidP="00E8394D">
            <w:pPr>
              <w:pStyle w:val="ACNormal"/>
              <w:rPr>
                <w:sz w:val="20"/>
                <w:szCs w:val="20"/>
              </w:rPr>
            </w:pPr>
            <w:r w:rsidRPr="002B462B">
              <w:rPr>
                <w:sz w:val="20"/>
                <w:szCs w:val="20"/>
              </w:rPr>
              <w:t>8.3</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95C383C" w14:textId="5E4D0DBE" w:rsidR="00124E71" w:rsidRPr="002B462B" w:rsidRDefault="00124E71" w:rsidP="00E8394D">
            <w:pPr>
              <w:pStyle w:val="ACNormal"/>
              <w:rPr>
                <w:sz w:val="20"/>
                <w:szCs w:val="20"/>
                <w:lang w:val="en-GB"/>
              </w:rPr>
            </w:pPr>
            <w:r w:rsidRPr="002B462B">
              <w:rPr>
                <w:sz w:val="20"/>
                <w:szCs w:val="20"/>
                <w:lang w:val="en-GB"/>
              </w:rPr>
              <w:t xml:space="preserve">The scheduled time of the first warning signal will be on the first racing day at </w:t>
            </w:r>
            <w:r w:rsidR="007557B0">
              <w:rPr>
                <w:sz w:val="20"/>
                <w:szCs w:val="20"/>
                <w:lang w:val="en-GB"/>
              </w:rPr>
              <w:t>13:30</w:t>
            </w:r>
            <w:r w:rsidRPr="002B462B">
              <w:rPr>
                <w:sz w:val="20"/>
                <w:szCs w:val="20"/>
                <w:lang w:val="en-GB"/>
              </w:rPr>
              <w:t>, on the following racing days at</w:t>
            </w:r>
            <w:r w:rsidR="007557B0">
              <w:rPr>
                <w:sz w:val="20"/>
                <w:szCs w:val="20"/>
                <w:lang w:val="en-GB"/>
              </w:rPr>
              <w:t xml:space="preserve"> 09:30.</w:t>
            </w:r>
          </w:p>
        </w:tc>
      </w:tr>
      <w:tr w:rsidR="00124E71" w:rsidRPr="002B462B" w14:paraId="46B0D381"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B9FCD47" w14:textId="699056C7" w:rsidR="00124E71" w:rsidRPr="007557B0" w:rsidRDefault="00124E71" w:rsidP="00E8394D">
            <w:pPr>
              <w:pStyle w:val="ACNormal"/>
              <w:rPr>
                <w:sz w:val="20"/>
                <w:szCs w:val="20"/>
                <w:highlight w:val="green"/>
              </w:rPr>
            </w:pPr>
            <w:r w:rsidRPr="00765A14">
              <w:rPr>
                <w:sz w:val="20"/>
                <w:szCs w:val="20"/>
              </w:rPr>
              <w:t>8.4</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DB66C74" w14:textId="3EF9ABDC" w:rsidR="000E7144" w:rsidRPr="000E7144" w:rsidRDefault="000E7144" w:rsidP="000E7144">
            <w:pPr>
              <w:pStyle w:val="ACNormal"/>
              <w:numPr>
                <w:ilvl w:val="0"/>
                <w:numId w:val="35"/>
              </w:numPr>
              <w:ind w:left="338"/>
              <w:rPr>
                <w:sz w:val="20"/>
                <w:szCs w:val="20"/>
                <w:lang w:val="en-GB"/>
              </w:rPr>
            </w:pPr>
            <w:r w:rsidRPr="000E7144">
              <w:rPr>
                <w:b/>
                <w:bCs/>
                <w:sz w:val="20"/>
                <w:szCs w:val="20"/>
                <w:lang w:val="en-GB"/>
              </w:rPr>
              <w:t>If the fleet is not divided</w:t>
            </w:r>
            <w:r w:rsidRPr="000E7144">
              <w:rPr>
                <w:sz w:val="20"/>
                <w:szCs w:val="20"/>
                <w:lang w:val="en-GB"/>
              </w:rPr>
              <w:t xml:space="preserve"> </w:t>
            </w:r>
            <w:r w:rsidRPr="000E7144">
              <w:rPr>
                <w:b/>
                <w:bCs/>
                <w:sz w:val="20"/>
                <w:szCs w:val="20"/>
                <w:lang w:val="en-GB"/>
              </w:rPr>
              <w:t>into several groups</w:t>
            </w:r>
            <w:r w:rsidRPr="000E7144">
              <w:rPr>
                <w:sz w:val="20"/>
                <w:szCs w:val="20"/>
                <w:lang w:val="en-GB"/>
              </w:rPr>
              <w:t>, no warnings will be given after 15h30 on the last scheduled day of racing.</w:t>
            </w:r>
          </w:p>
          <w:p w14:paraId="2C92F31D" w14:textId="23CD46FC" w:rsidR="000E7144" w:rsidRPr="00A65ACC" w:rsidRDefault="000E7144" w:rsidP="000E7144">
            <w:pPr>
              <w:pStyle w:val="ACNormal"/>
              <w:numPr>
                <w:ilvl w:val="0"/>
                <w:numId w:val="35"/>
              </w:numPr>
              <w:ind w:left="338"/>
              <w:rPr>
                <w:sz w:val="20"/>
                <w:szCs w:val="20"/>
                <w:lang w:val="en-GB"/>
              </w:rPr>
            </w:pPr>
            <w:r w:rsidRPr="000E7144">
              <w:rPr>
                <w:b/>
                <w:bCs/>
                <w:sz w:val="20"/>
                <w:szCs w:val="20"/>
                <w:lang w:val="en-GB"/>
              </w:rPr>
              <w:t>If the fleet is divided</w:t>
            </w:r>
            <w:r w:rsidRPr="000E7144">
              <w:rPr>
                <w:sz w:val="20"/>
                <w:szCs w:val="20"/>
                <w:lang w:val="en-GB"/>
              </w:rPr>
              <w:t xml:space="preserve"> </w:t>
            </w:r>
            <w:r w:rsidRPr="00FD0E87">
              <w:rPr>
                <w:b/>
                <w:bCs/>
                <w:sz w:val="20"/>
                <w:szCs w:val="20"/>
                <w:lang w:val="en-GB"/>
              </w:rPr>
              <w:t>into several groups</w:t>
            </w:r>
            <w:r w:rsidRPr="000E7144">
              <w:rPr>
                <w:sz w:val="20"/>
                <w:szCs w:val="20"/>
                <w:lang w:val="en-GB"/>
              </w:rPr>
              <w:t xml:space="preserve"> and the warning signal for the first group has been given before 15:30, the warning signal for the following groups may be given after 15:30, even in the event of a general recall, so that all </w:t>
            </w:r>
            <w:r>
              <w:rPr>
                <w:sz w:val="20"/>
                <w:szCs w:val="20"/>
                <w:lang w:val="en-GB"/>
              </w:rPr>
              <w:t>the fleets</w:t>
            </w:r>
            <w:r w:rsidRPr="000E7144">
              <w:rPr>
                <w:sz w:val="20"/>
                <w:szCs w:val="20"/>
                <w:lang w:val="en-GB"/>
              </w:rPr>
              <w:t xml:space="preserve"> have completed the same number of races.</w:t>
            </w:r>
          </w:p>
        </w:tc>
      </w:tr>
      <w:tr w:rsidR="00124E71" w:rsidRPr="002B462B" w14:paraId="1266CE92"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4D8DBC0" w14:textId="77777777" w:rsidR="00124E71" w:rsidRPr="002B462B" w:rsidRDefault="00124E71" w:rsidP="00C2011D">
            <w:pPr>
              <w:pStyle w:val="ACNormal"/>
              <w:rPr>
                <w:sz w:val="20"/>
                <w:szCs w:val="20"/>
              </w:rPr>
            </w:pPr>
            <w:r w:rsidRPr="002B462B">
              <w:rPr>
                <w:sz w:val="20"/>
                <w:szCs w:val="20"/>
              </w:rPr>
              <w:t>8.5</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26041A8" w14:textId="1ADD5541" w:rsidR="00124E71" w:rsidRPr="002B462B" w:rsidRDefault="00124E71" w:rsidP="00C2011D">
            <w:pPr>
              <w:pStyle w:val="ACNormal"/>
              <w:rPr>
                <w:sz w:val="20"/>
                <w:szCs w:val="20"/>
                <w:lang w:val="en-GB"/>
              </w:rPr>
            </w:pPr>
            <w:r w:rsidRPr="002B462B">
              <w:rPr>
                <w:sz w:val="20"/>
                <w:szCs w:val="20"/>
                <w:lang w:val="en-US"/>
              </w:rPr>
              <w:t>On the first scheduled racing day a skippers and support person meeting will be held at 1</w:t>
            </w:r>
            <w:r w:rsidR="007557B0">
              <w:rPr>
                <w:sz w:val="20"/>
                <w:szCs w:val="20"/>
                <w:lang w:val="en-US"/>
              </w:rPr>
              <w:t>2</w:t>
            </w:r>
            <w:r w:rsidRPr="002B462B">
              <w:rPr>
                <w:sz w:val="20"/>
                <w:szCs w:val="20"/>
                <w:lang w:val="en-US"/>
              </w:rPr>
              <w:t>:00</w:t>
            </w:r>
            <w:r w:rsidR="007557B0" w:rsidRPr="002B462B">
              <w:rPr>
                <w:sz w:val="20"/>
                <w:szCs w:val="20"/>
                <w:lang w:val="en-US"/>
              </w:rPr>
              <w:t xml:space="preserve"> at </w:t>
            </w:r>
            <w:r w:rsidR="007557B0">
              <w:rPr>
                <w:sz w:val="20"/>
                <w:szCs w:val="20"/>
                <w:lang w:val="en-GB"/>
              </w:rPr>
              <w:t>(</w:t>
            </w:r>
            <w:r w:rsidR="007557B0" w:rsidRPr="00BD7D0F">
              <w:rPr>
                <w:sz w:val="20"/>
                <w:szCs w:val="20"/>
                <w:shd w:val="clear" w:color="auto" w:fill="DAEEF3" w:themeFill="accent5" w:themeFillTint="33"/>
                <w:lang w:val="en-GB"/>
              </w:rPr>
              <w:t xml:space="preserve">see </w:t>
            </w:r>
            <w:r w:rsidR="00016911" w:rsidRPr="00016911">
              <w:rPr>
                <w:sz w:val="20"/>
                <w:szCs w:val="20"/>
                <w:shd w:val="clear" w:color="auto" w:fill="DAEEF3" w:themeFill="accent5" w:themeFillTint="33"/>
                <w:lang w:val="en-GB"/>
              </w:rPr>
              <w:t>Attachment</w:t>
            </w:r>
            <w:r w:rsidR="000125C7">
              <w:rPr>
                <w:sz w:val="20"/>
                <w:szCs w:val="20"/>
                <w:shd w:val="clear" w:color="auto" w:fill="DAEEF3" w:themeFill="accent5" w:themeFillTint="33"/>
                <w:lang w:val="en-GB"/>
              </w:rPr>
              <w:t> </w:t>
            </w:r>
            <w:r w:rsidR="007557B0" w:rsidRPr="00BD7D0F">
              <w:rPr>
                <w:sz w:val="20"/>
                <w:szCs w:val="20"/>
                <w:shd w:val="clear" w:color="auto" w:fill="DAEEF3" w:themeFill="accent5" w:themeFillTint="33"/>
                <w:lang w:val="en-GB"/>
              </w:rPr>
              <w:t>A</w:t>
            </w:r>
            <w:r w:rsidR="007557B0">
              <w:rPr>
                <w:sz w:val="20"/>
                <w:szCs w:val="20"/>
                <w:lang w:val="en-GB"/>
              </w:rPr>
              <w:t>)</w:t>
            </w:r>
            <w:r w:rsidRPr="002B462B">
              <w:rPr>
                <w:sz w:val="20"/>
                <w:szCs w:val="20"/>
                <w:lang w:val="en-US"/>
              </w:rPr>
              <w:t>.</w:t>
            </w:r>
          </w:p>
        </w:tc>
      </w:tr>
      <w:tr w:rsidR="00124E71" w:rsidRPr="002B462B" w14:paraId="5DA39F12"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8AEDFAC" w14:textId="57F9E354" w:rsidR="00124E71" w:rsidRPr="001C743E" w:rsidRDefault="00124E71" w:rsidP="00E8394D">
            <w:pPr>
              <w:pStyle w:val="ACNormal"/>
              <w:rPr>
                <w:iCs/>
                <w:sz w:val="20"/>
                <w:szCs w:val="20"/>
              </w:rPr>
            </w:pPr>
            <w:r w:rsidRPr="001C743E">
              <w:rPr>
                <w:iCs/>
                <w:sz w:val="20"/>
                <w:szCs w:val="20"/>
                <w:lang w:val="en-GB"/>
              </w:rPr>
              <w:t>8.6</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7C77ADD" w14:textId="77777777" w:rsidR="00124E71" w:rsidRPr="001C743E" w:rsidRDefault="00124E71" w:rsidP="00E8394D">
            <w:pPr>
              <w:pStyle w:val="ACNormalItalic"/>
              <w:rPr>
                <w:i w:val="0"/>
                <w:iCs/>
                <w:sz w:val="20"/>
                <w:szCs w:val="20"/>
              </w:rPr>
            </w:pPr>
            <w:r w:rsidRPr="001C743E">
              <w:rPr>
                <w:i w:val="0"/>
                <w:iCs/>
                <w:sz w:val="20"/>
                <w:szCs w:val="20"/>
              </w:rPr>
              <w:t>The following social events will be organized:</w:t>
            </w:r>
          </w:p>
          <w:p w14:paraId="7AC13EA8" w14:textId="38A2B5CF" w:rsidR="00124E71" w:rsidRPr="008446D8" w:rsidRDefault="007557B0" w:rsidP="00BC5924">
            <w:pPr>
              <w:pStyle w:val="ACbullet-list"/>
              <w:tabs>
                <w:tab w:val="clear" w:pos="876"/>
                <w:tab w:val="right" w:pos="4815"/>
              </w:tabs>
              <w:ind w:left="316" w:hanging="283"/>
              <w:rPr>
                <w:i/>
                <w:iCs/>
                <w:sz w:val="20"/>
                <w:szCs w:val="20"/>
              </w:rPr>
            </w:pPr>
            <w:r w:rsidRPr="008446D8">
              <w:rPr>
                <w:i/>
                <w:iCs/>
                <w:sz w:val="20"/>
                <w:szCs w:val="20"/>
              </w:rPr>
              <w:t>(</w:t>
            </w:r>
            <w:r w:rsidRPr="008446D8">
              <w:rPr>
                <w:i/>
                <w:iCs/>
                <w:sz w:val="20"/>
                <w:szCs w:val="20"/>
                <w:shd w:val="clear" w:color="auto" w:fill="DAEEF3" w:themeFill="accent5" w:themeFillTint="33"/>
              </w:rPr>
              <w:t xml:space="preserve">see </w:t>
            </w:r>
            <w:r w:rsidR="00016911" w:rsidRPr="008446D8">
              <w:rPr>
                <w:i/>
                <w:iCs/>
                <w:sz w:val="20"/>
                <w:szCs w:val="20"/>
                <w:shd w:val="clear" w:color="auto" w:fill="DAEEF3" w:themeFill="accent5" w:themeFillTint="33"/>
              </w:rPr>
              <w:t>Attachment</w:t>
            </w:r>
            <w:r w:rsidRPr="008446D8">
              <w:rPr>
                <w:i/>
                <w:iCs/>
                <w:sz w:val="20"/>
                <w:szCs w:val="20"/>
                <w:shd w:val="clear" w:color="auto" w:fill="DAEEF3" w:themeFill="accent5" w:themeFillTint="33"/>
              </w:rPr>
              <w:t xml:space="preserve"> A</w:t>
            </w:r>
            <w:r w:rsidRPr="008446D8">
              <w:rPr>
                <w:i/>
                <w:iCs/>
                <w:sz w:val="20"/>
                <w:szCs w:val="20"/>
              </w:rPr>
              <w:t xml:space="preserve">) </w:t>
            </w:r>
          </w:p>
        </w:tc>
      </w:tr>
      <w:tr w:rsidR="00124E71" w:rsidRPr="002B462B" w14:paraId="2DB30BB4"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91A6541" w14:textId="7AF1AECF" w:rsidR="00124E71" w:rsidRPr="002B462B" w:rsidRDefault="00124E71" w:rsidP="002B462B">
            <w:pPr>
              <w:pStyle w:val="ACnormaltitre-d-article"/>
            </w:pPr>
            <w:r w:rsidRPr="002B462B">
              <w:t>9</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4AB6826" w14:textId="031DC1DB" w:rsidR="00124E71" w:rsidRPr="002B462B" w:rsidRDefault="00124E71" w:rsidP="002B462B">
            <w:pPr>
              <w:pStyle w:val="ACnormaltitre-d-article"/>
            </w:pPr>
            <w:r w:rsidRPr="002B462B">
              <w:t>Equipment inspection</w:t>
            </w:r>
          </w:p>
        </w:tc>
      </w:tr>
      <w:tr w:rsidR="00124E71" w:rsidRPr="002B462B" w14:paraId="6EF8DCE8"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8D4CBA3" w14:textId="24CC3436" w:rsidR="00124E71" w:rsidRPr="002B462B" w:rsidRDefault="00124E71" w:rsidP="00E8394D">
            <w:pPr>
              <w:pStyle w:val="ACNormal"/>
              <w:rPr>
                <w:sz w:val="20"/>
                <w:szCs w:val="20"/>
              </w:rPr>
            </w:pPr>
            <w:r w:rsidRPr="002B462B">
              <w:rPr>
                <w:sz w:val="20"/>
                <w:szCs w:val="20"/>
              </w:rPr>
              <w:t>9.1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694FE7D" w14:textId="47EAA2AD" w:rsidR="00124E71" w:rsidRPr="002B462B" w:rsidRDefault="00124E71" w:rsidP="00E8394D">
            <w:pPr>
              <w:pStyle w:val="ACNormal"/>
              <w:rPr>
                <w:sz w:val="20"/>
                <w:szCs w:val="20"/>
                <w:lang w:val="en-GB"/>
              </w:rPr>
            </w:pPr>
            <w:r w:rsidRPr="002B462B">
              <w:rPr>
                <w:sz w:val="20"/>
                <w:szCs w:val="20"/>
                <w:lang w:val="en-GB"/>
              </w:rPr>
              <w:t>Each boat shall be able to produce a valid measurement certificate or conformity document as required by the class rules.</w:t>
            </w:r>
          </w:p>
        </w:tc>
      </w:tr>
      <w:tr w:rsidR="00124E71" w:rsidRPr="002B462B" w14:paraId="69DE6C2C"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D83F5A6" w14:textId="14EAF608" w:rsidR="00124E71" w:rsidRPr="002B462B" w:rsidRDefault="00124E71" w:rsidP="00E8394D">
            <w:pPr>
              <w:pStyle w:val="ACNormal"/>
              <w:rPr>
                <w:sz w:val="20"/>
                <w:szCs w:val="20"/>
              </w:rPr>
            </w:pPr>
            <w:bookmarkStart w:id="4" w:name="_Hlk160107770"/>
            <w:r w:rsidRPr="002B462B">
              <w:rPr>
                <w:sz w:val="20"/>
                <w:szCs w:val="20"/>
              </w:rPr>
              <w:t>9.2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6988E70" w14:textId="77777777" w:rsidR="00124E71" w:rsidRPr="002B462B" w:rsidRDefault="00124E71" w:rsidP="00E8394D">
            <w:pPr>
              <w:pStyle w:val="ACNormal"/>
              <w:rPr>
                <w:sz w:val="20"/>
                <w:szCs w:val="20"/>
                <w:lang w:val="en-GB"/>
              </w:rPr>
            </w:pPr>
            <w:r w:rsidRPr="002B462B">
              <w:rPr>
                <w:sz w:val="20"/>
                <w:szCs w:val="20"/>
                <w:lang w:val="en-GB"/>
              </w:rPr>
              <w:t xml:space="preserve">[NP] Boats </w:t>
            </w:r>
            <w:proofErr w:type="gramStart"/>
            <w:r w:rsidRPr="002B462B">
              <w:rPr>
                <w:sz w:val="20"/>
                <w:szCs w:val="20"/>
                <w:lang w:val="en-GB"/>
              </w:rPr>
              <w:t>have to</w:t>
            </w:r>
            <w:proofErr w:type="gramEnd"/>
            <w:r w:rsidRPr="002B462B">
              <w:rPr>
                <w:sz w:val="20"/>
                <w:szCs w:val="20"/>
                <w:lang w:val="en-GB"/>
              </w:rPr>
              <w:t xml:space="preserve"> sail with the sail number mentioned on its measurement letter.</w:t>
            </w:r>
          </w:p>
          <w:p w14:paraId="2E5FD149" w14:textId="6ABD04A5" w:rsidR="00124E71" w:rsidRPr="002B462B" w:rsidRDefault="00124E71" w:rsidP="00E8394D">
            <w:pPr>
              <w:pStyle w:val="ACNormal"/>
              <w:rPr>
                <w:sz w:val="20"/>
                <w:szCs w:val="20"/>
                <w:lang w:val="en-GB"/>
              </w:rPr>
            </w:pPr>
            <w:r w:rsidRPr="002B462B">
              <w:rPr>
                <w:sz w:val="20"/>
                <w:szCs w:val="20"/>
                <w:lang w:val="en-GB"/>
              </w:rPr>
              <w:t xml:space="preserve">A sail number change is </w:t>
            </w:r>
            <w:r w:rsidR="00430024">
              <w:rPr>
                <w:sz w:val="20"/>
                <w:szCs w:val="20"/>
                <w:lang w:val="en-GB"/>
              </w:rPr>
              <w:t>possible</w:t>
            </w:r>
            <w:r w:rsidRPr="002B462B">
              <w:rPr>
                <w:sz w:val="20"/>
                <w:szCs w:val="20"/>
                <w:lang w:val="en-GB"/>
              </w:rPr>
              <w:t xml:space="preserve"> after a written request lodged before the first race of the event and only if accepted in </w:t>
            </w:r>
            <w:r w:rsidR="001C743E" w:rsidRPr="002B462B">
              <w:rPr>
                <w:sz w:val="20"/>
                <w:szCs w:val="20"/>
                <w:lang w:val="en-GB"/>
              </w:rPr>
              <w:t>writi</w:t>
            </w:r>
            <w:r w:rsidR="001C743E">
              <w:rPr>
                <w:sz w:val="20"/>
                <w:szCs w:val="20"/>
                <w:lang w:val="en-GB"/>
              </w:rPr>
              <w:t>ng</w:t>
            </w:r>
            <w:r w:rsidRPr="002B462B">
              <w:rPr>
                <w:sz w:val="20"/>
                <w:szCs w:val="20"/>
                <w:lang w:val="en-GB"/>
              </w:rPr>
              <w:t xml:space="preserve"> by the Race Committee.</w:t>
            </w:r>
          </w:p>
          <w:p w14:paraId="753D7316" w14:textId="77777777" w:rsidR="00124E71" w:rsidRPr="002B462B" w:rsidRDefault="00124E71" w:rsidP="00E8394D">
            <w:pPr>
              <w:pStyle w:val="ACNormal"/>
              <w:rPr>
                <w:sz w:val="20"/>
                <w:szCs w:val="20"/>
                <w:lang w:val="en-GB"/>
              </w:rPr>
            </w:pPr>
            <w:r w:rsidRPr="002B462B">
              <w:rPr>
                <w:sz w:val="20"/>
                <w:szCs w:val="20"/>
                <w:lang w:val="en-GB"/>
              </w:rPr>
              <w:t>If this rule is not fulfilled the boat will be scored DNC without a hearing.</w:t>
            </w:r>
          </w:p>
          <w:p w14:paraId="3A73BC58" w14:textId="14171D9C" w:rsidR="00124E71" w:rsidRPr="002B462B" w:rsidRDefault="00124E71" w:rsidP="00E8394D">
            <w:pPr>
              <w:pStyle w:val="ACNormal"/>
              <w:rPr>
                <w:sz w:val="20"/>
                <w:szCs w:val="20"/>
                <w:lang w:val="en-GB"/>
              </w:rPr>
            </w:pPr>
            <w:r w:rsidRPr="002B462B">
              <w:rPr>
                <w:sz w:val="20"/>
                <w:szCs w:val="20"/>
                <w:lang w:val="en-GB"/>
              </w:rPr>
              <w:t>Request may be lodged using the online</w:t>
            </w:r>
            <w:r w:rsidR="007557B0">
              <w:rPr>
                <w:sz w:val="20"/>
                <w:szCs w:val="20"/>
                <w:lang w:val="en-GB"/>
              </w:rPr>
              <w:t>, using the</w:t>
            </w:r>
            <w:r w:rsidRPr="002B462B">
              <w:rPr>
                <w:sz w:val="20"/>
                <w:szCs w:val="20"/>
                <w:lang w:val="en-GB"/>
              </w:rPr>
              <w:t xml:space="preserve"> app</w:t>
            </w:r>
            <w:r w:rsidR="007557B0">
              <w:rPr>
                <w:sz w:val="20"/>
                <w:szCs w:val="20"/>
                <w:lang w:val="en-GB"/>
              </w:rPr>
              <w:t>lication</w:t>
            </w:r>
            <w:r w:rsidRPr="002B462B">
              <w:rPr>
                <w:sz w:val="20"/>
                <w:szCs w:val="20"/>
                <w:lang w:val="en-GB"/>
              </w:rPr>
              <w:t xml:space="preserve"> "</w:t>
            </w:r>
            <w:proofErr w:type="spellStart"/>
            <w:r w:rsidR="007557B0">
              <w:rPr>
                <w:sz w:val="20"/>
                <w:szCs w:val="20"/>
                <w:lang w:val="en-GB"/>
              </w:rPr>
              <w:t>SailorApp</w:t>
            </w:r>
            <w:r w:rsidRPr="002B462B">
              <w:rPr>
                <w:sz w:val="20"/>
                <w:szCs w:val="20"/>
                <w:lang w:val="en-GB"/>
              </w:rPr>
              <w:t>l</w:t>
            </w:r>
            <w:proofErr w:type="spellEnd"/>
            <w:r w:rsidRPr="002B462B">
              <w:rPr>
                <w:sz w:val="20"/>
                <w:szCs w:val="20"/>
                <w:lang w:val="en-GB"/>
              </w:rPr>
              <w:t xml:space="preserve">" </w:t>
            </w:r>
          </w:p>
        </w:tc>
      </w:tr>
      <w:bookmarkEnd w:id="4"/>
      <w:tr w:rsidR="00124E71" w:rsidRPr="002B462B" w14:paraId="302D5B1C"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BE34F69" w14:textId="6EBC87D4" w:rsidR="00124E71" w:rsidRPr="002B462B" w:rsidRDefault="00124E71" w:rsidP="00E8394D">
            <w:pPr>
              <w:pStyle w:val="ACNormalItalic"/>
              <w:rPr>
                <w:i w:val="0"/>
                <w:iCs/>
                <w:sz w:val="20"/>
                <w:szCs w:val="20"/>
              </w:rPr>
            </w:pPr>
            <w:r w:rsidRPr="002B462B">
              <w:rPr>
                <w:i w:val="0"/>
                <w:iCs/>
                <w:sz w:val="20"/>
                <w:szCs w:val="20"/>
              </w:rPr>
              <w:t>9.3</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A6A45FD" w14:textId="77777777" w:rsidR="00124E71" w:rsidRPr="002B462B" w:rsidRDefault="00124E71" w:rsidP="00E8394D">
            <w:pPr>
              <w:pStyle w:val="ACNormalItalic"/>
              <w:rPr>
                <w:i w:val="0"/>
                <w:iCs/>
                <w:sz w:val="20"/>
                <w:szCs w:val="20"/>
              </w:rPr>
            </w:pPr>
            <w:r w:rsidRPr="002B462B">
              <w:rPr>
                <w:i w:val="0"/>
                <w:iCs/>
                <w:sz w:val="20"/>
                <w:szCs w:val="20"/>
              </w:rPr>
              <w:t>No initial measurements will be taken.</w:t>
            </w:r>
          </w:p>
        </w:tc>
      </w:tr>
      <w:tr w:rsidR="00124E71" w:rsidRPr="002B462B" w14:paraId="79650A3F"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4084086" w14:textId="14A01CF9" w:rsidR="00124E71" w:rsidRPr="002B462B" w:rsidRDefault="00124E71" w:rsidP="002B462B">
            <w:pPr>
              <w:pStyle w:val="ACnormaltitre-d-article"/>
            </w:pPr>
            <w:r w:rsidRPr="002B462B">
              <w:t>10</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BA006CE" w14:textId="18CD03A6" w:rsidR="00124E71" w:rsidRPr="002B462B" w:rsidRDefault="00124E71" w:rsidP="002B462B">
            <w:pPr>
              <w:pStyle w:val="ACnormaltitre-d-article"/>
            </w:pPr>
            <w:r w:rsidRPr="002B462B">
              <w:t>Venue</w:t>
            </w:r>
          </w:p>
        </w:tc>
      </w:tr>
      <w:tr w:rsidR="00124E71" w:rsidRPr="002B462B" w14:paraId="66F3A527"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44700BC" w14:textId="3FD15C5B" w:rsidR="00124E71" w:rsidRPr="008A5A93" w:rsidRDefault="00124E71" w:rsidP="00E8394D">
            <w:pPr>
              <w:pStyle w:val="ACNormal"/>
              <w:rPr>
                <w:sz w:val="20"/>
                <w:szCs w:val="20"/>
              </w:rPr>
            </w:pPr>
            <w:r w:rsidRPr="008A5A93">
              <w:rPr>
                <w:sz w:val="20"/>
                <w:szCs w:val="20"/>
              </w:rPr>
              <w:t>10.1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114792C" w14:textId="43130FE7" w:rsidR="00EF4B91" w:rsidRDefault="00EF4B91" w:rsidP="00EF4B91">
            <w:pPr>
              <w:pStyle w:val="ACNormal"/>
              <w:tabs>
                <w:tab w:val="clear" w:pos="1134"/>
              </w:tabs>
              <w:rPr>
                <w:sz w:val="20"/>
                <w:szCs w:val="20"/>
                <w:lang w:val="en-GB"/>
              </w:rPr>
            </w:pPr>
            <w:r w:rsidRPr="00EF4B91">
              <w:rPr>
                <w:sz w:val="20"/>
                <w:szCs w:val="20"/>
                <w:shd w:val="clear" w:color="auto" w:fill="DAEEF3" w:themeFill="accent5" w:themeFillTint="33"/>
                <w:lang w:val="en-GB"/>
              </w:rPr>
              <w:t>Attachment A</w:t>
            </w:r>
            <w:r w:rsidRPr="00EF4B91">
              <w:rPr>
                <w:sz w:val="20"/>
                <w:szCs w:val="20"/>
                <w:lang w:val="en-GB"/>
              </w:rPr>
              <w:t xml:space="preserve"> shows for each event </w:t>
            </w:r>
          </w:p>
          <w:p w14:paraId="532514BE" w14:textId="707845A3" w:rsidR="008A5A93" w:rsidRPr="008A5A93" w:rsidRDefault="008A5A93" w:rsidP="008A5A93">
            <w:pPr>
              <w:pStyle w:val="ACNormal"/>
              <w:numPr>
                <w:ilvl w:val="0"/>
                <w:numId w:val="31"/>
              </w:numPr>
              <w:tabs>
                <w:tab w:val="clear" w:pos="1134"/>
              </w:tabs>
              <w:ind w:left="338"/>
              <w:rPr>
                <w:sz w:val="20"/>
                <w:szCs w:val="20"/>
                <w:lang w:val="en-GB"/>
              </w:rPr>
            </w:pPr>
            <w:r w:rsidRPr="008A5A93">
              <w:rPr>
                <w:sz w:val="20"/>
                <w:szCs w:val="20"/>
                <w:lang w:val="en-GB"/>
              </w:rPr>
              <w:t>The location of the event</w:t>
            </w:r>
          </w:p>
          <w:p w14:paraId="5099AC24" w14:textId="2B48A457" w:rsidR="008A5A93" w:rsidRPr="008A5A93" w:rsidRDefault="008A5A93" w:rsidP="008A5A93">
            <w:pPr>
              <w:pStyle w:val="ACNormal"/>
              <w:numPr>
                <w:ilvl w:val="0"/>
                <w:numId w:val="31"/>
              </w:numPr>
              <w:tabs>
                <w:tab w:val="clear" w:pos="1134"/>
              </w:tabs>
              <w:ind w:left="338"/>
              <w:rPr>
                <w:sz w:val="20"/>
                <w:szCs w:val="20"/>
                <w:lang w:val="en-GB"/>
              </w:rPr>
            </w:pPr>
            <w:r w:rsidRPr="008A5A93">
              <w:rPr>
                <w:sz w:val="20"/>
                <w:szCs w:val="20"/>
                <w:lang w:val="en-GB"/>
              </w:rPr>
              <w:t>Registration fees and late registration fees</w:t>
            </w:r>
          </w:p>
          <w:p w14:paraId="326DC93B" w14:textId="1CD5610B" w:rsidR="008A5A93" w:rsidRPr="008A5A93" w:rsidRDefault="008A5A93" w:rsidP="008A5A93">
            <w:pPr>
              <w:pStyle w:val="ACNormal"/>
              <w:numPr>
                <w:ilvl w:val="0"/>
                <w:numId w:val="31"/>
              </w:numPr>
              <w:tabs>
                <w:tab w:val="clear" w:pos="1134"/>
              </w:tabs>
              <w:ind w:left="338"/>
              <w:rPr>
                <w:sz w:val="20"/>
                <w:szCs w:val="20"/>
                <w:lang w:val="en-GB"/>
              </w:rPr>
            </w:pPr>
            <w:r w:rsidRPr="008A5A93">
              <w:rPr>
                <w:sz w:val="20"/>
                <w:szCs w:val="20"/>
                <w:lang w:val="en-GB"/>
              </w:rPr>
              <w:t>Contact details</w:t>
            </w:r>
          </w:p>
          <w:p w14:paraId="38CDA258" w14:textId="40F8A8C1" w:rsidR="008A5A93" w:rsidRPr="008A5A93" w:rsidRDefault="008A5A93" w:rsidP="008A5A93">
            <w:pPr>
              <w:pStyle w:val="ACNormal"/>
              <w:numPr>
                <w:ilvl w:val="0"/>
                <w:numId w:val="31"/>
              </w:numPr>
              <w:tabs>
                <w:tab w:val="clear" w:pos="1134"/>
              </w:tabs>
              <w:ind w:left="338"/>
              <w:rPr>
                <w:sz w:val="20"/>
                <w:szCs w:val="20"/>
                <w:lang w:val="en-GB"/>
              </w:rPr>
            </w:pPr>
            <w:r w:rsidRPr="008A5A93">
              <w:rPr>
                <w:sz w:val="20"/>
                <w:szCs w:val="20"/>
                <w:lang w:val="en-GB"/>
              </w:rPr>
              <w:t>Places of importance</w:t>
            </w:r>
          </w:p>
          <w:p w14:paraId="43D9CF81" w14:textId="1E6ED213" w:rsidR="008A5A93" w:rsidRPr="008A5A93" w:rsidRDefault="008A5A93" w:rsidP="008A5A93">
            <w:pPr>
              <w:pStyle w:val="ACNormal"/>
              <w:numPr>
                <w:ilvl w:val="0"/>
                <w:numId w:val="31"/>
              </w:numPr>
              <w:tabs>
                <w:tab w:val="clear" w:pos="1134"/>
              </w:tabs>
              <w:ind w:left="338"/>
              <w:rPr>
                <w:sz w:val="20"/>
                <w:szCs w:val="20"/>
                <w:lang w:val="en-GB"/>
              </w:rPr>
            </w:pPr>
            <w:r w:rsidRPr="008A5A93">
              <w:rPr>
                <w:sz w:val="20"/>
                <w:szCs w:val="20"/>
                <w:lang w:val="en-GB"/>
              </w:rPr>
              <w:t>Social events, if organised</w:t>
            </w:r>
          </w:p>
          <w:p w14:paraId="15FA50EC" w14:textId="1C7DF434" w:rsidR="008A5A93" w:rsidRPr="008A5A93" w:rsidRDefault="008A5A93" w:rsidP="008A5A93">
            <w:pPr>
              <w:pStyle w:val="ACNormal"/>
              <w:numPr>
                <w:ilvl w:val="0"/>
                <w:numId w:val="31"/>
              </w:numPr>
              <w:tabs>
                <w:tab w:val="clear" w:pos="1134"/>
              </w:tabs>
              <w:ind w:left="338"/>
              <w:rPr>
                <w:sz w:val="20"/>
                <w:szCs w:val="20"/>
                <w:lang w:val="en-GB"/>
              </w:rPr>
            </w:pPr>
            <w:r w:rsidRPr="008A5A93">
              <w:rPr>
                <w:sz w:val="20"/>
                <w:szCs w:val="20"/>
                <w:lang w:val="en-GB"/>
              </w:rPr>
              <w:t>Rules and laws specific to the event venue</w:t>
            </w:r>
          </w:p>
          <w:p w14:paraId="22F3EADD" w14:textId="5B140DF2" w:rsidR="00124E71" w:rsidRPr="002B462B" w:rsidRDefault="008A5A93" w:rsidP="008A5A93">
            <w:pPr>
              <w:pStyle w:val="ACNormal"/>
              <w:numPr>
                <w:ilvl w:val="0"/>
                <w:numId w:val="29"/>
              </w:numPr>
              <w:tabs>
                <w:tab w:val="clear" w:pos="1134"/>
              </w:tabs>
              <w:ind w:left="338"/>
              <w:rPr>
                <w:sz w:val="20"/>
                <w:szCs w:val="20"/>
                <w:lang w:val="en-GB"/>
              </w:rPr>
            </w:pPr>
            <w:r w:rsidRPr="008A5A93">
              <w:rPr>
                <w:sz w:val="20"/>
                <w:szCs w:val="20"/>
                <w:lang w:val="en-GB"/>
              </w:rPr>
              <w:t>Law</w:t>
            </w:r>
            <w:r>
              <w:rPr>
                <w:sz w:val="20"/>
                <w:szCs w:val="20"/>
                <w:lang w:val="en-GB"/>
              </w:rPr>
              <w:t xml:space="preserve"> </w:t>
            </w:r>
            <w:r w:rsidRPr="008A5A93">
              <w:rPr>
                <w:sz w:val="20"/>
                <w:szCs w:val="20"/>
                <w:lang w:val="en-GB"/>
              </w:rPr>
              <w:t>/</w:t>
            </w:r>
            <w:r>
              <w:rPr>
                <w:sz w:val="20"/>
                <w:szCs w:val="20"/>
                <w:lang w:val="en-GB"/>
              </w:rPr>
              <w:t xml:space="preserve"> </w:t>
            </w:r>
            <w:r w:rsidRPr="008A5A93">
              <w:rPr>
                <w:sz w:val="20"/>
                <w:szCs w:val="20"/>
                <w:lang w:val="en-GB"/>
              </w:rPr>
              <w:t xml:space="preserve">rule applicable to </w:t>
            </w:r>
            <w:r>
              <w:rPr>
                <w:sz w:val="20"/>
                <w:szCs w:val="20"/>
                <w:lang w:val="en-GB"/>
              </w:rPr>
              <w:t xml:space="preserve">prevent the invasion of </w:t>
            </w:r>
            <w:r w:rsidRPr="008A5A93">
              <w:rPr>
                <w:sz w:val="20"/>
                <w:szCs w:val="20"/>
                <w:lang w:val="en-GB"/>
              </w:rPr>
              <w:t>the quagga mussels</w:t>
            </w:r>
          </w:p>
        </w:tc>
      </w:tr>
      <w:tr w:rsidR="00124E71" w:rsidRPr="002B462B" w14:paraId="2BC2D5E0"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C13A87B" w14:textId="0B40E4EA" w:rsidR="00124E71" w:rsidRPr="002B462B" w:rsidRDefault="00124E71" w:rsidP="00E8394D">
            <w:pPr>
              <w:pStyle w:val="ACNormal"/>
              <w:rPr>
                <w:sz w:val="20"/>
                <w:szCs w:val="20"/>
              </w:rPr>
            </w:pPr>
            <w:r w:rsidRPr="002B462B">
              <w:rPr>
                <w:sz w:val="20"/>
                <w:szCs w:val="20"/>
              </w:rPr>
              <w:t>10.2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93342F7" w14:textId="77777777" w:rsidR="00124E71" w:rsidRPr="002B462B" w:rsidRDefault="00124E71" w:rsidP="00E8394D">
            <w:pPr>
              <w:pStyle w:val="ACNormal"/>
              <w:rPr>
                <w:sz w:val="20"/>
                <w:szCs w:val="20"/>
                <w:lang w:val="en-GB"/>
              </w:rPr>
            </w:pPr>
            <w:r w:rsidRPr="002B462B">
              <w:rPr>
                <w:sz w:val="20"/>
                <w:szCs w:val="20"/>
                <w:lang w:val="en-GB"/>
              </w:rPr>
              <w:t xml:space="preserve">Attachment </w:t>
            </w:r>
            <w:r w:rsidRPr="002B462B">
              <w:rPr>
                <w:iCs/>
                <w:sz w:val="20"/>
                <w:szCs w:val="20"/>
                <w:lang w:val="en-GB"/>
              </w:rPr>
              <w:t>B</w:t>
            </w:r>
            <w:r w:rsidRPr="002B462B">
              <w:rPr>
                <w:sz w:val="20"/>
                <w:szCs w:val="20"/>
                <w:lang w:val="en-GB"/>
              </w:rPr>
              <w:t xml:space="preserve"> shows the location of the racing areas.</w:t>
            </w:r>
          </w:p>
        </w:tc>
      </w:tr>
      <w:tr w:rsidR="00124E71" w:rsidRPr="002B462B" w14:paraId="5B3AA931"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C93C984" w14:textId="6E5C4C5E" w:rsidR="00124E71" w:rsidRPr="002B462B" w:rsidRDefault="00124E71" w:rsidP="002B462B">
            <w:pPr>
              <w:pStyle w:val="ACnormaltitre-d-article"/>
            </w:pPr>
            <w:r w:rsidRPr="002B462B">
              <w:lastRenderedPageBreak/>
              <w:t>11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CA6B04E" w14:textId="7B66C9BD" w:rsidR="00124E71" w:rsidRPr="002B462B" w:rsidRDefault="00124E71" w:rsidP="002B462B">
            <w:pPr>
              <w:pStyle w:val="ACnormaltitre-d-article"/>
            </w:pPr>
            <w:r w:rsidRPr="002B462B">
              <w:t>Courses</w:t>
            </w:r>
          </w:p>
        </w:tc>
      </w:tr>
      <w:tr w:rsidR="00124E71" w:rsidRPr="002B462B" w14:paraId="51D0D2D0"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47992F7" w14:textId="34103F61" w:rsidR="00124E71" w:rsidRPr="002B462B" w:rsidRDefault="00124E71" w:rsidP="00E8394D">
            <w:pPr>
              <w:pStyle w:val="ACNormal"/>
              <w:rPr>
                <w:sz w:val="20"/>
                <w:szCs w:val="20"/>
              </w:rPr>
            </w:pPr>
            <w:r w:rsidRPr="002B462B">
              <w:rPr>
                <w:sz w:val="20"/>
                <w:szCs w:val="20"/>
              </w:rPr>
              <w:t>11.1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7080995" w14:textId="78E21965" w:rsidR="00124E71" w:rsidRPr="002B462B" w:rsidRDefault="00124E71" w:rsidP="00E8394D">
            <w:pPr>
              <w:pStyle w:val="ACNormal"/>
              <w:rPr>
                <w:sz w:val="20"/>
                <w:szCs w:val="20"/>
                <w:lang w:val="en-GB"/>
              </w:rPr>
            </w:pPr>
            <w:r w:rsidRPr="002B462B">
              <w:rPr>
                <w:sz w:val="20"/>
                <w:szCs w:val="20"/>
                <w:lang w:val="en-GB"/>
              </w:rPr>
              <w:t>The course to be sailed will be a IODA built-up course.</w:t>
            </w:r>
          </w:p>
        </w:tc>
      </w:tr>
      <w:tr w:rsidR="00124E71" w:rsidRPr="002B462B" w14:paraId="746D25E6"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3345745" w14:textId="65EAB412" w:rsidR="00124E71" w:rsidRPr="002B462B" w:rsidRDefault="00124E71" w:rsidP="002B462B">
            <w:pPr>
              <w:pStyle w:val="ACnormaltitre-d-article"/>
            </w:pPr>
            <w:r w:rsidRPr="002B462B">
              <w:t>12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A04C683" w14:textId="77777777" w:rsidR="00124E71" w:rsidRPr="002B462B" w:rsidRDefault="00124E71" w:rsidP="002B462B">
            <w:pPr>
              <w:pStyle w:val="ACnormaltitre-d-article"/>
            </w:pPr>
            <w:r w:rsidRPr="002B462B">
              <w:t>Penalty System</w:t>
            </w:r>
          </w:p>
        </w:tc>
      </w:tr>
      <w:tr w:rsidR="00124E71" w:rsidRPr="002B462B" w:rsidDel="00011927" w14:paraId="2DFC2335"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30B6DBD" w14:textId="6524492C" w:rsidR="00124E71" w:rsidRPr="002B462B" w:rsidRDefault="00124E71" w:rsidP="00E8394D">
            <w:pPr>
              <w:pStyle w:val="ACNormalItalic"/>
              <w:rPr>
                <w:i w:val="0"/>
                <w:iCs/>
                <w:sz w:val="20"/>
                <w:szCs w:val="20"/>
              </w:rPr>
            </w:pPr>
            <w:r w:rsidRPr="002B462B">
              <w:rPr>
                <w:i w:val="0"/>
                <w:iCs/>
                <w:sz w:val="20"/>
                <w:szCs w:val="20"/>
              </w:rPr>
              <w:t>12.1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87DBCCE" w14:textId="77777777" w:rsidR="00124E71" w:rsidRPr="002B462B" w:rsidRDefault="00124E71" w:rsidP="00E8394D">
            <w:pPr>
              <w:pStyle w:val="ACNormalItalic"/>
              <w:rPr>
                <w:i w:val="0"/>
                <w:iCs/>
                <w:sz w:val="20"/>
                <w:szCs w:val="20"/>
              </w:rPr>
            </w:pPr>
            <w:r w:rsidRPr="002B462B">
              <w:rPr>
                <w:i w:val="0"/>
                <w:iCs/>
                <w:sz w:val="20"/>
                <w:szCs w:val="20"/>
              </w:rPr>
              <w:t>RRS Appendix P, Special Procedures for RRS 42, will apply.</w:t>
            </w:r>
          </w:p>
        </w:tc>
      </w:tr>
      <w:tr w:rsidR="00124E71" w:rsidRPr="002B462B" w14:paraId="5F751404"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B5C166E" w14:textId="7CC48867" w:rsidR="00124E71" w:rsidRPr="002B462B" w:rsidRDefault="00124E71" w:rsidP="002B462B">
            <w:pPr>
              <w:pStyle w:val="ACnormaltitre-d-article"/>
            </w:pPr>
            <w:r w:rsidRPr="002B462B">
              <w:t>13</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6D557B2" w14:textId="77777777" w:rsidR="00124E71" w:rsidRPr="002B462B" w:rsidRDefault="00124E71" w:rsidP="002B462B">
            <w:pPr>
              <w:pStyle w:val="ACnormaltitre-d-article"/>
            </w:pPr>
            <w:proofErr w:type="spellStart"/>
            <w:r w:rsidRPr="002B462B">
              <w:t>Scoring</w:t>
            </w:r>
            <w:proofErr w:type="spellEnd"/>
          </w:p>
        </w:tc>
      </w:tr>
      <w:tr w:rsidR="00124E71" w:rsidRPr="002B462B" w14:paraId="00F25B7B"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98DBB0B" w14:textId="6D6B6AC7" w:rsidR="00124E71" w:rsidRPr="002B462B" w:rsidRDefault="00124E71" w:rsidP="00E8394D">
            <w:pPr>
              <w:pStyle w:val="ACNormal"/>
              <w:rPr>
                <w:sz w:val="20"/>
                <w:szCs w:val="20"/>
              </w:rPr>
            </w:pPr>
            <w:r w:rsidRPr="002B462B">
              <w:rPr>
                <w:sz w:val="20"/>
                <w:szCs w:val="20"/>
              </w:rPr>
              <w:t>13.1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D4D4EEB" w14:textId="1183732F" w:rsidR="00124E71" w:rsidRPr="002B462B" w:rsidRDefault="00124E71" w:rsidP="00E8394D">
            <w:pPr>
              <w:pStyle w:val="ACNormal"/>
              <w:rPr>
                <w:sz w:val="20"/>
                <w:szCs w:val="20"/>
                <w:lang w:val="en-GB"/>
              </w:rPr>
            </w:pPr>
            <w:r w:rsidRPr="002B462B">
              <w:rPr>
                <w:sz w:val="20"/>
                <w:szCs w:val="20"/>
                <w:lang w:val="en-GB"/>
              </w:rPr>
              <w:t>1</w:t>
            </w:r>
            <w:r w:rsidRPr="002B462B">
              <w:rPr>
                <w:i/>
                <w:sz w:val="20"/>
                <w:szCs w:val="20"/>
                <w:lang w:val="en-GB"/>
              </w:rPr>
              <w:t xml:space="preserve"> </w:t>
            </w:r>
            <w:r w:rsidRPr="002B462B">
              <w:rPr>
                <w:sz w:val="20"/>
                <w:szCs w:val="20"/>
                <w:lang w:val="en-GB"/>
              </w:rPr>
              <w:t>race is required to be completed to constitute the championship.</w:t>
            </w:r>
            <w:r w:rsidRPr="002B462B">
              <w:rPr>
                <w:i/>
                <w:sz w:val="20"/>
                <w:szCs w:val="20"/>
                <w:lang w:val="en-GB"/>
              </w:rPr>
              <w:t xml:space="preserve"> </w:t>
            </w:r>
          </w:p>
        </w:tc>
      </w:tr>
      <w:tr w:rsidR="00124E71" w:rsidRPr="002B462B" w14:paraId="38463291"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CAC1F66" w14:textId="7CD72C66" w:rsidR="00124E71" w:rsidRPr="002B462B" w:rsidRDefault="00124E71" w:rsidP="00E8394D">
            <w:pPr>
              <w:pStyle w:val="ACNormal"/>
              <w:rPr>
                <w:iCs/>
                <w:sz w:val="20"/>
                <w:szCs w:val="20"/>
              </w:rPr>
            </w:pPr>
            <w:r w:rsidRPr="002B462B">
              <w:rPr>
                <w:iCs/>
                <w:sz w:val="20"/>
                <w:szCs w:val="20"/>
              </w:rPr>
              <w:t>13.2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23D8238" w14:textId="2019F077" w:rsidR="00124E71" w:rsidRPr="002B462B" w:rsidRDefault="00124E71" w:rsidP="00E8394D">
            <w:pPr>
              <w:pStyle w:val="ACbullet-listabc"/>
              <w:rPr>
                <w:i w:val="0"/>
                <w:sz w:val="20"/>
                <w:szCs w:val="20"/>
              </w:rPr>
            </w:pPr>
            <w:r w:rsidRPr="002B462B">
              <w:rPr>
                <w:i w:val="0"/>
                <w:sz w:val="20"/>
                <w:szCs w:val="20"/>
              </w:rPr>
              <w:t>(a)</w:t>
            </w:r>
            <w:r w:rsidRPr="002B462B">
              <w:rPr>
                <w:i w:val="0"/>
                <w:sz w:val="20"/>
                <w:szCs w:val="20"/>
              </w:rPr>
              <w:tab/>
              <w:t>When fewer than 4 races have been completed, a boat’s series score will be the total of her race scores.</w:t>
            </w:r>
          </w:p>
          <w:p w14:paraId="2CB96E98" w14:textId="7F25243B" w:rsidR="00124E71" w:rsidRPr="002B462B" w:rsidRDefault="00124E71" w:rsidP="00E8394D">
            <w:pPr>
              <w:pStyle w:val="ACbullet-listabc"/>
              <w:rPr>
                <w:i w:val="0"/>
                <w:sz w:val="20"/>
                <w:szCs w:val="20"/>
              </w:rPr>
            </w:pPr>
            <w:r w:rsidRPr="002B462B">
              <w:rPr>
                <w:i w:val="0"/>
                <w:sz w:val="20"/>
                <w:szCs w:val="20"/>
              </w:rPr>
              <w:t>(b)</w:t>
            </w:r>
            <w:r w:rsidRPr="002B462B">
              <w:rPr>
                <w:i w:val="0"/>
                <w:sz w:val="20"/>
                <w:szCs w:val="20"/>
              </w:rPr>
              <w:tab/>
              <w:t>When 4 or more races have been completed, a boat’s series score will be the total of her race scores excluding her worst score.</w:t>
            </w:r>
          </w:p>
        </w:tc>
      </w:tr>
      <w:tr w:rsidR="00124E71" w:rsidRPr="002B462B" w14:paraId="57ECD3D8"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80EA6D6" w14:textId="63855C1B" w:rsidR="00124E71" w:rsidRPr="002B462B" w:rsidRDefault="00124E71" w:rsidP="002B462B">
            <w:pPr>
              <w:pStyle w:val="ACnormaltitre-d-article"/>
            </w:pPr>
            <w:r w:rsidRPr="002B462B">
              <w:t>14</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523487D" w14:textId="60A10B4E" w:rsidR="00124E71" w:rsidRPr="002B462B" w:rsidRDefault="00124E71" w:rsidP="002B462B">
            <w:pPr>
              <w:pStyle w:val="ACnormaltitre-d-article"/>
            </w:pPr>
            <w:r w:rsidRPr="002B462B">
              <w:t xml:space="preserve">Support Person </w:t>
            </w:r>
            <w:proofErr w:type="spellStart"/>
            <w:r w:rsidRPr="002B462B">
              <w:t>Vessels</w:t>
            </w:r>
            <w:proofErr w:type="spellEnd"/>
          </w:p>
        </w:tc>
      </w:tr>
      <w:tr w:rsidR="00124E71" w:rsidRPr="002B462B" w14:paraId="1A5ECEF7"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A96246F" w14:textId="77777777" w:rsidR="00124E71" w:rsidRPr="002B462B" w:rsidRDefault="00124E71" w:rsidP="00EF6D85">
            <w:pPr>
              <w:pStyle w:val="ACNormal"/>
              <w:rPr>
                <w:sz w:val="20"/>
                <w:szCs w:val="20"/>
              </w:rPr>
            </w:pPr>
            <w:r w:rsidRPr="002B462B">
              <w:rPr>
                <w:sz w:val="20"/>
                <w:szCs w:val="20"/>
              </w:rPr>
              <w:t>14.1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D0094E3" w14:textId="43157938" w:rsidR="00124E71" w:rsidRPr="001C743E" w:rsidRDefault="00124E71" w:rsidP="00EF6D85">
            <w:pPr>
              <w:pStyle w:val="ACNormal"/>
              <w:rPr>
                <w:sz w:val="20"/>
                <w:szCs w:val="20"/>
                <w:lang w:val="en-GB"/>
              </w:rPr>
            </w:pPr>
            <w:r w:rsidRPr="002B462B">
              <w:rPr>
                <w:sz w:val="20"/>
                <w:szCs w:val="20"/>
                <w:lang w:val="en-GB"/>
              </w:rPr>
              <w:t>Support person vessels shall be equipped with at kill-cord connected to the engine ignition system</w:t>
            </w:r>
            <w:r w:rsidR="001C743E">
              <w:rPr>
                <w:sz w:val="20"/>
                <w:szCs w:val="20"/>
                <w:lang w:val="en-GB"/>
              </w:rPr>
              <w:t xml:space="preserve"> </w:t>
            </w:r>
            <w:r w:rsidR="001C743E" w:rsidRPr="001C743E">
              <w:rPr>
                <w:iCs/>
                <w:sz w:val="20"/>
                <w:szCs w:val="20"/>
                <w:lang w:val="en-GB"/>
              </w:rPr>
              <w:t xml:space="preserve">and </w:t>
            </w:r>
            <w:r w:rsidR="001C743E">
              <w:rPr>
                <w:iCs/>
                <w:sz w:val="20"/>
                <w:szCs w:val="20"/>
                <w:lang w:val="en-GB"/>
              </w:rPr>
              <w:t xml:space="preserve">the drivers shall </w:t>
            </w:r>
            <w:proofErr w:type="gramStart"/>
            <w:r w:rsidR="001C743E" w:rsidRPr="001C743E">
              <w:rPr>
                <w:iCs/>
                <w:sz w:val="20"/>
                <w:szCs w:val="20"/>
                <w:lang w:val="en-GB"/>
              </w:rPr>
              <w:t>be connected with</w:t>
            </w:r>
            <w:proofErr w:type="gramEnd"/>
            <w:r w:rsidR="001C743E" w:rsidRPr="001C743E">
              <w:rPr>
                <w:iCs/>
                <w:sz w:val="20"/>
                <w:szCs w:val="20"/>
                <w:lang w:val="en-GB"/>
              </w:rPr>
              <w:t xml:space="preserve"> a kill-cord to the engine contact as soon as their engine is running</w:t>
            </w:r>
          </w:p>
        </w:tc>
      </w:tr>
      <w:tr w:rsidR="00124E71" w:rsidRPr="007557B0" w14:paraId="0F639C5A"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387EFA5" w14:textId="05571834" w:rsidR="00124E71" w:rsidRPr="007557B0" w:rsidRDefault="00124E71" w:rsidP="00E8394D">
            <w:pPr>
              <w:pStyle w:val="ACNormal"/>
              <w:rPr>
                <w:sz w:val="20"/>
                <w:szCs w:val="20"/>
              </w:rPr>
            </w:pPr>
            <w:r w:rsidRPr="007557B0">
              <w:rPr>
                <w:sz w:val="20"/>
                <w:szCs w:val="20"/>
              </w:rPr>
              <w:t>14.2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9FBAF40" w14:textId="4CC8AE98" w:rsidR="00552DBC" w:rsidRPr="00552DBC" w:rsidRDefault="00552DBC" w:rsidP="00552DBC">
            <w:pPr>
              <w:pStyle w:val="ACNormal"/>
              <w:rPr>
                <w:sz w:val="20"/>
                <w:szCs w:val="20"/>
                <w:lang w:val="en-GB"/>
              </w:rPr>
            </w:pPr>
            <w:r w:rsidRPr="00552DBC">
              <w:rPr>
                <w:sz w:val="20"/>
                <w:szCs w:val="20"/>
                <w:lang w:val="en-GB"/>
              </w:rPr>
              <w:t xml:space="preserve">[DP] [NP] Support persons vessels shall be registered at the </w:t>
            </w:r>
            <w:r w:rsidR="00C32C23">
              <w:rPr>
                <w:sz w:val="20"/>
                <w:szCs w:val="20"/>
                <w:lang w:val="en-GB"/>
              </w:rPr>
              <w:t>race</w:t>
            </w:r>
            <w:r w:rsidRPr="00552DBC">
              <w:rPr>
                <w:sz w:val="20"/>
                <w:szCs w:val="20"/>
                <w:lang w:val="en-GB"/>
              </w:rPr>
              <w:t xml:space="preserve"> office before the beginning of the event. The </w:t>
            </w:r>
            <w:r w:rsidR="00C32C23">
              <w:rPr>
                <w:sz w:val="20"/>
                <w:szCs w:val="20"/>
                <w:lang w:val="en-GB"/>
              </w:rPr>
              <w:t>entry</w:t>
            </w:r>
            <w:r w:rsidRPr="00552DBC">
              <w:rPr>
                <w:sz w:val="20"/>
                <w:szCs w:val="20"/>
                <w:lang w:val="en-GB"/>
              </w:rPr>
              <w:t xml:space="preserve"> form shall mention the sail number of the boats </w:t>
            </w:r>
            <w:r w:rsidR="00165239">
              <w:rPr>
                <w:sz w:val="20"/>
                <w:szCs w:val="20"/>
                <w:lang w:val="en-GB"/>
              </w:rPr>
              <w:t>accompanied</w:t>
            </w:r>
            <w:r w:rsidRPr="00552DBC">
              <w:rPr>
                <w:sz w:val="20"/>
                <w:szCs w:val="20"/>
                <w:lang w:val="en-GB"/>
              </w:rPr>
              <w:t xml:space="preserve"> by the support person.</w:t>
            </w:r>
          </w:p>
          <w:p w14:paraId="01014F2F" w14:textId="677EE584" w:rsidR="00552DBC" w:rsidRPr="007557B0" w:rsidRDefault="00552DBC" w:rsidP="00552DBC">
            <w:pPr>
              <w:pStyle w:val="ACNormal"/>
              <w:rPr>
                <w:sz w:val="20"/>
                <w:szCs w:val="20"/>
                <w:lang w:val="en-GB"/>
              </w:rPr>
            </w:pPr>
            <w:r w:rsidRPr="00552DBC">
              <w:rPr>
                <w:sz w:val="20"/>
                <w:szCs w:val="20"/>
                <w:lang w:val="en-GB"/>
              </w:rPr>
              <w:t>The list of supported boats may be updated up to the end of registration confirmation.</w:t>
            </w:r>
          </w:p>
        </w:tc>
      </w:tr>
      <w:tr w:rsidR="00124E71" w:rsidRPr="002B462B" w14:paraId="62D94D7A"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7D7D00F" w14:textId="303B85C1" w:rsidR="00124E71" w:rsidRPr="002B462B" w:rsidRDefault="00124E71" w:rsidP="002B462B">
            <w:pPr>
              <w:pStyle w:val="ACnormaltitre-d-article"/>
            </w:pPr>
            <w:r w:rsidRPr="002B462B">
              <w:t>15</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D557B21" w14:textId="35710E22" w:rsidR="00124E71" w:rsidRPr="00147716" w:rsidRDefault="00124E71" w:rsidP="002B462B">
            <w:pPr>
              <w:pStyle w:val="ACnormaltitre-d-article"/>
              <w:rPr>
                <w:lang w:val="en-GB"/>
              </w:rPr>
            </w:pPr>
            <w:r w:rsidRPr="00147716">
              <w:rPr>
                <w:lang w:val="en-GB"/>
              </w:rPr>
              <w:t>Chartered or loaned boats – N/A</w:t>
            </w:r>
          </w:p>
        </w:tc>
      </w:tr>
      <w:tr w:rsidR="00124E71" w:rsidRPr="002B462B" w14:paraId="7714E406"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EEDBD88" w14:textId="33219302" w:rsidR="00124E71" w:rsidRPr="002B462B" w:rsidRDefault="00124E71" w:rsidP="002B462B">
            <w:pPr>
              <w:pStyle w:val="ACnormaltitre-d-article"/>
            </w:pPr>
            <w:r w:rsidRPr="002B462B">
              <w:t>16</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18CEA8A" w14:textId="77777777" w:rsidR="00124E71" w:rsidRPr="002B462B" w:rsidRDefault="00124E71" w:rsidP="002B462B">
            <w:pPr>
              <w:pStyle w:val="ACnormaltitre-d-article"/>
            </w:pPr>
            <w:proofErr w:type="spellStart"/>
            <w:r w:rsidRPr="002B462B">
              <w:t>Berthing</w:t>
            </w:r>
            <w:proofErr w:type="spellEnd"/>
            <w:r w:rsidRPr="002B462B">
              <w:t xml:space="preserve"> </w:t>
            </w:r>
          </w:p>
        </w:tc>
      </w:tr>
      <w:tr w:rsidR="00124E71" w:rsidRPr="002B462B" w14:paraId="5E421C0A"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77CA3C0" w14:textId="2A119177" w:rsidR="00124E71" w:rsidRPr="002B462B" w:rsidRDefault="00124E71" w:rsidP="00E8394D">
            <w:pPr>
              <w:pStyle w:val="ACNormal"/>
              <w:rPr>
                <w:sz w:val="20"/>
                <w:szCs w:val="20"/>
              </w:rPr>
            </w:pPr>
            <w:bookmarkStart w:id="5" w:name="_Hlk95728648"/>
            <w:r w:rsidRPr="002B462B">
              <w:rPr>
                <w:sz w:val="20"/>
                <w:szCs w:val="20"/>
              </w:rPr>
              <w:t>16.1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3A2FA69" w14:textId="7D8AC4BB" w:rsidR="00124E71" w:rsidRPr="002B462B" w:rsidRDefault="00124E71" w:rsidP="00E8394D">
            <w:pPr>
              <w:pStyle w:val="ACNormal"/>
              <w:rPr>
                <w:sz w:val="20"/>
                <w:szCs w:val="20"/>
                <w:lang w:val="en-GB"/>
              </w:rPr>
            </w:pPr>
            <w:r w:rsidRPr="002B462B">
              <w:rPr>
                <w:sz w:val="20"/>
                <w:szCs w:val="20"/>
                <w:lang w:val="en-GB"/>
              </w:rPr>
              <w:t>[DP] [NP] Boats shall be kept in their assigned places in the boat park.</w:t>
            </w:r>
            <w:r w:rsidRPr="002B462B">
              <w:rPr>
                <w:i/>
                <w:sz w:val="20"/>
                <w:szCs w:val="20"/>
                <w:lang w:val="en-GB"/>
              </w:rPr>
              <w:t xml:space="preserve"> </w:t>
            </w:r>
          </w:p>
        </w:tc>
      </w:tr>
      <w:bookmarkEnd w:id="5"/>
      <w:tr w:rsidR="00124E71" w:rsidRPr="002B462B" w14:paraId="3EACB9BB"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93A8F5D" w14:textId="7F063E9F" w:rsidR="00124E71" w:rsidRPr="002B462B" w:rsidRDefault="00124E71" w:rsidP="002B462B">
            <w:pPr>
              <w:pStyle w:val="ACnormaltitre-d-article"/>
            </w:pPr>
            <w:r w:rsidRPr="002B462B">
              <w:t>17</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69AB38F" w14:textId="7F200E65" w:rsidR="00124E71" w:rsidRPr="002B462B" w:rsidRDefault="00124E71" w:rsidP="002B462B">
            <w:pPr>
              <w:pStyle w:val="ACnormaltitre-d-article"/>
            </w:pPr>
            <w:proofErr w:type="spellStart"/>
            <w:r w:rsidRPr="002B462B" w:rsidDel="00A0041C">
              <w:t>Launching</w:t>
            </w:r>
            <w:proofErr w:type="spellEnd"/>
            <w:r w:rsidRPr="002B462B" w:rsidDel="00A0041C">
              <w:t xml:space="preserve"> and </w:t>
            </w:r>
            <w:proofErr w:type="spellStart"/>
            <w:r w:rsidRPr="002B462B">
              <w:t>Hauling</w:t>
            </w:r>
            <w:proofErr w:type="spellEnd"/>
            <w:r w:rsidRPr="002B462B">
              <w:t>-out</w:t>
            </w:r>
          </w:p>
        </w:tc>
      </w:tr>
      <w:tr w:rsidR="00124E71" w:rsidRPr="002B462B" w14:paraId="1C82A12F"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35E0232" w14:textId="477E4B4F" w:rsidR="00124E71" w:rsidRPr="002B462B" w:rsidRDefault="00124E71" w:rsidP="00E8394D">
            <w:pPr>
              <w:pStyle w:val="ACNormalItalic"/>
              <w:rPr>
                <w:i w:val="0"/>
                <w:iCs/>
                <w:sz w:val="20"/>
                <w:szCs w:val="20"/>
              </w:rPr>
            </w:pPr>
            <w:r w:rsidRPr="002B462B">
              <w:rPr>
                <w:i w:val="0"/>
                <w:iCs/>
                <w:sz w:val="20"/>
                <w:szCs w:val="20"/>
              </w:rPr>
              <w:t>17.1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E458214" w14:textId="08CB020C" w:rsidR="00124E71" w:rsidRPr="002B462B" w:rsidRDefault="00124E71" w:rsidP="00170C0B">
            <w:pPr>
              <w:pStyle w:val="ACNormal"/>
              <w:rPr>
                <w:sz w:val="20"/>
                <w:szCs w:val="20"/>
                <w:lang w:val="en-GB"/>
              </w:rPr>
            </w:pPr>
            <w:r w:rsidRPr="002B462B">
              <w:rPr>
                <w:sz w:val="20"/>
                <w:szCs w:val="20"/>
                <w:lang w:val="en-GB"/>
              </w:rPr>
              <w:t xml:space="preserve">[DP] Boats </w:t>
            </w:r>
            <w:proofErr w:type="gramStart"/>
            <w:r w:rsidRPr="002B462B">
              <w:rPr>
                <w:sz w:val="20"/>
                <w:szCs w:val="20"/>
                <w:lang w:val="en-GB"/>
              </w:rPr>
              <w:t>have to</w:t>
            </w:r>
            <w:proofErr w:type="gramEnd"/>
            <w:r w:rsidRPr="002B462B">
              <w:rPr>
                <w:sz w:val="20"/>
                <w:szCs w:val="20"/>
                <w:lang w:val="en-GB"/>
              </w:rPr>
              <w:t xml:space="preserve"> be </w:t>
            </w:r>
            <w:r w:rsidR="006A610D">
              <w:rPr>
                <w:sz w:val="20"/>
                <w:szCs w:val="20"/>
                <w:lang w:val="en-GB"/>
              </w:rPr>
              <w:t>launched</w:t>
            </w:r>
            <w:r w:rsidRPr="002B462B">
              <w:rPr>
                <w:sz w:val="20"/>
                <w:szCs w:val="20"/>
                <w:lang w:val="en-GB"/>
              </w:rPr>
              <w:t xml:space="preserve"> according to the OA's instructions.</w:t>
            </w:r>
          </w:p>
          <w:p w14:paraId="4886E1AD" w14:textId="6A922482" w:rsidR="00124E71" w:rsidRPr="002B462B" w:rsidRDefault="00124E71" w:rsidP="00170C0B">
            <w:pPr>
              <w:pStyle w:val="ACNormal"/>
              <w:rPr>
                <w:sz w:val="20"/>
                <w:szCs w:val="20"/>
                <w:lang w:val="en-GB"/>
              </w:rPr>
            </w:pPr>
            <w:r w:rsidRPr="002B462B">
              <w:rPr>
                <w:sz w:val="20"/>
                <w:szCs w:val="20"/>
                <w:lang w:val="en-GB"/>
              </w:rPr>
              <w:t xml:space="preserve">Trollies </w:t>
            </w:r>
            <w:proofErr w:type="gramStart"/>
            <w:r w:rsidRPr="002B462B">
              <w:rPr>
                <w:sz w:val="20"/>
                <w:szCs w:val="20"/>
                <w:lang w:val="en-GB"/>
              </w:rPr>
              <w:t>have to</w:t>
            </w:r>
            <w:proofErr w:type="gramEnd"/>
            <w:r w:rsidRPr="002B462B">
              <w:rPr>
                <w:sz w:val="20"/>
                <w:szCs w:val="20"/>
                <w:lang w:val="en-GB"/>
              </w:rPr>
              <w:t xml:space="preserve"> be stored in order to guarantee at any time</w:t>
            </w:r>
            <w:r w:rsidR="00165239">
              <w:rPr>
                <w:sz w:val="20"/>
                <w:szCs w:val="20"/>
                <w:lang w:val="en-GB"/>
              </w:rPr>
              <w:t xml:space="preserve"> free access to the</w:t>
            </w:r>
            <w:r w:rsidRPr="002B462B">
              <w:rPr>
                <w:sz w:val="20"/>
                <w:szCs w:val="20"/>
                <w:lang w:val="en-GB"/>
              </w:rPr>
              <w:t xml:space="preserve"> slip</w:t>
            </w:r>
            <w:r w:rsidR="00165239">
              <w:rPr>
                <w:sz w:val="20"/>
                <w:szCs w:val="20"/>
                <w:lang w:val="en-GB"/>
              </w:rPr>
              <w:t>way</w:t>
            </w:r>
            <w:r w:rsidRPr="002B462B">
              <w:rPr>
                <w:sz w:val="20"/>
                <w:szCs w:val="20"/>
                <w:lang w:val="en-GB"/>
              </w:rPr>
              <w:t>.</w:t>
            </w:r>
          </w:p>
        </w:tc>
      </w:tr>
      <w:tr w:rsidR="00124E71" w:rsidRPr="002B462B" w14:paraId="75595F49"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6944717" w14:textId="0D33E546" w:rsidR="00124E71" w:rsidRPr="002B462B" w:rsidRDefault="00124E71" w:rsidP="002B462B">
            <w:pPr>
              <w:pStyle w:val="ACnormaltitre-d-article"/>
            </w:pPr>
            <w:r w:rsidRPr="002B462B">
              <w:t>18</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177F375" w14:textId="3749CEDD" w:rsidR="00124E71" w:rsidRPr="00147716" w:rsidRDefault="00124E71" w:rsidP="002B462B">
            <w:pPr>
              <w:pStyle w:val="ACnormaltitre-d-article"/>
              <w:rPr>
                <w:lang w:val="en-GB"/>
              </w:rPr>
            </w:pPr>
            <w:r w:rsidRPr="00147716">
              <w:rPr>
                <w:lang w:val="en-GB"/>
              </w:rPr>
              <w:t>Diving Equipment and Plastic Pools – N/A</w:t>
            </w:r>
          </w:p>
        </w:tc>
      </w:tr>
      <w:tr w:rsidR="00124E71" w:rsidRPr="002B462B" w14:paraId="518A4461"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E828BB6" w14:textId="7E14929F" w:rsidR="00124E71" w:rsidRPr="002B462B" w:rsidRDefault="00124E71" w:rsidP="002B462B">
            <w:pPr>
              <w:pStyle w:val="ACnormaltitre-d-article"/>
            </w:pPr>
            <w:r w:rsidRPr="002B462B">
              <w:t>19</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136A03C" w14:textId="77777777" w:rsidR="00124E71" w:rsidRPr="00147716" w:rsidRDefault="00124E71" w:rsidP="002B462B">
            <w:pPr>
              <w:pStyle w:val="ACnormaltitre-d-article"/>
              <w:rPr>
                <w:lang w:val="en-GB"/>
              </w:rPr>
            </w:pPr>
            <w:r w:rsidRPr="00147716">
              <w:rPr>
                <w:u w:color="FFFFFF"/>
                <w:lang w:val="en-GB"/>
              </w:rPr>
              <w:t>Media Rights, Cameras and Electronic Equipment </w:t>
            </w:r>
          </w:p>
        </w:tc>
      </w:tr>
      <w:tr w:rsidR="00124E71" w:rsidRPr="002B462B" w14:paraId="1A5EACDF"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06E1D56" w14:textId="7649E335" w:rsidR="00124E71" w:rsidRPr="002B462B" w:rsidRDefault="00124E71" w:rsidP="00E8394D">
            <w:pPr>
              <w:pStyle w:val="ACNormal"/>
              <w:rPr>
                <w:sz w:val="20"/>
                <w:szCs w:val="20"/>
              </w:rPr>
            </w:pPr>
            <w:r w:rsidRPr="002B462B">
              <w:rPr>
                <w:sz w:val="20"/>
                <w:szCs w:val="20"/>
              </w:rPr>
              <w:t>19.1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B68312D" w14:textId="52C231E1" w:rsidR="00124E71" w:rsidRPr="002B462B" w:rsidRDefault="00124E71" w:rsidP="00E8394D">
            <w:pPr>
              <w:pStyle w:val="ACNormal"/>
              <w:rPr>
                <w:sz w:val="20"/>
                <w:szCs w:val="20"/>
                <w:lang w:val="en-GB"/>
              </w:rPr>
            </w:pPr>
            <w:r w:rsidRPr="002B462B">
              <w:rPr>
                <w:sz w:val="20"/>
                <w:szCs w:val="20"/>
                <w:lang w:val="en-GB"/>
              </w:rPr>
              <w:t>By taking part in this event, a competitor grants the Organising Authority and the event's partners the permanent right to produce, use and show, at their discretion, any motion picture, names and images of the athlete or the boat recorded during the period of the competition in which the competitor is taking part, without compensation of any kind.</w:t>
            </w:r>
          </w:p>
        </w:tc>
      </w:tr>
      <w:tr w:rsidR="00124E71" w:rsidRPr="002B462B" w14:paraId="6FD3B120"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7486386" w14:textId="79B445B0" w:rsidR="00124E71" w:rsidRPr="002B462B" w:rsidRDefault="00124E71" w:rsidP="002B462B">
            <w:pPr>
              <w:pStyle w:val="ACnormaltitre-d-article"/>
            </w:pPr>
            <w:r w:rsidRPr="002B462B">
              <w:t>20</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F1ECD03" w14:textId="77777777" w:rsidR="00124E71" w:rsidRPr="002B462B" w:rsidRDefault="00124E71" w:rsidP="002B462B">
            <w:pPr>
              <w:pStyle w:val="ACnormaltitre-d-article"/>
            </w:pPr>
            <w:r w:rsidRPr="002B462B">
              <w:t xml:space="preserve">Disclaimer of </w:t>
            </w:r>
            <w:proofErr w:type="spellStart"/>
            <w:r w:rsidRPr="002B462B">
              <w:t>Liability</w:t>
            </w:r>
            <w:proofErr w:type="spellEnd"/>
            <w:r w:rsidRPr="002B462B">
              <w:t xml:space="preserve"> </w:t>
            </w:r>
          </w:p>
        </w:tc>
      </w:tr>
      <w:tr w:rsidR="00124E71" w:rsidRPr="002B462B" w14:paraId="1618BAE1"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273F0CC4" w14:textId="6AAFA3B5" w:rsidR="00124E71" w:rsidRPr="002B462B" w:rsidRDefault="00124E71" w:rsidP="00E8394D">
            <w:pPr>
              <w:pStyle w:val="ACNormal"/>
              <w:rPr>
                <w:sz w:val="20"/>
                <w:szCs w:val="20"/>
              </w:rPr>
            </w:pPr>
            <w:r w:rsidRPr="002B462B">
              <w:rPr>
                <w:sz w:val="20"/>
                <w:szCs w:val="20"/>
              </w:rPr>
              <w:t>20.1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8D983A9" w14:textId="7814AF21" w:rsidR="00124E71" w:rsidRPr="002B462B" w:rsidRDefault="00124E71" w:rsidP="00E8394D">
            <w:pPr>
              <w:pStyle w:val="ACNormal"/>
              <w:rPr>
                <w:sz w:val="20"/>
                <w:szCs w:val="20"/>
                <w:lang w:val="en-GB"/>
              </w:rPr>
            </w:pPr>
            <w:r w:rsidRPr="002B462B">
              <w:rPr>
                <w:sz w:val="20"/>
                <w:szCs w:val="20"/>
                <w:lang w:val="en-GB"/>
              </w:rPr>
              <w:t>Competitors participate in the event entirely at their own risks. See RRS 3, Decision to Race. The organizing authority will not accept any liability for material damage or personal injury, or death sustained in conjunction with or prior to, during, or after the event.</w:t>
            </w:r>
          </w:p>
        </w:tc>
      </w:tr>
      <w:tr w:rsidR="00124E71" w:rsidRPr="002B462B" w14:paraId="2A14627D"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DC60DC6" w14:textId="47D87331" w:rsidR="00124E71" w:rsidRPr="002B462B" w:rsidRDefault="00124E71" w:rsidP="002B462B">
            <w:pPr>
              <w:pStyle w:val="ACnormaltitre-d-article"/>
            </w:pPr>
            <w:r w:rsidRPr="002B462B">
              <w:t>21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420B3C12" w14:textId="77777777" w:rsidR="00124E71" w:rsidRPr="002B462B" w:rsidRDefault="00124E71" w:rsidP="002B462B">
            <w:pPr>
              <w:pStyle w:val="ACnormaltitre-d-article"/>
            </w:pPr>
            <w:proofErr w:type="spellStart"/>
            <w:r w:rsidRPr="002B462B">
              <w:t>Insurance</w:t>
            </w:r>
            <w:proofErr w:type="spellEnd"/>
          </w:p>
        </w:tc>
      </w:tr>
      <w:tr w:rsidR="00124E71" w:rsidRPr="002B462B" w14:paraId="0B5D13CC"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6B131625" w14:textId="74A91FB5" w:rsidR="00124E71" w:rsidRPr="002B462B" w:rsidRDefault="00124E71" w:rsidP="00E8394D">
            <w:pPr>
              <w:pStyle w:val="ACNormal"/>
              <w:rPr>
                <w:sz w:val="20"/>
                <w:szCs w:val="20"/>
              </w:rPr>
            </w:pPr>
            <w:r w:rsidRPr="002B462B">
              <w:rPr>
                <w:sz w:val="20"/>
                <w:szCs w:val="20"/>
              </w:rPr>
              <w:t>21.1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645873F" w14:textId="7919CDBE" w:rsidR="00124E71" w:rsidRPr="002B462B" w:rsidRDefault="00124E71" w:rsidP="00E8394D">
            <w:pPr>
              <w:pStyle w:val="ACNormal"/>
              <w:rPr>
                <w:sz w:val="20"/>
                <w:szCs w:val="20"/>
                <w:lang w:val="en-GB"/>
              </w:rPr>
            </w:pPr>
            <w:r w:rsidRPr="002B462B">
              <w:rPr>
                <w:sz w:val="20"/>
                <w:szCs w:val="20"/>
                <w:lang w:val="en-GB"/>
              </w:rPr>
              <w:t xml:space="preserve">Each participating boat shall be insured with valid third-party </w:t>
            </w:r>
            <w:hyperlink r:id="rId15" w:history="1">
              <w:r w:rsidRPr="002B6675">
                <w:rPr>
                  <w:rStyle w:val="Lienhypertexte"/>
                  <w:sz w:val="20"/>
                  <w:szCs w:val="20"/>
                  <w:lang w:val="en-GB"/>
                </w:rPr>
                <w:t>liability insurance including the coverage of risks at competition</w:t>
              </w:r>
            </w:hyperlink>
            <w:r w:rsidRPr="002B462B">
              <w:rPr>
                <w:sz w:val="20"/>
                <w:szCs w:val="20"/>
                <w:lang w:val="en-GB"/>
              </w:rPr>
              <w:t xml:space="preserve">, with a minimum cover of CHF 2'000‘000.-- per incident or the equivalent. </w:t>
            </w:r>
          </w:p>
        </w:tc>
      </w:tr>
      <w:tr w:rsidR="00124E71" w:rsidRPr="002B462B" w14:paraId="38E2DD26"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56D717B8" w14:textId="3CBF71E7" w:rsidR="00124E71" w:rsidRPr="002B462B" w:rsidRDefault="00124E71" w:rsidP="002B462B">
            <w:pPr>
              <w:pStyle w:val="ACnormaltitre-d-article"/>
            </w:pPr>
            <w:r w:rsidRPr="002B462B">
              <w:t>22.</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14B5DE64" w14:textId="3A0626BD" w:rsidR="00124E71" w:rsidRPr="002B462B" w:rsidRDefault="00124E71" w:rsidP="002B462B">
            <w:pPr>
              <w:pStyle w:val="ACnormaltitre-d-article"/>
            </w:pPr>
            <w:proofErr w:type="spellStart"/>
            <w:r w:rsidRPr="002B462B">
              <w:t>Prizes</w:t>
            </w:r>
            <w:proofErr w:type="spellEnd"/>
          </w:p>
        </w:tc>
      </w:tr>
      <w:tr w:rsidR="00124E71" w:rsidRPr="002B462B" w14:paraId="5F648060"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24AC774" w14:textId="17816CEF" w:rsidR="00124E71" w:rsidRPr="002B462B" w:rsidRDefault="00124E71" w:rsidP="00E8394D">
            <w:pPr>
              <w:tabs>
                <w:tab w:val="left" w:pos="1134"/>
              </w:tabs>
              <w:spacing w:after="0"/>
              <w:rPr>
                <w:sz w:val="20"/>
                <w:szCs w:val="20"/>
              </w:rPr>
            </w:pPr>
            <w:r w:rsidRPr="002B462B">
              <w:rPr>
                <w:sz w:val="20"/>
                <w:szCs w:val="20"/>
              </w:rPr>
              <w:t>22.1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9D2A660" w14:textId="77777777" w:rsidR="00124E71" w:rsidRPr="002B462B" w:rsidRDefault="00124E71" w:rsidP="00E8394D">
            <w:pPr>
              <w:pStyle w:val="ACNormal"/>
              <w:rPr>
                <w:sz w:val="20"/>
                <w:szCs w:val="20"/>
                <w:lang w:val="en-GB"/>
              </w:rPr>
            </w:pPr>
            <w:r w:rsidRPr="002B462B">
              <w:rPr>
                <w:sz w:val="20"/>
                <w:szCs w:val="20"/>
                <w:lang w:val="en-GB"/>
              </w:rPr>
              <w:t>Prizes will be given as follows:</w:t>
            </w:r>
          </w:p>
          <w:p w14:paraId="2508088A" w14:textId="63BB7308" w:rsidR="00124E71" w:rsidRPr="002B462B" w:rsidRDefault="00124E71" w:rsidP="00170C0B">
            <w:pPr>
              <w:pStyle w:val="ACbullet-list"/>
              <w:rPr>
                <w:sz w:val="20"/>
                <w:szCs w:val="20"/>
              </w:rPr>
            </w:pPr>
            <w:r w:rsidRPr="002B462B">
              <w:rPr>
                <w:sz w:val="20"/>
                <w:szCs w:val="20"/>
              </w:rPr>
              <w:lastRenderedPageBreak/>
              <w:t>Prizes for the 3 first boats</w:t>
            </w:r>
          </w:p>
          <w:p w14:paraId="403C5A51" w14:textId="7306B786" w:rsidR="00124E71" w:rsidRPr="002B462B" w:rsidRDefault="00124E71" w:rsidP="00170C0B">
            <w:pPr>
              <w:pStyle w:val="ACbullet-list"/>
              <w:rPr>
                <w:sz w:val="20"/>
                <w:szCs w:val="20"/>
              </w:rPr>
            </w:pPr>
            <w:r w:rsidRPr="002B462B">
              <w:rPr>
                <w:sz w:val="20"/>
                <w:szCs w:val="20"/>
              </w:rPr>
              <w:t>One Prize for the first girl</w:t>
            </w:r>
          </w:p>
          <w:p w14:paraId="6661BA81" w14:textId="42F9CDFD" w:rsidR="00124E71" w:rsidRPr="002B462B" w:rsidRDefault="00124E71" w:rsidP="00170C0B">
            <w:pPr>
              <w:pStyle w:val="ACbullet-list"/>
              <w:rPr>
                <w:sz w:val="20"/>
                <w:szCs w:val="20"/>
              </w:rPr>
            </w:pPr>
            <w:r w:rsidRPr="002B462B">
              <w:rPr>
                <w:sz w:val="20"/>
                <w:szCs w:val="20"/>
              </w:rPr>
              <w:t xml:space="preserve">One prize for the 1st Opti B (until 11 years old) </w:t>
            </w:r>
          </w:p>
          <w:p w14:paraId="4E3CC1FA" w14:textId="08221DD4" w:rsidR="00124E71" w:rsidRPr="002B462B" w:rsidRDefault="00124E71" w:rsidP="00170C0B">
            <w:pPr>
              <w:pStyle w:val="ACbullet-list"/>
              <w:rPr>
                <w:sz w:val="20"/>
                <w:szCs w:val="20"/>
                <w:lang w:val="fr-CH"/>
              </w:rPr>
            </w:pPr>
            <w:r w:rsidRPr="002B462B">
              <w:rPr>
                <w:sz w:val="20"/>
                <w:szCs w:val="20"/>
                <w:lang w:val="fr-CH"/>
              </w:rPr>
              <w:t xml:space="preserve">Souvenir </w:t>
            </w:r>
            <w:proofErr w:type="spellStart"/>
            <w:r w:rsidRPr="002B462B">
              <w:rPr>
                <w:sz w:val="20"/>
                <w:szCs w:val="20"/>
                <w:lang w:val="fr-CH"/>
              </w:rPr>
              <w:t>prize</w:t>
            </w:r>
            <w:proofErr w:type="spellEnd"/>
            <w:r w:rsidRPr="002B462B">
              <w:rPr>
                <w:sz w:val="20"/>
                <w:szCs w:val="20"/>
                <w:lang w:val="fr-CH"/>
              </w:rPr>
              <w:t xml:space="preserve"> for </w:t>
            </w:r>
            <w:proofErr w:type="spellStart"/>
            <w:r w:rsidRPr="002B462B">
              <w:rPr>
                <w:sz w:val="20"/>
                <w:szCs w:val="20"/>
                <w:lang w:val="fr-CH"/>
              </w:rPr>
              <w:t>each</w:t>
            </w:r>
            <w:proofErr w:type="spellEnd"/>
            <w:r w:rsidRPr="002B462B">
              <w:rPr>
                <w:sz w:val="20"/>
                <w:szCs w:val="20"/>
                <w:lang w:val="fr-CH"/>
              </w:rPr>
              <w:t xml:space="preserve"> </w:t>
            </w:r>
            <w:proofErr w:type="spellStart"/>
            <w:r w:rsidRPr="002B462B">
              <w:rPr>
                <w:sz w:val="20"/>
                <w:szCs w:val="20"/>
                <w:lang w:val="fr-CH"/>
              </w:rPr>
              <w:t>competitor</w:t>
            </w:r>
            <w:proofErr w:type="spellEnd"/>
          </w:p>
          <w:p w14:paraId="0BEA68DE" w14:textId="3C530CBB" w:rsidR="00124E71" w:rsidRPr="002B462B" w:rsidRDefault="00124E71" w:rsidP="00A76853">
            <w:pPr>
              <w:pStyle w:val="ACNormal"/>
              <w:rPr>
                <w:sz w:val="20"/>
                <w:szCs w:val="20"/>
                <w:lang w:val="en-GB"/>
              </w:rPr>
            </w:pPr>
            <w:r w:rsidRPr="002B462B">
              <w:rPr>
                <w:sz w:val="20"/>
                <w:szCs w:val="20"/>
                <w:lang w:val="en-GB"/>
              </w:rPr>
              <w:t>Other prizes may be awarded by the Organizing Authority.</w:t>
            </w:r>
          </w:p>
          <w:p w14:paraId="334A3839" w14:textId="77777777" w:rsidR="00124E71" w:rsidRPr="002B462B" w:rsidRDefault="00124E71" w:rsidP="00A76853">
            <w:pPr>
              <w:pStyle w:val="ACNormal"/>
              <w:rPr>
                <w:sz w:val="20"/>
                <w:szCs w:val="20"/>
                <w:lang w:val="en-GB"/>
              </w:rPr>
            </w:pPr>
          </w:p>
          <w:p w14:paraId="06DC6861" w14:textId="5BE3209B" w:rsidR="00124E71" w:rsidRPr="002B462B" w:rsidRDefault="00124E71" w:rsidP="00170C0B">
            <w:pPr>
              <w:pStyle w:val="ACNormal"/>
              <w:rPr>
                <w:sz w:val="20"/>
                <w:szCs w:val="20"/>
                <w:lang w:val="en-GB"/>
              </w:rPr>
            </w:pPr>
            <w:r w:rsidRPr="002B462B">
              <w:rPr>
                <w:sz w:val="20"/>
                <w:szCs w:val="20"/>
                <w:lang w:val="en-GB"/>
              </w:rPr>
              <w:t xml:space="preserve">For all categories, prizes are scored by extraction of the general ranking, without any point recalculation. </w:t>
            </w:r>
          </w:p>
          <w:p w14:paraId="069E6FEB" w14:textId="3366CC80" w:rsidR="00124E71" w:rsidRPr="002B462B" w:rsidRDefault="00124E71" w:rsidP="00170C0B">
            <w:pPr>
              <w:pStyle w:val="ACNormal"/>
              <w:rPr>
                <w:sz w:val="20"/>
                <w:szCs w:val="20"/>
              </w:rPr>
            </w:pPr>
            <w:r w:rsidRPr="002B462B">
              <w:rPr>
                <w:sz w:val="20"/>
                <w:szCs w:val="20"/>
              </w:rPr>
              <w:t>This change RRS A 4.</w:t>
            </w:r>
          </w:p>
        </w:tc>
      </w:tr>
      <w:tr w:rsidR="00124E71" w:rsidRPr="002B462B" w14:paraId="7CFAC752"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0CCD373A" w14:textId="499C264A" w:rsidR="00124E71" w:rsidRPr="002B462B" w:rsidRDefault="00124E71" w:rsidP="002B462B">
            <w:pPr>
              <w:pStyle w:val="ACnormaltitre-d-article"/>
            </w:pPr>
            <w:r w:rsidRPr="002B462B">
              <w:lastRenderedPageBreak/>
              <w:t>23</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7CC75CD" w14:textId="77777777" w:rsidR="00124E71" w:rsidRPr="002B462B" w:rsidRDefault="00124E71" w:rsidP="002B462B">
            <w:pPr>
              <w:pStyle w:val="ACnormaltitre-d-article"/>
            </w:pPr>
            <w:proofErr w:type="spellStart"/>
            <w:r w:rsidRPr="002B462B">
              <w:t>Further</w:t>
            </w:r>
            <w:proofErr w:type="spellEnd"/>
            <w:r w:rsidRPr="002B462B">
              <w:t xml:space="preserve"> Information</w:t>
            </w:r>
          </w:p>
        </w:tc>
      </w:tr>
      <w:tr w:rsidR="00124E71" w:rsidRPr="002B462B" w14:paraId="197F74AF" w14:textId="77777777" w:rsidTr="001C743E">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3BBD858F" w14:textId="1215942B" w:rsidR="00124E71" w:rsidRPr="002B462B" w:rsidRDefault="00124E71" w:rsidP="00E8394D">
            <w:pPr>
              <w:pStyle w:val="ACNormal"/>
              <w:rPr>
                <w:sz w:val="20"/>
                <w:szCs w:val="20"/>
              </w:rPr>
            </w:pPr>
            <w:r w:rsidRPr="002B462B">
              <w:rPr>
                <w:sz w:val="20"/>
                <w:szCs w:val="20"/>
              </w:rPr>
              <w:t>23.1</w:t>
            </w:r>
          </w:p>
        </w:tc>
        <w:tc>
          <w:tcPr>
            <w:tcW w:w="10216"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tcPr>
          <w:p w14:paraId="70B980A9" w14:textId="5525A49C" w:rsidR="00124E71" w:rsidRPr="002B462B" w:rsidRDefault="00124E71" w:rsidP="00E8394D">
            <w:pPr>
              <w:pStyle w:val="ACNormal"/>
              <w:rPr>
                <w:sz w:val="20"/>
                <w:szCs w:val="20"/>
                <w:lang w:val="en-GB"/>
              </w:rPr>
            </w:pPr>
            <w:r w:rsidRPr="002B462B">
              <w:rPr>
                <w:sz w:val="20"/>
                <w:szCs w:val="20"/>
                <w:lang w:val="en-GB"/>
              </w:rPr>
              <w:t xml:space="preserve">For further information please contact </w:t>
            </w:r>
            <w:r w:rsidR="00C32C23">
              <w:rPr>
                <w:sz w:val="20"/>
                <w:szCs w:val="20"/>
                <w:lang w:val="en-GB"/>
              </w:rPr>
              <w:t>(</w:t>
            </w:r>
            <w:r w:rsidR="00C32C23" w:rsidRPr="00C32C23">
              <w:rPr>
                <w:sz w:val="20"/>
                <w:szCs w:val="20"/>
                <w:shd w:val="clear" w:color="auto" w:fill="DAEEF3" w:themeFill="accent5" w:themeFillTint="33"/>
                <w:lang w:val="en-GB"/>
              </w:rPr>
              <w:t>see Attachment A)</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bookmarkStart w:id="6" w:name="_Hlk160396380"/>
      <w:r>
        <w:lastRenderedPageBreak/>
        <w:t xml:space="preserve">Attachment A / Annexe A : </w:t>
      </w:r>
    </w:p>
    <w:p w14:paraId="056B9B92" w14:textId="786D2429" w:rsidR="0075426C" w:rsidRDefault="0075426C" w:rsidP="0075426C">
      <w:pPr>
        <w:pStyle w:val="ACTitle-2Addendum"/>
      </w:pPr>
      <w:r>
        <w:t>Venue / Lieu :</w:t>
      </w:r>
    </w:p>
    <w:p w14:paraId="0C3BDFA0" w14:textId="77777777" w:rsidR="0075426C" w:rsidRPr="00F72309" w:rsidRDefault="0075426C" w:rsidP="0075426C">
      <w:pPr>
        <w:pStyle w:val="ACNormal"/>
        <w:rPr>
          <w:i/>
          <w:sz w:val="20"/>
          <w:szCs w:val="20"/>
        </w:rPr>
      </w:pPr>
    </w:p>
    <w:p w14:paraId="6FFEA2D8" w14:textId="77777777" w:rsidR="0075426C" w:rsidRPr="00F72309" w:rsidRDefault="0075426C" w:rsidP="0075426C">
      <w:pPr>
        <w:pStyle w:val="ACNormal"/>
        <w:rPr>
          <w:sz w:val="20"/>
          <w:szCs w:val="20"/>
          <w:lang w:val="en-GB"/>
        </w:rPr>
      </w:pPr>
      <w:r w:rsidRPr="00F72309">
        <w:rPr>
          <w:sz w:val="20"/>
          <w:szCs w:val="20"/>
          <w:highlight w:val="yellow"/>
          <w:lang w:val="en-GB"/>
        </w:rPr>
        <w:t>&lt;Insert map of venue (e.g. Google Maps)&gt;</w:t>
      </w:r>
    </w:p>
    <w:p w14:paraId="16BA2F5D" w14:textId="77777777" w:rsidR="0075426C" w:rsidRPr="00F72309" w:rsidRDefault="0075426C" w:rsidP="0075426C">
      <w:pPr>
        <w:pStyle w:val="ACNormal"/>
        <w:rPr>
          <w:sz w:val="20"/>
          <w:szCs w:val="20"/>
          <w:lang w:val="en-GB"/>
        </w:rPr>
      </w:pPr>
    </w:p>
    <w:p w14:paraId="7FB7C83D" w14:textId="77777777" w:rsidR="0075426C" w:rsidRPr="00F72309" w:rsidRDefault="0075426C" w:rsidP="0075426C">
      <w:pPr>
        <w:pStyle w:val="ACNormal"/>
        <w:rPr>
          <w:sz w:val="20"/>
          <w:szCs w:val="20"/>
          <w:lang w:val="en-GB"/>
        </w:rPr>
      </w:pPr>
    </w:p>
    <w:p w14:paraId="70B4FDA4" w14:textId="77777777" w:rsidR="002E7699" w:rsidRDefault="002E7699" w:rsidP="002E7699">
      <w:pPr>
        <w:pStyle w:val="ACTitle-2Addendum"/>
        <w:rPr>
          <w:lang w:val="en-GB"/>
        </w:rPr>
      </w:pPr>
      <w:bookmarkStart w:id="7" w:name="_Hlk187338790"/>
      <w:r>
        <w:rPr>
          <w:lang w:val="en-GB"/>
        </w:rPr>
        <w:t xml:space="preserve">Frais </w:t>
      </w:r>
      <w:proofErr w:type="spellStart"/>
      <w:r>
        <w:rPr>
          <w:lang w:val="en-GB"/>
        </w:rPr>
        <w:t>d’inscription</w:t>
      </w:r>
      <w:proofErr w:type="spellEnd"/>
      <w:r>
        <w:rPr>
          <w:lang w:val="en-GB"/>
        </w:rPr>
        <w:t xml:space="preserve"> et frais </w:t>
      </w:r>
      <w:proofErr w:type="spellStart"/>
      <w:r>
        <w:rPr>
          <w:lang w:val="en-GB"/>
        </w:rPr>
        <w:t>d’inscription</w:t>
      </w:r>
      <w:proofErr w:type="spellEnd"/>
      <w:r>
        <w:rPr>
          <w:lang w:val="en-GB"/>
        </w:rPr>
        <w:t xml:space="preserve"> </w:t>
      </w:r>
      <w:proofErr w:type="spellStart"/>
      <w:r>
        <w:rPr>
          <w:lang w:val="en-GB"/>
        </w:rPr>
        <w:t>tardif</w:t>
      </w:r>
      <w:proofErr w:type="spellEnd"/>
      <w:r>
        <w:rPr>
          <w:lang w:val="en-GB"/>
        </w:rPr>
        <w:t xml:space="preserve"> / Entry fee and Late entry </w:t>
      </w:r>
      <w:proofErr w:type="gramStart"/>
      <w:r>
        <w:rPr>
          <w:lang w:val="en-GB"/>
        </w:rPr>
        <w:t>fee :</w:t>
      </w:r>
      <w:proofErr w:type="gramEnd"/>
    </w:p>
    <w:p w14:paraId="6A7382B3" w14:textId="7723F29D" w:rsidR="002E7699" w:rsidRPr="000E5233" w:rsidRDefault="002E7699" w:rsidP="00A32524">
      <w:pPr>
        <w:pStyle w:val="ACbullet-list"/>
        <w:ind w:left="426" w:hanging="426"/>
        <w:rPr>
          <w:sz w:val="20"/>
          <w:szCs w:val="20"/>
        </w:rPr>
      </w:pPr>
      <w:r w:rsidRPr="000E5233">
        <w:rPr>
          <w:sz w:val="20"/>
          <w:szCs w:val="20"/>
        </w:rPr>
        <w:t xml:space="preserve">Frais </w:t>
      </w:r>
      <w:proofErr w:type="spellStart"/>
      <w:r w:rsidRPr="000E5233">
        <w:rPr>
          <w:sz w:val="20"/>
          <w:szCs w:val="20"/>
        </w:rPr>
        <w:t>d’inscription</w:t>
      </w:r>
      <w:proofErr w:type="spellEnd"/>
      <w:r w:rsidRPr="000E5233">
        <w:rPr>
          <w:sz w:val="20"/>
          <w:szCs w:val="20"/>
        </w:rPr>
        <w:t xml:space="preserve"> / Entry Fees.: </w:t>
      </w:r>
      <w:r w:rsidRPr="000E5233">
        <w:rPr>
          <w:sz w:val="20"/>
          <w:szCs w:val="20"/>
          <w:highlight w:val="yellow"/>
        </w:rPr>
        <w:t>&lt;</w:t>
      </w:r>
      <w:r w:rsidR="00AE6341" w:rsidRPr="000E5233">
        <w:rPr>
          <w:sz w:val="20"/>
          <w:szCs w:val="20"/>
          <w:highlight w:val="yellow"/>
        </w:rPr>
        <w:t>insert</w:t>
      </w:r>
      <w:r w:rsidRPr="000E5233">
        <w:rPr>
          <w:sz w:val="20"/>
          <w:szCs w:val="20"/>
          <w:highlight w:val="yellow"/>
        </w:rPr>
        <w:t xml:space="preserve"> </w:t>
      </w:r>
      <w:r w:rsidR="00AE6341" w:rsidRPr="000E5233">
        <w:rPr>
          <w:sz w:val="20"/>
          <w:szCs w:val="20"/>
          <w:highlight w:val="yellow"/>
        </w:rPr>
        <w:t>fee</w:t>
      </w:r>
      <w:r w:rsidRPr="000E5233">
        <w:rPr>
          <w:sz w:val="20"/>
          <w:szCs w:val="20"/>
          <w:highlight w:val="yellow"/>
        </w:rPr>
        <w:t>&gt;</w:t>
      </w:r>
    </w:p>
    <w:p w14:paraId="6C69EC42" w14:textId="60EF0B03" w:rsidR="002E7699" w:rsidRPr="000E5233" w:rsidRDefault="002E7699" w:rsidP="00A32524">
      <w:pPr>
        <w:pStyle w:val="ACbullet-list"/>
        <w:ind w:left="426" w:hanging="426"/>
        <w:rPr>
          <w:sz w:val="20"/>
          <w:szCs w:val="20"/>
        </w:rPr>
      </w:pPr>
      <w:r w:rsidRPr="000E5233">
        <w:rPr>
          <w:sz w:val="20"/>
          <w:szCs w:val="20"/>
        </w:rPr>
        <w:t xml:space="preserve">Frais </w:t>
      </w:r>
      <w:proofErr w:type="spellStart"/>
      <w:r w:rsidRPr="000E5233">
        <w:rPr>
          <w:sz w:val="20"/>
          <w:szCs w:val="20"/>
        </w:rPr>
        <w:t>d’inscription</w:t>
      </w:r>
      <w:proofErr w:type="spellEnd"/>
      <w:r w:rsidRPr="000E5233">
        <w:rPr>
          <w:sz w:val="20"/>
          <w:szCs w:val="20"/>
        </w:rPr>
        <w:t xml:space="preserve"> </w:t>
      </w:r>
      <w:proofErr w:type="spellStart"/>
      <w:r w:rsidRPr="000E5233">
        <w:rPr>
          <w:sz w:val="20"/>
          <w:szCs w:val="20"/>
        </w:rPr>
        <w:t>tardif</w:t>
      </w:r>
      <w:proofErr w:type="spellEnd"/>
      <w:r w:rsidRPr="000E5233">
        <w:rPr>
          <w:sz w:val="20"/>
          <w:szCs w:val="20"/>
        </w:rPr>
        <w:t xml:space="preserve"> / Late entry fees: </w:t>
      </w:r>
      <w:r w:rsidRPr="000E5233">
        <w:rPr>
          <w:sz w:val="20"/>
          <w:szCs w:val="20"/>
          <w:highlight w:val="yellow"/>
        </w:rPr>
        <w:t>&lt;ins</w:t>
      </w:r>
      <w:r w:rsidR="00AE6341" w:rsidRPr="000E5233">
        <w:rPr>
          <w:sz w:val="20"/>
          <w:szCs w:val="20"/>
          <w:highlight w:val="yellow"/>
        </w:rPr>
        <w:t>ert fee</w:t>
      </w:r>
      <w:r w:rsidRPr="000E5233">
        <w:rPr>
          <w:sz w:val="20"/>
          <w:szCs w:val="20"/>
          <w:highlight w:val="yellow"/>
        </w:rPr>
        <w:t>&gt;</w:t>
      </w:r>
    </w:p>
    <w:p w14:paraId="36999B02" w14:textId="77777777" w:rsidR="002E7699" w:rsidRPr="00AE6341" w:rsidRDefault="002E7699" w:rsidP="002E7699">
      <w:pPr>
        <w:pStyle w:val="ACNormal"/>
        <w:rPr>
          <w:sz w:val="20"/>
          <w:szCs w:val="20"/>
          <w:lang w:val="en-GB"/>
        </w:rPr>
      </w:pPr>
    </w:p>
    <w:bookmarkEnd w:id="7"/>
    <w:p w14:paraId="2E2E8FCC" w14:textId="3A97F477" w:rsidR="002E7699" w:rsidRPr="00147716" w:rsidRDefault="00147716" w:rsidP="002E7699">
      <w:pPr>
        <w:pStyle w:val="ACTitle-2Addendum"/>
        <w:rPr>
          <w:lang w:val="fr-CH"/>
        </w:rPr>
      </w:pPr>
      <w:r w:rsidRPr="00147716">
        <w:rPr>
          <w:lang w:val="fr-CH"/>
        </w:rPr>
        <w:t xml:space="preserve">Adresse de contact / </w:t>
      </w:r>
      <w:r w:rsidR="002E7699" w:rsidRPr="00147716">
        <w:rPr>
          <w:lang w:val="fr-CH"/>
        </w:rPr>
        <w:t xml:space="preserve">Contact </w:t>
      </w:r>
      <w:proofErr w:type="spellStart"/>
      <w:r w:rsidR="002E7699" w:rsidRPr="00147716">
        <w:rPr>
          <w:lang w:val="fr-CH"/>
        </w:rPr>
        <w:t>Addresses</w:t>
      </w:r>
      <w:proofErr w:type="spellEnd"/>
      <w:r w:rsidR="002E7699" w:rsidRPr="00147716">
        <w:rPr>
          <w:lang w:val="fr-CH"/>
        </w:rPr>
        <w:t> :</w:t>
      </w:r>
    </w:p>
    <w:p w14:paraId="3AE13127" w14:textId="77777777" w:rsidR="002E7699" w:rsidRPr="000E5233" w:rsidRDefault="002E7699" w:rsidP="007E78E4">
      <w:pPr>
        <w:pStyle w:val="ACNormal"/>
        <w:ind w:left="284"/>
        <w:rPr>
          <w:sz w:val="20"/>
          <w:szCs w:val="20"/>
          <w:lang w:val="en-GB"/>
        </w:rPr>
      </w:pPr>
      <w:r w:rsidRPr="000E5233">
        <w:rPr>
          <w:sz w:val="20"/>
          <w:szCs w:val="20"/>
          <w:highlight w:val="yellow"/>
          <w:lang w:val="en-GB"/>
        </w:rPr>
        <w:t>&lt;Insert event address, mail and phone number&gt;</w:t>
      </w:r>
    </w:p>
    <w:p w14:paraId="6C278693" w14:textId="77777777" w:rsidR="002E7699" w:rsidRDefault="002E7699" w:rsidP="002E7699">
      <w:pPr>
        <w:pStyle w:val="ACTitle-2Addendum"/>
        <w:rPr>
          <w:lang w:val="en-GB"/>
        </w:rPr>
      </w:pPr>
    </w:p>
    <w:p w14:paraId="2A3AE75C" w14:textId="77777777" w:rsidR="002E7699" w:rsidRPr="00606B22" w:rsidRDefault="002E7699" w:rsidP="002E7699">
      <w:pPr>
        <w:pStyle w:val="ACTitle-2Addendum"/>
        <w:rPr>
          <w:lang w:val="fr-CH"/>
        </w:rPr>
      </w:pPr>
      <w:r w:rsidRPr="00606B22">
        <w:rPr>
          <w:lang w:val="fr-CH"/>
        </w:rPr>
        <w:t>Place et lieu d’importance / Place and Location of importance :</w:t>
      </w:r>
    </w:p>
    <w:p w14:paraId="658CB456" w14:textId="77777777" w:rsidR="002E7699" w:rsidRPr="000E5233" w:rsidRDefault="002E7699" w:rsidP="00147716">
      <w:pPr>
        <w:pStyle w:val="ACNormal"/>
        <w:numPr>
          <w:ilvl w:val="0"/>
          <w:numId w:val="32"/>
        </w:numPr>
        <w:ind w:left="426"/>
        <w:rPr>
          <w:sz w:val="20"/>
          <w:szCs w:val="20"/>
        </w:rPr>
      </w:pPr>
      <w:r w:rsidRPr="000E5233">
        <w:rPr>
          <w:sz w:val="20"/>
          <w:szCs w:val="20"/>
        </w:rPr>
        <w:t xml:space="preserve">Le bureau de course est / Race office </w:t>
      </w:r>
      <w:proofErr w:type="spellStart"/>
      <w:r w:rsidRPr="000E5233">
        <w:rPr>
          <w:sz w:val="20"/>
          <w:szCs w:val="20"/>
        </w:rPr>
        <w:t>is</w:t>
      </w:r>
      <w:proofErr w:type="spellEnd"/>
      <w:r w:rsidRPr="000E5233">
        <w:rPr>
          <w:sz w:val="20"/>
          <w:szCs w:val="20"/>
        </w:rPr>
        <w:t xml:space="preserve"> : </w:t>
      </w:r>
    </w:p>
    <w:p w14:paraId="61EF4472" w14:textId="77777777" w:rsidR="002E7699" w:rsidRPr="000E5233" w:rsidRDefault="002E7699" w:rsidP="00147716">
      <w:pPr>
        <w:pStyle w:val="ACNormal"/>
        <w:ind w:left="426"/>
        <w:rPr>
          <w:sz w:val="20"/>
          <w:szCs w:val="20"/>
        </w:rPr>
      </w:pPr>
      <w:r w:rsidRPr="000E5233">
        <w:rPr>
          <w:sz w:val="20"/>
          <w:szCs w:val="20"/>
          <w:highlight w:val="yellow"/>
        </w:rPr>
        <w:t>&lt;</w:t>
      </w:r>
      <w:proofErr w:type="gramStart"/>
      <w:r w:rsidRPr="000E5233">
        <w:rPr>
          <w:sz w:val="20"/>
          <w:szCs w:val="20"/>
          <w:highlight w:val="yellow"/>
        </w:rPr>
        <w:t>insert</w:t>
      </w:r>
      <w:proofErr w:type="gramEnd"/>
      <w:r w:rsidRPr="000E5233">
        <w:rPr>
          <w:sz w:val="20"/>
          <w:szCs w:val="20"/>
          <w:highlight w:val="yellow"/>
        </w:rPr>
        <w:t xml:space="preserve"> a location&gt;</w:t>
      </w:r>
    </w:p>
    <w:p w14:paraId="3321B743" w14:textId="7546A0EA" w:rsidR="002E7699" w:rsidRPr="000E5233" w:rsidRDefault="002E7699" w:rsidP="00147716">
      <w:pPr>
        <w:pStyle w:val="ACNormal"/>
        <w:numPr>
          <w:ilvl w:val="0"/>
          <w:numId w:val="32"/>
        </w:numPr>
        <w:ind w:left="426"/>
        <w:rPr>
          <w:sz w:val="20"/>
          <w:szCs w:val="20"/>
        </w:rPr>
      </w:pPr>
      <w:r w:rsidRPr="000E5233">
        <w:rPr>
          <w:sz w:val="20"/>
          <w:szCs w:val="20"/>
        </w:rPr>
        <w:t xml:space="preserve">Les signaux à terre, le mât pour les signaux est / </w:t>
      </w:r>
      <w:proofErr w:type="spellStart"/>
      <w:r w:rsidRPr="000E5233">
        <w:rPr>
          <w:sz w:val="20"/>
          <w:szCs w:val="20"/>
        </w:rPr>
        <w:t>Ashore</w:t>
      </w:r>
      <w:proofErr w:type="spellEnd"/>
      <w:r w:rsidRPr="000E5233">
        <w:rPr>
          <w:sz w:val="20"/>
          <w:szCs w:val="20"/>
        </w:rPr>
        <w:t xml:space="preserve"> </w:t>
      </w:r>
      <w:r w:rsidR="00305508" w:rsidRPr="000E5233">
        <w:rPr>
          <w:sz w:val="20"/>
          <w:szCs w:val="20"/>
        </w:rPr>
        <w:t xml:space="preserve">the </w:t>
      </w:r>
      <w:r w:rsidRPr="000E5233">
        <w:rPr>
          <w:sz w:val="20"/>
          <w:szCs w:val="20"/>
        </w:rPr>
        <w:t xml:space="preserve">signal station / flag pole </w:t>
      </w:r>
      <w:proofErr w:type="spellStart"/>
      <w:r w:rsidRPr="000E5233">
        <w:rPr>
          <w:sz w:val="20"/>
          <w:szCs w:val="20"/>
        </w:rPr>
        <w:t>is</w:t>
      </w:r>
      <w:proofErr w:type="spellEnd"/>
      <w:r w:rsidRPr="000E5233">
        <w:rPr>
          <w:sz w:val="20"/>
          <w:szCs w:val="20"/>
        </w:rPr>
        <w:t xml:space="preserve"> : </w:t>
      </w:r>
    </w:p>
    <w:p w14:paraId="2F8043C2" w14:textId="77777777" w:rsidR="002E7699" w:rsidRPr="000E5233" w:rsidRDefault="002E7699" w:rsidP="00147716">
      <w:pPr>
        <w:pStyle w:val="ACNormal"/>
        <w:ind w:left="426"/>
        <w:rPr>
          <w:sz w:val="20"/>
          <w:szCs w:val="20"/>
        </w:rPr>
      </w:pPr>
      <w:r w:rsidRPr="000E5233">
        <w:rPr>
          <w:sz w:val="20"/>
          <w:szCs w:val="20"/>
          <w:highlight w:val="yellow"/>
        </w:rPr>
        <w:t>&lt;</w:t>
      </w:r>
      <w:proofErr w:type="gramStart"/>
      <w:r w:rsidRPr="000E5233">
        <w:rPr>
          <w:sz w:val="20"/>
          <w:szCs w:val="20"/>
          <w:highlight w:val="yellow"/>
        </w:rPr>
        <w:t>insert</w:t>
      </w:r>
      <w:proofErr w:type="gramEnd"/>
      <w:r w:rsidRPr="000E5233">
        <w:rPr>
          <w:sz w:val="20"/>
          <w:szCs w:val="20"/>
          <w:highlight w:val="yellow"/>
        </w:rPr>
        <w:t xml:space="preserve"> a location&gt;</w:t>
      </w:r>
    </w:p>
    <w:p w14:paraId="66B428B7" w14:textId="581F5C3A" w:rsidR="002E7699" w:rsidRPr="000E5233" w:rsidRDefault="002E7699" w:rsidP="00147716">
      <w:pPr>
        <w:pStyle w:val="ACNormal"/>
        <w:numPr>
          <w:ilvl w:val="0"/>
          <w:numId w:val="32"/>
        </w:numPr>
        <w:ind w:left="426"/>
        <w:rPr>
          <w:sz w:val="20"/>
          <w:szCs w:val="20"/>
        </w:rPr>
      </w:pPr>
      <w:proofErr w:type="gramStart"/>
      <w:r w:rsidRPr="000E5233">
        <w:rPr>
          <w:sz w:val="20"/>
          <w:szCs w:val="20"/>
        </w:rPr>
        <w:t>Le lieux</w:t>
      </w:r>
      <w:proofErr w:type="gramEnd"/>
      <w:r w:rsidRPr="000E5233">
        <w:rPr>
          <w:sz w:val="20"/>
          <w:szCs w:val="20"/>
        </w:rPr>
        <w:t xml:space="preserve"> du briefing est situé / Skippers / Support </w:t>
      </w:r>
      <w:proofErr w:type="spellStart"/>
      <w:r w:rsidRPr="000E5233">
        <w:rPr>
          <w:sz w:val="20"/>
          <w:szCs w:val="20"/>
        </w:rPr>
        <w:t>person</w:t>
      </w:r>
      <w:r w:rsidR="00305508" w:rsidRPr="000E5233">
        <w:rPr>
          <w:sz w:val="20"/>
          <w:szCs w:val="20"/>
        </w:rPr>
        <w:t>s'</w:t>
      </w:r>
      <w:r w:rsidRPr="000E5233">
        <w:rPr>
          <w:sz w:val="20"/>
          <w:szCs w:val="20"/>
        </w:rPr>
        <w:t>meeting</w:t>
      </w:r>
      <w:proofErr w:type="spellEnd"/>
      <w:r w:rsidRPr="000E5233">
        <w:rPr>
          <w:sz w:val="20"/>
          <w:szCs w:val="20"/>
        </w:rPr>
        <w:t xml:space="preserve"> place </w:t>
      </w:r>
      <w:proofErr w:type="spellStart"/>
      <w:r w:rsidRPr="000E5233">
        <w:rPr>
          <w:sz w:val="20"/>
          <w:szCs w:val="20"/>
        </w:rPr>
        <w:t>is</w:t>
      </w:r>
      <w:proofErr w:type="spellEnd"/>
      <w:r w:rsidRPr="000E5233">
        <w:rPr>
          <w:sz w:val="20"/>
          <w:szCs w:val="20"/>
        </w:rPr>
        <w:t xml:space="preserve"> :</w:t>
      </w:r>
    </w:p>
    <w:p w14:paraId="288ADA03" w14:textId="77777777" w:rsidR="002E7699" w:rsidRPr="000E5233" w:rsidRDefault="002E7699" w:rsidP="00147716">
      <w:pPr>
        <w:pStyle w:val="ACNormal"/>
        <w:ind w:left="426"/>
        <w:rPr>
          <w:sz w:val="20"/>
          <w:szCs w:val="20"/>
        </w:rPr>
      </w:pPr>
      <w:r w:rsidRPr="000E5233">
        <w:rPr>
          <w:sz w:val="20"/>
          <w:szCs w:val="20"/>
          <w:highlight w:val="yellow"/>
        </w:rPr>
        <w:t>&lt;</w:t>
      </w:r>
      <w:proofErr w:type="gramStart"/>
      <w:r w:rsidRPr="000E5233">
        <w:rPr>
          <w:sz w:val="20"/>
          <w:szCs w:val="20"/>
          <w:highlight w:val="yellow"/>
        </w:rPr>
        <w:t>insert</w:t>
      </w:r>
      <w:proofErr w:type="gramEnd"/>
      <w:r w:rsidRPr="000E5233">
        <w:rPr>
          <w:sz w:val="20"/>
          <w:szCs w:val="20"/>
          <w:highlight w:val="yellow"/>
        </w:rPr>
        <w:t xml:space="preserve"> a location&gt;</w:t>
      </w:r>
    </w:p>
    <w:p w14:paraId="71DA5D49" w14:textId="724D91B3" w:rsidR="002E7699" w:rsidRPr="000E5233" w:rsidRDefault="002E7699" w:rsidP="00147716">
      <w:pPr>
        <w:pStyle w:val="ACNormal"/>
        <w:numPr>
          <w:ilvl w:val="0"/>
          <w:numId w:val="32"/>
        </w:numPr>
        <w:ind w:left="426"/>
        <w:rPr>
          <w:sz w:val="20"/>
          <w:szCs w:val="20"/>
          <w:lang w:val="en-GB"/>
        </w:rPr>
      </w:pPr>
      <w:r w:rsidRPr="000E5233">
        <w:rPr>
          <w:sz w:val="20"/>
          <w:szCs w:val="20"/>
          <w:lang w:val="en-GB"/>
        </w:rPr>
        <w:t xml:space="preserve">Le bureau du Jury se </w:t>
      </w:r>
      <w:proofErr w:type="spellStart"/>
      <w:r w:rsidRPr="000E5233">
        <w:rPr>
          <w:sz w:val="20"/>
          <w:szCs w:val="20"/>
          <w:lang w:val="en-GB"/>
        </w:rPr>
        <w:t>trouve</w:t>
      </w:r>
      <w:proofErr w:type="spellEnd"/>
      <w:r w:rsidRPr="000E5233">
        <w:rPr>
          <w:sz w:val="20"/>
          <w:szCs w:val="20"/>
          <w:lang w:val="en-GB"/>
        </w:rPr>
        <w:t xml:space="preserve"> / Hearing / </w:t>
      </w:r>
      <w:r w:rsidR="00B84AFA" w:rsidRPr="000E5233">
        <w:rPr>
          <w:sz w:val="20"/>
          <w:szCs w:val="20"/>
          <w:lang w:val="en-GB"/>
        </w:rPr>
        <w:t xml:space="preserve">the </w:t>
      </w:r>
      <w:r w:rsidRPr="000E5233">
        <w:rPr>
          <w:sz w:val="20"/>
          <w:szCs w:val="20"/>
          <w:lang w:val="en-GB"/>
        </w:rPr>
        <w:t xml:space="preserve">Jury room </w:t>
      </w:r>
      <w:proofErr w:type="gramStart"/>
      <w:r w:rsidRPr="000E5233">
        <w:rPr>
          <w:sz w:val="20"/>
          <w:szCs w:val="20"/>
          <w:lang w:val="en-GB"/>
        </w:rPr>
        <w:t>is :</w:t>
      </w:r>
      <w:proofErr w:type="gramEnd"/>
      <w:r w:rsidRPr="000E5233">
        <w:rPr>
          <w:sz w:val="20"/>
          <w:szCs w:val="20"/>
          <w:lang w:val="en-GB"/>
        </w:rPr>
        <w:t xml:space="preserve"> </w:t>
      </w:r>
    </w:p>
    <w:p w14:paraId="61399C33" w14:textId="77777777" w:rsidR="002E7699" w:rsidRPr="000E5233" w:rsidRDefault="002E7699" w:rsidP="00147716">
      <w:pPr>
        <w:pStyle w:val="ACNormal"/>
        <w:ind w:left="426"/>
        <w:rPr>
          <w:sz w:val="20"/>
          <w:szCs w:val="20"/>
        </w:rPr>
      </w:pPr>
      <w:r w:rsidRPr="000E5233">
        <w:rPr>
          <w:sz w:val="20"/>
          <w:szCs w:val="20"/>
          <w:highlight w:val="yellow"/>
        </w:rPr>
        <w:t>&lt;</w:t>
      </w:r>
      <w:proofErr w:type="gramStart"/>
      <w:r w:rsidRPr="000E5233">
        <w:rPr>
          <w:sz w:val="20"/>
          <w:szCs w:val="20"/>
          <w:highlight w:val="yellow"/>
        </w:rPr>
        <w:t>insert</w:t>
      </w:r>
      <w:proofErr w:type="gramEnd"/>
      <w:r w:rsidRPr="000E5233">
        <w:rPr>
          <w:sz w:val="20"/>
          <w:szCs w:val="20"/>
          <w:highlight w:val="yellow"/>
        </w:rPr>
        <w:t xml:space="preserve"> a location&gt;</w:t>
      </w:r>
    </w:p>
    <w:p w14:paraId="7A2A32E8" w14:textId="77777777" w:rsidR="002E7699" w:rsidRPr="000E5233" w:rsidRDefault="002E7699" w:rsidP="00147716">
      <w:pPr>
        <w:pStyle w:val="ACNormal"/>
        <w:numPr>
          <w:ilvl w:val="0"/>
          <w:numId w:val="32"/>
        </w:numPr>
        <w:ind w:left="426"/>
        <w:rPr>
          <w:sz w:val="20"/>
          <w:szCs w:val="20"/>
        </w:rPr>
      </w:pPr>
      <w:r w:rsidRPr="000E5233">
        <w:rPr>
          <w:sz w:val="20"/>
          <w:szCs w:val="20"/>
        </w:rPr>
        <w:t xml:space="preserve">La rampe de mise à l’eau et les informations du port sont / </w:t>
      </w:r>
      <w:proofErr w:type="spellStart"/>
      <w:r w:rsidRPr="000E5233">
        <w:rPr>
          <w:sz w:val="20"/>
          <w:szCs w:val="20"/>
        </w:rPr>
        <w:t>Craning</w:t>
      </w:r>
      <w:proofErr w:type="spellEnd"/>
      <w:r w:rsidRPr="000E5233">
        <w:rPr>
          <w:sz w:val="20"/>
          <w:szCs w:val="20"/>
        </w:rPr>
        <w:t xml:space="preserve"> / </w:t>
      </w:r>
      <w:proofErr w:type="spellStart"/>
      <w:r w:rsidRPr="000E5233">
        <w:rPr>
          <w:sz w:val="20"/>
          <w:szCs w:val="20"/>
        </w:rPr>
        <w:t>harbour</w:t>
      </w:r>
      <w:proofErr w:type="spellEnd"/>
      <w:r w:rsidRPr="000E5233">
        <w:rPr>
          <w:sz w:val="20"/>
          <w:szCs w:val="20"/>
        </w:rPr>
        <w:t xml:space="preserve"> </w:t>
      </w:r>
      <w:proofErr w:type="spellStart"/>
      <w:r w:rsidRPr="000E5233">
        <w:rPr>
          <w:sz w:val="20"/>
          <w:szCs w:val="20"/>
        </w:rPr>
        <w:t>facilities</w:t>
      </w:r>
      <w:proofErr w:type="spellEnd"/>
      <w:r w:rsidRPr="000E5233">
        <w:rPr>
          <w:sz w:val="20"/>
          <w:szCs w:val="20"/>
        </w:rPr>
        <w:t xml:space="preserve"> information : </w:t>
      </w:r>
    </w:p>
    <w:p w14:paraId="3FEFDB14" w14:textId="77777777" w:rsidR="002E7699" w:rsidRPr="000E5233" w:rsidRDefault="002E7699" w:rsidP="00147716">
      <w:pPr>
        <w:pStyle w:val="ACNormal"/>
        <w:ind w:left="426"/>
        <w:rPr>
          <w:sz w:val="20"/>
          <w:szCs w:val="20"/>
          <w:lang w:val="en-GB"/>
        </w:rPr>
      </w:pPr>
      <w:r w:rsidRPr="000E5233">
        <w:rPr>
          <w:sz w:val="20"/>
          <w:szCs w:val="20"/>
          <w:highlight w:val="yellow"/>
          <w:lang w:val="en-GB"/>
        </w:rPr>
        <w:t>&lt;insert a location and contact phone number&gt;</w:t>
      </w:r>
    </w:p>
    <w:p w14:paraId="7206FE32" w14:textId="77777777" w:rsidR="002E7699" w:rsidRPr="003146B7" w:rsidRDefault="002E7699" w:rsidP="002E7699">
      <w:pPr>
        <w:pStyle w:val="ACTitle-2Addendum"/>
        <w:rPr>
          <w:lang w:val="en-US"/>
        </w:rPr>
      </w:pPr>
    </w:p>
    <w:p w14:paraId="1152C259" w14:textId="77777777" w:rsidR="002E7699" w:rsidRDefault="002E7699" w:rsidP="002E7699">
      <w:pPr>
        <w:pStyle w:val="ACTitle-2Addendum"/>
      </w:pPr>
      <w:r>
        <w:t>Les événement sociaux / Social event</w:t>
      </w:r>
    </w:p>
    <w:p w14:paraId="2EF67F50" w14:textId="63992729" w:rsidR="002E7699" w:rsidRPr="000E5233" w:rsidRDefault="002E7699" w:rsidP="002E7699">
      <w:pPr>
        <w:pStyle w:val="ACbullet-list"/>
        <w:ind w:left="249" w:hanging="249"/>
        <w:rPr>
          <w:sz w:val="20"/>
          <w:szCs w:val="20"/>
          <w:lang w:val="it-IT"/>
        </w:rPr>
      </w:pPr>
      <w:r w:rsidRPr="000E5233">
        <w:rPr>
          <w:sz w:val="20"/>
          <w:szCs w:val="20"/>
          <w:highlight w:val="yellow"/>
          <w:lang w:val="it-IT"/>
        </w:rPr>
        <w:t>Insérez les information ici ou supprimer le paragraphe</w:t>
      </w:r>
      <w:r w:rsidR="000D1B52" w:rsidRPr="000E5233">
        <w:rPr>
          <w:sz w:val="20"/>
          <w:szCs w:val="20"/>
          <w:highlight w:val="yellow"/>
          <w:lang w:val="it-IT"/>
        </w:rPr>
        <w:t xml:space="preserve"> </w:t>
      </w:r>
      <w:r w:rsidR="00733C0D" w:rsidRPr="000E5233">
        <w:rPr>
          <w:sz w:val="20"/>
          <w:szCs w:val="20"/>
          <w:highlight w:val="yellow"/>
          <w:lang w:val="it-IT"/>
        </w:rPr>
        <w:t>AC</w:t>
      </w:r>
      <w:r w:rsidR="000D1B52" w:rsidRPr="000E5233">
        <w:rPr>
          <w:sz w:val="20"/>
          <w:szCs w:val="20"/>
          <w:highlight w:val="yellow"/>
          <w:lang w:val="it-IT"/>
        </w:rPr>
        <w:t xml:space="preserve"> </w:t>
      </w:r>
      <w:r w:rsidR="00911322" w:rsidRPr="000E5233">
        <w:rPr>
          <w:sz w:val="20"/>
          <w:szCs w:val="20"/>
          <w:highlight w:val="yellow"/>
          <w:lang w:val="it-IT"/>
        </w:rPr>
        <w:t>8.6</w:t>
      </w:r>
      <w:r w:rsidRPr="000E5233">
        <w:rPr>
          <w:sz w:val="20"/>
          <w:szCs w:val="20"/>
          <w:highlight w:val="yellow"/>
          <w:lang w:val="it-IT"/>
        </w:rPr>
        <w:t xml:space="preserve"> / </w:t>
      </w:r>
      <w:r w:rsidR="00034119" w:rsidRPr="000E5233">
        <w:rPr>
          <w:sz w:val="20"/>
          <w:szCs w:val="20"/>
          <w:highlight w:val="yellow"/>
          <w:lang w:val="it-IT"/>
        </w:rPr>
        <w:t>I</w:t>
      </w:r>
      <w:r w:rsidRPr="000E5233">
        <w:rPr>
          <w:sz w:val="20"/>
          <w:szCs w:val="20"/>
          <w:highlight w:val="yellow"/>
          <w:lang w:val="it-IT"/>
        </w:rPr>
        <w:t>nsert list of social event</w:t>
      </w:r>
      <w:r w:rsidR="001E688F" w:rsidRPr="000E5233">
        <w:rPr>
          <w:sz w:val="20"/>
          <w:szCs w:val="20"/>
          <w:highlight w:val="yellow"/>
          <w:lang w:val="it-IT"/>
        </w:rPr>
        <w:t>s if</w:t>
      </w:r>
      <w:r w:rsidRPr="000E5233">
        <w:rPr>
          <w:sz w:val="20"/>
          <w:szCs w:val="20"/>
          <w:highlight w:val="yellow"/>
          <w:lang w:val="it-IT"/>
        </w:rPr>
        <w:t xml:space="preserve"> there are any, otherwise delete the paragraph</w:t>
      </w:r>
      <w:r w:rsidR="00733C0D" w:rsidRPr="000E5233">
        <w:rPr>
          <w:sz w:val="20"/>
          <w:szCs w:val="20"/>
          <w:highlight w:val="yellow"/>
          <w:lang w:val="it-IT"/>
        </w:rPr>
        <w:t xml:space="preserve"> NoR </w:t>
      </w:r>
      <w:r w:rsidR="00911322" w:rsidRPr="000E5233">
        <w:rPr>
          <w:sz w:val="20"/>
          <w:szCs w:val="20"/>
          <w:highlight w:val="yellow"/>
          <w:lang w:val="it-IT"/>
        </w:rPr>
        <w:t>8.6</w:t>
      </w:r>
      <w:r w:rsidR="00733C0D" w:rsidRPr="000E5233">
        <w:rPr>
          <w:sz w:val="20"/>
          <w:szCs w:val="20"/>
          <w:highlight w:val="yellow"/>
          <w:lang w:val="it-IT"/>
        </w:rPr>
        <w:t xml:space="preserve"> </w:t>
      </w:r>
    </w:p>
    <w:p w14:paraId="417EF5A1" w14:textId="77777777" w:rsidR="002E7699" w:rsidRDefault="002E7699" w:rsidP="002E7699">
      <w:pPr>
        <w:pStyle w:val="ACTitle-2Addendum"/>
      </w:pPr>
    </w:p>
    <w:p w14:paraId="3EA20BF6" w14:textId="77777777" w:rsidR="002E7699" w:rsidRDefault="002E7699" w:rsidP="002E7699">
      <w:pPr>
        <w:pStyle w:val="ACTitle-2Addendum"/>
      </w:pPr>
      <w:r>
        <w:t>Autres frais / Other fees</w:t>
      </w:r>
    </w:p>
    <w:p w14:paraId="69B1BA7A" w14:textId="70D7AEC2" w:rsidR="002E7699" w:rsidRPr="000E5233" w:rsidRDefault="002E7699" w:rsidP="002E7699">
      <w:pPr>
        <w:pStyle w:val="ACbullet-list"/>
        <w:ind w:left="249" w:hanging="249"/>
        <w:rPr>
          <w:sz w:val="20"/>
          <w:szCs w:val="20"/>
        </w:rPr>
      </w:pPr>
      <w:proofErr w:type="spellStart"/>
      <w:r w:rsidRPr="000E5233">
        <w:rPr>
          <w:sz w:val="20"/>
          <w:szCs w:val="20"/>
          <w:highlight w:val="yellow"/>
        </w:rPr>
        <w:t>Insérez</w:t>
      </w:r>
      <w:proofErr w:type="spellEnd"/>
      <w:r w:rsidRPr="000E5233">
        <w:rPr>
          <w:sz w:val="20"/>
          <w:szCs w:val="20"/>
          <w:highlight w:val="yellow"/>
        </w:rPr>
        <w:t xml:space="preserve"> les information </w:t>
      </w:r>
      <w:proofErr w:type="spellStart"/>
      <w:r w:rsidRPr="000E5233">
        <w:rPr>
          <w:sz w:val="20"/>
          <w:szCs w:val="20"/>
          <w:highlight w:val="yellow"/>
        </w:rPr>
        <w:t>ici</w:t>
      </w:r>
      <w:proofErr w:type="spellEnd"/>
      <w:r w:rsidRPr="000E5233">
        <w:rPr>
          <w:sz w:val="20"/>
          <w:szCs w:val="20"/>
          <w:highlight w:val="yellow"/>
        </w:rPr>
        <w:t xml:space="preserve"> </w:t>
      </w:r>
      <w:proofErr w:type="spellStart"/>
      <w:r w:rsidRPr="000E5233">
        <w:rPr>
          <w:sz w:val="20"/>
          <w:szCs w:val="20"/>
          <w:highlight w:val="yellow"/>
        </w:rPr>
        <w:t>ou</w:t>
      </w:r>
      <w:proofErr w:type="spellEnd"/>
      <w:r w:rsidRPr="000E5233">
        <w:rPr>
          <w:sz w:val="20"/>
          <w:szCs w:val="20"/>
          <w:highlight w:val="yellow"/>
        </w:rPr>
        <w:t xml:space="preserve"> </w:t>
      </w:r>
      <w:proofErr w:type="spellStart"/>
      <w:r w:rsidRPr="000E5233">
        <w:rPr>
          <w:sz w:val="20"/>
          <w:szCs w:val="20"/>
          <w:highlight w:val="yellow"/>
        </w:rPr>
        <w:t>supprimer</w:t>
      </w:r>
      <w:proofErr w:type="spellEnd"/>
      <w:r w:rsidRPr="000E5233">
        <w:rPr>
          <w:sz w:val="20"/>
          <w:szCs w:val="20"/>
          <w:highlight w:val="yellow"/>
        </w:rPr>
        <w:t xml:space="preserve"> le </w:t>
      </w:r>
      <w:proofErr w:type="spellStart"/>
      <w:r w:rsidRPr="000E5233">
        <w:rPr>
          <w:sz w:val="20"/>
          <w:szCs w:val="20"/>
          <w:highlight w:val="yellow"/>
        </w:rPr>
        <w:t>paragraphe</w:t>
      </w:r>
      <w:proofErr w:type="spellEnd"/>
      <w:r w:rsidRPr="000E5233">
        <w:rPr>
          <w:sz w:val="20"/>
          <w:szCs w:val="20"/>
          <w:highlight w:val="yellow"/>
        </w:rPr>
        <w:t xml:space="preserve"> </w:t>
      </w:r>
      <w:r w:rsidR="00911322" w:rsidRPr="000E5233">
        <w:rPr>
          <w:sz w:val="20"/>
          <w:szCs w:val="20"/>
          <w:highlight w:val="yellow"/>
        </w:rPr>
        <w:t xml:space="preserve">AC 5.4 </w:t>
      </w:r>
      <w:r w:rsidRPr="000E5233">
        <w:rPr>
          <w:sz w:val="20"/>
          <w:szCs w:val="20"/>
          <w:highlight w:val="yellow"/>
        </w:rPr>
        <w:t>/ &lt;insert list of other fees if there are any, otherwise delete the paragraph</w:t>
      </w:r>
      <w:r w:rsidR="00911322" w:rsidRPr="000E5233">
        <w:rPr>
          <w:sz w:val="20"/>
          <w:szCs w:val="20"/>
          <w:highlight w:val="yellow"/>
        </w:rPr>
        <w:t xml:space="preserve"> </w:t>
      </w:r>
      <w:proofErr w:type="spellStart"/>
      <w:proofErr w:type="gramStart"/>
      <w:r w:rsidR="00911322" w:rsidRPr="000E5233">
        <w:rPr>
          <w:sz w:val="20"/>
          <w:szCs w:val="20"/>
          <w:highlight w:val="yellow"/>
        </w:rPr>
        <w:t>NoR</w:t>
      </w:r>
      <w:proofErr w:type="spellEnd"/>
      <w:proofErr w:type="gramEnd"/>
      <w:r w:rsidR="00911322" w:rsidRPr="000E5233">
        <w:rPr>
          <w:sz w:val="20"/>
          <w:szCs w:val="20"/>
          <w:highlight w:val="yellow"/>
        </w:rPr>
        <w:t xml:space="preserve"> 5.4</w:t>
      </w:r>
      <w:r w:rsidRPr="000E5233">
        <w:rPr>
          <w:sz w:val="20"/>
          <w:szCs w:val="20"/>
          <w:highlight w:val="yellow"/>
        </w:rPr>
        <w:t>&gt;</w:t>
      </w:r>
    </w:p>
    <w:p w14:paraId="423727C3" w14:textId="77777777" w:rsidR="002E7699" w:rsidRPr="003146B7" w:rsidRDefault="002E7699" w:rsidP="002E7699">
      <w:pPr>
        <w:pStyle w:val="ACTitle-2Addendum"/>
        <w:rPr>
          <w:lang w:val="en-US"/>
        </w:rPr>
      </w:pPr>
    </w:p>
    <w:p w14:paraId="58FD3F40" w14:textId="5306FCD9" w:rsidR="002E7699" w:rsidRPr="002E7699" w:rsidRDefault="002E7699" w:rsidP="002E7699">
      <w:pPr>
        <w:pStyle w:val="ACTitle-2Addendum"/>
        <w:rPr>
          <w:lang w:val="fr-CH"/>
        </w:rPr>
      </w:pPr>
      <w:r w:rsidRPr="003146B7">
        <w:rPr>
          <w:lang w:val="fr-CH"/>
        </w:rPr>
        <w:t xml:space="preserve">Règles applicable concernant la prévention de la propagation de la moule </w:t>
      </w:r>
      <w:proofErr w:type="gramStart"/>
      <w:r w:rsidRPr="003146B7">
        <w:rPr>
          <w:lang w:val="fr-CH"/>
        </w:rPr>
        <w:t xml:space="preserve">quagga </w:t>
      </w:r>
      <w:r>
        <w:rPr>
          <w:lang w:val="fr-CH"/>
        </w:rPr>
        <w:t xml:space="preserve"> /</w:t>
      </w:r>
      <w:proofErr w:type="gramEnd"/>
      <w:r>
        <w:rPr>
          <w:lang w:val="fr-CH"/>
        </w:rPr>
        <w:t xml:space="preserve">  </w:t>
      </w:r>
      <w:r w:rsidRPr="002E7699">
        <w:rPr>
          <w:lang w:val="fr-CH"/>
        </w:rPr>
        <w:t xml:space="preserve">Rules </w:t>
      </w:r>
      <w:proofErr w:type="spellStart"/>
      <w:r w:rsidRPr="002E7699">
        <w:rPr>
          <w:lang w:val="fr-CH"/>
        </w:rPr>
        <w:t>that</w:t>
      </w:r>
      <w:proofErr w:type="spellEnd"/>
      <w:r w:rsidRPr="002E7699">
        <w:rPr>
          <w:lang w:val="fr-CH"/>
        </w:rPr>
        <w:t xml:space="preserve"> </w:t>
      </w:r>
      <w:proofErr w:type="spellStart"/>
      <w:r w:rsidRPr="002E7699">
        <w:rPr>
          <w:lang w:val="fr-CH"/>
        </w:rPr>
        <w:t>apply</w:t>
      </w:r>
      <w:proofErr w:type="spellEnd"/>
      <w:r w:rsidRPr="002E7699">
        <w:rPr>
          <w:lang w:val="fr-CH"/>
        </w:rPr>
        <w:t xml:space="preserve"> to </w:t>
      </w:r>
      <w:proofErr w:type="spellStart"/>
      <w:r w:rsidRPr="002E7699">
        <w:rPr>
          <w:lang w:val="fr-CH"/>
        </w:rPr>
        <w:t>prevent</w:t>
      </w:r>
      <w:proofErr w:type="spellEnd"/>
      <w:r w:rsidRPr="002E7699">
        <w:rPr>
          <w:lang w:val="fr-CH"/>
        </w:rPr>
        <w:t xml:space="preserve"> the invasion of quagga </w:t>
      </w:r>
      <w:proofErr w:type="spellStart"/>
      <w:r w:rsidRPr="002E7699">
        <w:rPr>
          <w:lang w:val="fr-CH"/>
        </w:rPr>
        <w:t>mussels</w:t>
      </w:r>
      <w:proofErr w:type="spellEnd"/>
      <w:r w:rsidRPr="002E7699">
        <w:rPr>
          <w:lang w:val="fr-CH"/>
        </w:rPr>
        <w:t> :</w:t>
      </w:r>
    </w:p>
    <w:p w14:paraId="06706B2C" w14:textId="21084C34" w:rsidR="002E7699" w:rsidRPr="000E5233" w:rsidRDefault="002E7699" w:rsidP="00F72309">
      <w:pPr>
        <w:pStyle w:val="ACNormal"/>
        <w:numPr>
          <w:ilvl w:val="0"/>
          <w:numId w:val="32"/>
        </w:numPr>
        <w:ind w:left="426"/>
        <w:rPr>
          <w:sz w:val="20"/>
          <w:szCs w:val="20"/>
        </w:rPr>
      </w:pPr>
      <w:r w:rsidRPr="000E5233">
        <w:rPr>
          <w:sz w:val="20"/>
          <w:szCs w:val="20"/>
          <w:highlight w:val="yellow"/>
        </w:rPr>
        <w:t xml:space="preserve">Insérez le texte </w:t>
      </w:r>
      <w:proofErr w:type="spellStart"/>
      <w:r w:rsidRPr="000E5233">
        <w:rPr>
          <w:sz w:val="20"/>
          <w:szCs w:val="20"/>
          <w:highlight w:val="yellow"/>
        </w:rPr>
        <w:t>legal</w:t>
      </w:r>
      <w:proofErr w:type="spellEnd"/>
      <w:r w:rsidRPr="000E5233">
        <w:rPr>
          <w:sz w:val="20"/>
          <w:szCs w:val="20"/>
          <w:highlight w:val="yellow"/>
        </w:rPr>
        <w:t xml:space="preserve"> ou la réglementation locale </w:t>
      </w:r>
      <w:r w:rsidR="00852B21" w:rsidRPr="000E5233">
        <w:rPr>
          <w:sz w:val="20"/>
          <w:szCs w:val="20"/>
          <w:highlight w:val="yellow"/>
        </w:rPr>
        <w:t xml:space="preserve">/ </w:t>
      </w:r>
      <w:r w:rsidRPr="000E5233">
        <w:rPr>
          <w:sz w:val="20"/>
          <w:szCs w:val="20"/>
          <w:highlight w:val="yellow"/>
        </w:rPr>
        <w:t xml:space="preserve">Legal : insert the </w:t>
      </w:r>
      <w:proofErr w:type="spellStart"/>
      <w:r w:rsidRPr="000E5233">
        <w:rPr>
          <w:sz w:val="20"/>
          <w:szCs w:val="20"/>
          <w:highlight w:val="yellow"/>
        </w:rPr>
        <w:t>text</w:t>
      </w:r>
      <w:proofErr w:type="spellEnd"/>
      <w:r w:rsidRPr="000E5233">
        <w:rPr>
          <w:sz w:val="20"/>
          <w:szCs w:val="20"/>
          <w:highlight w:val="yellow"/>
        </w:rPr>
        <w:t xml:space="preserve"> of the local </w:t>
      </w:r>
      <w:proofErr w:type="spellStart"/>
      <w:r w:rsidRPr="000E5233">
        <w:rPr>
          <w:sz w:val="20"/>
          <w:szCs w:val="20"/>
          <w:highlight w:val="yellow"/>
        </w:rPr>
        <w:t>rules</w:t>
      </w:r>
      <w:proofErr w:type="spellEnd"/>
    </w:p>
    <w:p w14:paraId="21CC2032" w14:textId="77777777" w:rsidR="002E7699" w:rsidRDefault="002E7699" w:rsidP="002E7699">
      <w:pPr>
        <w:pStyle w:val="ACTitle-2Addendum"/>
      </w:pPr>
    </w:p>
    <w:p w14:paraId="2EFBF442" w14:textId="77777777" w:rsidR="002E7699" w:rsidRPr="000C69DB" w:rsidRDefault="002E7699" w:rsidP="002E7699">
      <w:pPr>
        <w:pStyle w:val="ACTitle-2Addendum"/>
      </w:pPr>
      <w:r>
        <w:t>Autre lois ou règles locales</w:t>
      </w:r>
      <w:r w:rsidRPr="000C69DB">
        <w:t xml:space="preserve"> / </w:t>
      </w:r>
      <w:r>
        <w:t>Other laws or local rules</w:t>
      </w:r>
      <w:r w:rsidRPr="000C69DB">
        <w:t> :</w:t>
      </w:r>
    </w:p>
    <w:p w14:paraId="12D65681" w14:textId="742887F2" w:rsidR="002E7699" w:rsidRPr="000E5233" w:rsidRDefault="002E7699" w:rsidP="00F72309">
      <w:pPr>
        <w:pStyle w:val="ACNormal"/>
        <w:numPr>
          <w:ilvl w:val="0"/>
          <w:numId w:val="32"/>
        </w:numPr>
        <w:ind w:left="426"/>
        <w:rPr>
          <w:sz w:val="20"/>
          <w:szCs w:val="20"/>
          <w:lang w:val="it-IT"/>
        </w:rPr>
      </w:pPr>
      <w:r w:rsidRPr="000E5233">
        <w:rPr>
          <w:sz w:val="20"/>
          <w:szCs w:val="20"/>
          <w:highlight w:val="yellow"/>
          <w:lang w:val="it-IT"/>
        </w:rPr>
        <w:t>Insérez le texte legal ou la réglementation locale</w:t>
      </w:r>
      <w:r w:rsidR="004B6BF7" w:rsidRPr="000E5233">
        <w:rPr>
          <w:sz w:val="20"/>
          <w:szCs w:val="20"/>
          <w:highlight w:val="yellow"/>
          <w:lang w:val="it-IT"/>
        </w:rPr>
        <w:t xml:space="preserve"> s'il y en a.</w:t>
      </w:r>
      <w:r w:rsidRPr="000E5233">
        <w:rPr>
          <w:sz w:val="20"/>
          <w:szCs w:val="20"/>
          <w:highlight w:val="yellow"/>
          <w:lang w:val="it-IT"/>
        </w:rPr>
        <w:t xml:space="preserve"> </w:t>
      </w:r>
      <w:r w:rsidR="00852B21" w:rsidRPr="000E5233">
        <w:rPr>
          <w:sz w:val="20"/>
          <w:szCs w:val="20"/>
          <w:highlight w:val="yellow"/>
          <w:lang w:val="it-IT"/>
        </w:rPr>
        <w:t xml:space="preserve">/ </w:t>
      </w:r>
      <w:r w:rsidRPr="000E5233">
        <w:rPr>
          <w:sz w:val="20"/>
          <w:szCs w:val="20"/>
          <w:highlight w:val="yellow"/>
          <w:lang w:val="it-IT"/>
        </w:rPr>
        <w:t>Legal : insert the text of the local rules</w:t>
      </w:r>
      <w:r w:rsidR="004B6BF7" w:rsidRPr="000E5233">
        <w:rPr>
          <w:sz w:val="20"/>
          <w:szCs w:val="20"/>
          <w:highlight w:val="yellow"/>
          <w:lang w:val="it-IT"/>
        </w:rPr>
        <w:t xml:space="preserve"> if any</w:t>
      </w:r>
    </w:p>
    <w:p w14:paraId="6FB45E36" w14:textId="77777777" w:rsidR="002E7699" w:rsidRPr="00CB0947" w:rsidRDefault="002E7699" w:rsidP="002E7699">
      <w:pPr>
        <w:pStyle w:val="ACTitle-2Addendum"/>
      </w:pPr>
    </w:p>
    <w:p w14:paraId="2EA27360" w14:textId="77777777" w:rsidR="00147716" w:rsidRDefault="00147716" w:rsidP="0075426C">
      <w:pPr>
        <w:pStyle w:val="ACTitle-2Addendum"/>
      </w:pPr>
      <w:r>
        <w:br w:type="page"/>
      </w:r>
    </w:p>
    <w:p w14:paraId="5626AD26" w14:textId="3349BB47" w:rsidR="0075426C" w:rsidRDefault="0075426C" w:rsidP="0075426C">
      <w:pPr>
        <w:pStyle w:val="ACTitle-2Addendum"/>
      </w:pPr>
      <w:r>
        <w:lastRenderedPageBreak/>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Pr="00F72309" w:rsidRDefault="0075426C" w:rsidP="00F72309">
      <w:pPr>
        <w:pStyle w:val="ACNormal"/>
        <w:tabs>
          <w:tab w:val="num" w:pos="0"/>
        </w:tabs>
        <w:ind w:left="426" w:hanging="426"/>
        <w:rPr>
          <w:b/>
          <w:sz w:val="24"/>
          <w:szCs w:val="20"/>
          <w:lang w:val="it-IT"/>
        </w:rPr>
      </w:pPr>
      <w:r w:rsidRPr="00F72309">
        <w:rPr>
          <w:b/>
          <w:sz w:val="24"/>
          <w:szCs w:val="20"/>
          <w:lang w:val="it-IT"/>
        </w:rPr>
        <w:t>Hotels :</w:t>
      </w:r>
    </w:p>
    <w:p w14:paraId="765022F9" w14:textId="77777777" w:rsidR="0075426C" w:rsidRPr="00F72309" w:rsidRDefault="0075426C" w:rsidP="00F72309">
      <w:pPr>
        <w:pStyle w:val="ACbullet-list"/>
        <w:keepNext w:val="0"/>
        <w:ind w:left="284" w:hanging="284"/>
        <w:rPr>
          <w:sz w:val="20"/>
          <w:szCs w:val="20"/>
        </w:rPr>
      </w:pPr>
    </w:p>
    <w:p w14:paraId="7B5AA244" w14:textId="77777777" w:rsidR="0075426C" w:rsidRPr="00F72309" w:rsidRDefault="0075426C" w:rsidP="00F72309">
      <w:pPr>
        <w:pStyle w:val="ACNormal"/>
        <w:tabs>
          <w:tab w:val="num" w:pos="0"/>
        </w:tabs>
        <w:ind w:left="426" w:hanging="426"/>
        <w:rPr>
          <w:b/>
          <w:sz w:val="24"/>
          <w:szCs w:val="20"/>
          <w:lang w:val="it-IT"/>
        </w:rPr>
      </w:pPr>
      <w:r w:rsidRPr="00F72309">
        <w:rPr>
          <w:b/>
          <w:sz w:val="24"/>
          <w:szCs w:val="20"/>
          <w:lang w:val="it-IT"/>
        </w:rPr>
        <w:t>Tourist Office :</w:t>
      </w:r>
    </w:p>
    <w:p w14:paraId="5F0FF5A0" w14:textId="77777777" w:rsidR="0075426C" w:rsidRPr="00F72309" w:rsidRDefault="0075426C" w:rsidP="00F72309">
      <w:pPr>
        <w:pStyle w:val="ACbullet-list"/>
        <w:keepNext w:val="0"/>
        <w:ind w:left="284" w:hanging="284"/>
        <w:rPr>
          <w:sz w:val="20"/>
          <w:szCs w:val="20"/>
        </w:rPr>
      </w:pPr>
    </w:p>
    <w:p w14:paraId="024EDCC3" w14:textId="77777777" w:rsidR="0075426C" w:rsidRPr="00F72309" w:rsidRDefault="0075426C" w:rsidP="00F72309">
      <w:pPr>
        <w:pStyle w:val="ACNormal"/>
        <w:tabs>
          <w:tab w:val="num" w:pos="0"/>
        </w:tabs>
        <w:ind w:left="426" w:hanging="426"/>
        <w:rPr>
          <w:b/>
          <w:sz w:val="24"/>
          <w:szCs w:val="20"/>
          <w:lang w:val="it-IT"/>
        </w:rPr>
      </w:pPr>
      <w:r w:rsidRPr="00F72309">
        <w:rPr>
          <w:b/>
          <w:sz w:val="24"/>
          <w:szCs w:val="20"/>
          <w:lang w:val="it-IT"/>
        </w:rPr>
        <w:t>Camping :</w:t>
      </w:r>
    </w:p>
    <w:p w14:paraId="2677CBF4" w14:textId="77777777" w:rsidR="0075426C" w:rsidRPr="00F72309" w:rsidRDefault="0075426C" w:rsidP="00F72309">
      <w:pPr>
        <w:pStyle w:val="ACbullet-list"/>
        <w:keepNext w:val="0"/>
        <w:ind w:left="284" w:hanging="284"/>
        <w:rPr>
          <w:sz w:val="20"/>
          <w:szCs w:val="20"/>
        </w:rPr>
      </w:pPr>
    </w:p>
    <w:p w14:paraId="5CD82270" w14:textId="77777777" w:rsidR="0075426C" w:rsidRPr="00F72309" w:rsidRDefault="0075426C" w:rsidP="0075426C">
      <w:pPr>
        <w:pStyle w:val="ACNormal"/>
        <w:rPr>
          <w:sz w:val="20"/>
          <w:szCs w:val="20"/>
        </w:rPr>
      </w:pPr>
    </w:p>
    <w:p w14:paraId="6AAE0883" w14:textId="77777777" w:rsidR="0075426C" w:rsidRPr="00F72309" w:rsidRDefault="0075426C" w:rsidP="0075426C">
      <w:pPr>
        <w:pStyle w:val="ACNormal"/>
        <w:rPr>
          <w:sz w:val="20"/>
          <w:szCs w:val="20"/>
        </w:rPr>
      </w:pPr>
    </w:p>
    <w:p w14:paraId="31898406" w14:textId="77777777" w:rsidR="0075426C" w:rsidRPr="00F72309" w:rsidRDefault="0075426C" w:rsidP="0075426C">
      <w:pPr>
        <w:pStyle w:val="ACNormal"/>
        <w:rPr>
          <w:sz w:val="20"/>
          <w:szCs w:val="20"/>
        </w:rPr>
      </w:pPr>
    </w:p>
    <w:p w14:paraId="039AAC61" w14:textId="77777777" w:rsidR="0075426C" w:rsidRPr="00F72309" w:rsidRDefault="0075426C" w:rsidP="0075426C">
      <w:pPr>
        <w:pStyle w:val="ACNormal"/>
        <w:rPr>
          <w:sz w:val="20"/>
          <w:szCs w:val="20"/>
        </w:rPr>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bookmarkEnd w:id="6"/>
    <w:p w14:paraId="35F3A431" w14:textId="77777777" w:rsidR="0075426C" w:rsidRPr="002F7FFA" w:rsidRDefault="0075426C" w:rsidP="0075426C">
      <w:pPr>
        <w:pStyle w:val="ACNormal"/>
        <w:rPr>
          <w:lang w:val="en-GB"/>
        </w:rPr>
      </w:pPr>
    </w:p>
    <w:sectPr w:rsidR="0075426C" w:rsidRPr="002F7FFA" w:rsidSect="00F72309">
      <w:headerReference w:type="default" r:id="rId16"/>
      <w:footerReference w:type="default" r:id="rId17"/>
      <w:pgSz w:w="11900" w:h="16820"/>
      <w:pgMar w:top="1418" w:right="567" w:bottom="1276"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B1B41" w14:textId="77777777" w:rsidR="00E31820" w:rsidRDefault="00E31820" w:rsidP="00C60739">
      <w:pPr>
        <w:spacing w:after="0"/>
      </w:pPr>
      <w:r>
        <w:separator/>
      </w:r>
    </w:p>
  </w:endnote>
  <w:endnote w:type="continuationSeparator" w:id="0">
    <w:p w14:paraId="192908CC" w14:textId="77777777" w:rsidR="00E31820" w:rsidRDefault="00E31820" w:rsidP="00C60739">
      <w:pPr>
        <w:spacing w:after="0"/>
      </w:pPr>
      <w:r>
        <w:continuationSeparator/>
      </w:r>
    </w:p>
  </w:endnote>
  <w:endnote w:type="continuationNotice" w:id="1">
    <w:p w14:paraId="6EC1F0EA" w14:textId="77777777" w:rsidR="00E31820" w:rsidRDefault="00E318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154"/>
      <w:gridCol w:w="2155"/>
      <w:gridCol w:w="2155"/>
      <w:gridCol w:w="2155"/>
    </w:tblGrid>
    <w:tr w:rsidR="00F72309" w:rsidRPr="001E4C4D" w14:paraId="189F6EC1" w14:textId="77777777" w:rsidTr="00F72309">
      <w:trPr>
        <w:jc w:val="center"/>
      </w:trPr>
      <w:tc>
        <w:tcPr>
          <w:tcW w:w="2154" w:type="dxa"/>
        </w:tcPr>
        <w:p w14:paraId="27872127" w14:textId="77777777" w:rsidR="00F72309" w:rsidRPr="0034266E" w:rsidRDefault="00F72309" w:rsidP="00583E7B">
          <w:pPr>
            <w:pStyle w:val="ACNormal"/>
            <w:numPr>
              <w:ilvl w:val="0"/>
              <w:numId w:val="0"/>
            </w:numPr>
            <w:ind w:left="360"/>
          </w:pPr>
          <w:r w:rsidRPr="0034266E">
            <w:t>LOGO Sponsor 1</w:t>
          </w:r>
        </w:p>
      </w:tc>
      <w:tc>
        <w:tcPr>
          <w:tcW w:w="2154" w:type="dxa"/>
        </w:tcPr>
        <w:p w14:paraId="060FA831" w14:textId="77777777" w:rsidR="00F72309" w:rsidRPr="0034266E" w:rsidRDefault="00F72309" w:rsidP="00583E7B">
          <w:pPr>
            <w:pStyle w:val="ACNormal"/>
            <w:numPr>
              <w:ilvl w:val="0"/>
              <w:numId w:val="0"/>
            </w:numPr>
            <w:ind w:left="360"/>
          </w:pPr>
          <w:r w:rsidRPr="0034266E">
            <w:t>LOGO Sponsor 2</w:t>
          </w:r>
        </w:p>
      </w:tc>
      <w:tc>
        <w:tcPr>
          <w:tcW w:w="2155" w:type="dxa"/>
        </w:tcPr>
        <w:p w14:paraId="21B41D2B" w14:textId="77777777" w:rsidR="00F72309" w:rsidRPr="0034266E" w:rsidRDefault="00F72309" w:rsidP="00583E7B">
          <w:pPr>
            <w:pStyle w:val="ACNormal"/>
            <w:numPr>
              <w:ilvl w:val="0"/>
              <w:numId w:val="0"/>
            </w:numPr>
            <w:ind w:left="360"/>
          </w:pPr>
          <w:r w:rsidRPr="0034266E">
            <w:t>LOGO Sponsor 3</w:t>
          </w:r>
        </w:p>
      </w:tc>
      <w:tc>
        <w:tcPr>
          <w:tcW w:w="2155" w:type="dxa"/>
        </w:tcPr>
        <w:p w14:paraId="15CFCB66" w14:textId="77777777" w:rsidR="00F72309" w:rsidRPr="0034266E" w:rsidRDefault="00F72309" w:rsidP="00583E7B">
          <w:pPr>
            <w:pStyle w:val="ACNormal"/>
            <w:numPr>
              <w:ilvl w:val="0"/>
              <w:numId w:val="0"/>
            </w:numPr>
            <w:ind w:left="360"/>
          </w:pPr>
          <w:r w:rsidRPr="0034266E">
            <w:t>LOGO Sponsor 4</w:t>
          </w:r>
        </w:p>
      </w:tc>
      <w:tc>
        <w:tcPr>
          <w:tcW w:w="2155" w:type="dxa"/>
          <w:vAlign w:val="center"/>
        </w:tcPr>
        <w:p w14:paraId="5FBAB430" w14:textId="77777777" w:rsidR="00F72309" w:rsidRPr="0034266E" w:rsidRDefault="00F72309" w:rsidP="00583E7B">
          <w:pPr>
            <w:pStyle w:val="ACNormal"/>
            <w:numPr>
              <w:ilvl w:val="0"/>
              <w:numId w:val="0"/>
            </w:numPr>
            <w:ind w:left="360"/>
          </w:pPr>
          <w:r w:rsidRPr="0034266E">
            <w:t>LOGO Sponsor 5</w:t>
          </w:r>
        </w:p>
      </w:tc>
    </w:tr>
  </w:tbl>
  <w:p w14:paraId="16187337" w14:textId="77777777" w:rsidR="001E4C4D" w:rsidRDefault="001E4C4D" w:rsidP="00BD30AC">
    <w:pPr>
      <w:pStyle w:val="Pieddepage"/>
    </w:pPr>
  </w:p>
  <w:p w14:paraId="5CCBCBF7" w14:textId="2D5B0AE3" w:rsidR="00800682" w:rsidRPr="00FE644B" w:rsidRDefault="00237B6C" w:rsidP="00F666C6">
    <w:pPr>
      <w:pStyle w:val="Pieddepage"/>
      <w:tabs>
        <w:tab w:val="clear" w:pos="5387"/>
        <w:tab w:val="clear" w:pos="10199"/>
        <w:tab w:val="center" w:pos="5812"/>
        <w:tab w:val="right" w:pos="10766"/>
      </w:tabs>
      <w:rPr>
        <w:lang w:val="en-US"/>
      </w:rPr>
    </w:pPr>
    <w:r w:rsidRPr="00237B6C">
      <w:rPr>
        <w:lang w:val="en-GB"/>
      </w:rPr>
      <w:t>NoR_2025_e-f_v0.</w:t>
    </w:r>
    <w:r w:rsidR="00CC2E20">
      <w:rPr>
        <w:lang w:val="en-GB"/>
      </w:rPr>
      <w:t>4</w:t>
    </w:r>
    <w:r w:rsidRPr="00237B6C">
      <w:rPr>
        <w:lang w:val="en-GB"/>
      </w:rPr>
      <w:tab/>
    </w:r>
    <w:r w:rsidR="00CC2E20">
      <w:rPr>
        <w:lang w:val="en-GB"/>
      </w:rPr>
      <w:t>13.03</w:t>
    </w:r>
    <w:r w:rsidRPr="00237B6C">
      <w:rPr>
        <w:lang w:val="en-GB"/>
      </w:rPr>
      <w:t>.2025</w:t>
    </w:r>
    <w:r w:rsidR="00800682" w:rsidRPr="00FE644B">
      <w:rPr>
        <w:lang w:val="en-US"/>
      </w:rPr>
      <w:tab/>
    </w:r>
    <w:r w:rsidR="00800682" w:rsidRPr="00BD30AC">
      <w:fldChar w:fldCharType="begin"/>
    </w:r>
    <w:r w:rsidR="00800682" w:rsidRPr="00FE644B">
      <w:rPr>
        <w:lang w:val="en-US"/>
      </w:rPr>
      <w:instrText>PAGE   \* MERGEFORMAT</w:instrText>
    </w:r>
    <w:r w:rsidR="00800682" w:rsidRPr="00BD30AC">
      <w:fldChar w:fldCharType="separate"/>
    </w:r>
    <w:r w:rsidR="00800682" w:rsidRPr="00FE644B">
      <w:rPr>
        <w:lang w:val="en-US"/>
      </w:rPr>
      <w:t>5</w:t>
    </w:r>
    <w:r w:rsidR="00800682" w:rsidRPr="00BD30AC">
      <w:fldChar w:fldCharType="end"/>
    </w:r>
    <w:r w:rsidR="00800682" w:rsidRPr="00FE644B">
      <w:rPr>
        <w:lang w:val="en-US"/>
      </w:rPr>
      <w:t>/</w:t>
    </w:r>
    <w:r w:rsidR="00127294">
      <w:fldChar w:fldCharType="begin"/>
    </w:r>
    <w:r w:rsidR="00127294" w:rsidRPr="00FE644B">
      <w:rPr>
        <w:lang w:val="en-US"/>
      </w:rPr>
      <w:instrText>NUMPAGES   \* MERGEFORMAT</w:instrText>
    </w:r>
    <w:r w:rsidR="00127294">
      <w:fldChar w:fldCharType="separate"/>
    </w:r>
    <w:r w:rsidR="00800682" w:rsidRPr="00FE644B">
      <w:rPr>
        <w:lang w:val="en-US"/>
      </w:rPr>
      <w:t>6</w:t>
    </w:r>
    <w:r w:rsidR="0012729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7851" w14:textId="77777777" w:rsidR="00E31820" w:rsidRDefault="00E31820" w:rsidP="00C60739">
      <w:pPr>
        <w:spacing w:after="0"/>
      </w:pPr>
      <w:r>
        <w:separator/>
      </w:r>
    </w:p>
  </w:footnote>
  <w:footnote w:type="continuationSeparator" w:id="0">
    <w:p w14:paraId="651EE0FD" w14:textId="77777777" w:rsidR="00E31820" w:rsidRDefault="00E31820" w:rsidP="00C60739">
      <w:pPr>
        <w:spacing w:after="0"/>
      </w:pPr>
      <w:r>
        <w:continuationSeparator/>
      </w:r>
    </w:p>
  </w:footnote>
  <w:footnote w:type="continuationNotice" w:id="1">
    <w:p w14:paraId="598B877E" w14:textId="77777777" w:rsidR="00E31820" w:rsidRDefault="00E318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5" w:type="dxa"/>
      <w:tblLook w:val="04A0" w:firstRow="1" w:lastRow="0" w:firstColumn="1" w:lastColumn="0" w:noHBand="0" w:noVBand="1"/>
    </w:tblPr>
    <w:tblGrid>
      <w:gridCol w:w="1892"/>
      <w:gridCol w:w="7131"/>
      <w:gridCol w:w="1892"/>
    </w:tblGrid>
    <w:tr w:rsidR="00124E71" w:rsidRPr="00BD30AC" w14:paraId="0499683F" w14:textId="77777777" w:rsidTr="00850106">
      <w:trPr>
        <w:trHeight w:val="999"/>
      </w:trPr>
      <w:tc>
        <w:tcPr>
          <w:tcW w:w="1892" w:type="dxa"/>
          <w:vAlign w:val="center"/>
        </w:tcPr>
        <w:p w14:paraId="1EDB9614" w14:textId="77777777" w:rsidR="00124E71" w:rsidRPr="002E420A" w:rsidRDefault="00124E71" w:rsidP="00124E71">
          <w:pPr>
            <w:pStyle w:val="En-tte"/>
            <w:rPr>
              <w:color w:val="A6A6A6" w:themeColor="background1" w:themeShade="A6"/>
            </w:rPr>
          </w:pPr>
          <w:r w:rsidRPr="00BD30AC">
            <w:drawing>
              <wp:inline distT="0" distB="0" distL="0" distR="0" wp14:anchorId="0C40E446" wp14:editId="30820B6D">
                <wp:extent cx="516890" cy="480060"/>
                <wp:effectExtent l="0" t="0" r="0" b="0"/>
                <wp:docPr id="540342715" name="Image 54034271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37821" name="Image 933337821" descr="Une image contenant texte, Police, logo, Graphique&#10;&#10;Description générée automatiquement"/>
                        <pic:cNvPicPr>
                          <a:picLocks noChangeAspect="1" noChangeArrowheads="1"/>
                        </pic:cNvPicPr>
                      </pic:nvPicPr>
                      <pic:blipFill>
                        <a:blip r:embed="rId1"/>
                        <a:stretch>
                          <a:fillRect/>
                        </a:stretch>
                      </pic:blipFill>
                      <pic:spPr bwMode="auto">
                        <a:xfrm>
                          <a:off x="0" y="0"/>
                          <a:ext cx="516890" cy="480060"/>
                        </a:xfrm>
                        <a:prstGeom prst="rect">
                          <a:avLst/>
                        </a:prstGeom>
                      </pic:spPr>
                    </pic:pic>
                  </a:graphicData>
                </a:graphic>
              </wp:inline>
            </w:drawing>
          </w:r>
          <w:r>
            <w:rPr>
              <w:color w:val="A6A6A6" w:themeColor="background1" w:themeShade="A6"/>
            </w:rPr>
            <w:t xml:space="preserve"> </w:t>
          </w:r>
        </w:p>
      </w:tc>
      <w:tc>
        <w:tcPr>
          <w:tcW w:w="7131" w:type="dxa"/>
          <w:vAlign w:val="center"/>
        </w:tcPr>
        <w:p w14:paraId="69195022" w14:textId="77777777" w:rsidR="00124E71" w:rsidRPr="002E420A" w:rsidRDefault="00124E71" w:rsidP="00124E71">
          <w:pPr>
            <w:pStyle w:val="En-tte"/>
            <w:tabs>
              <w:tab w:val="left" w:pos="960"/>
              <w:tab w:val="right" w:pos="6023"/>
            </w:tabs>
            <w:jc w:val="center"/>
            <w:rPr>
              <w:color w:val="A6A6A6" w:themeColor="background1" w:themeShade="A6"/>
            </w:rPr>
          </w:pPr>
          <w:r w:rsidRPr="002E420A">
            <w:rPr>
              <w:color w:val="A6A6A6" w:themeColor="background1" w:themeShade="A6"/>
            </w:rPr>
            <w:t>Nom du club en toutes lettres</w:t>
          </w:r>
        </w:p>
      </w:tc>
      <w:tc>
        <w:tcPr>
          <w:tcW w:w="1892" w:type="dxa"/>
          <w:vAlign w:val="center"/>
        </w:tcPr>
        <w:p w14:paraId="0B242483" w14:textId="77777777" w:rsidR="00124E71" w:rsidRPr="00BD30AC" w:rsidRDefault="00124E71" w:rsidP="00124E71">
          <w:pPr>
            <w:pStyle w:val="En-tte"/>
            <w:jc w:val="right"/>
          </w:pPr>
          <w:r>
            <w:drawing>
              <wp:inline distT="0" distB="0" distL="0" distR="0" wp14:anchorId="07FD1EB5" wp14:editId="148FAB85">
                <wp:extent cx="387350" cy="568321"/>
                <wp:effectExtent l="0" t="0" r="0" b="3810"/>
                <wp:docPr id="1103029093" name="Image 1" descr="Une image contenant symbole, Police, tex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57153" name="Image 1" descr="Une image contenant symbole, Police, texte, logo&#10;&#10;Description générée automatiquement"/>
                        <pic:cNvPicPr/>
                      </pic:nvPicPr>
                      <pic:blipFill>
                        <a:blip r:embed="rId2"/>
                        <a:stretch>
                          <a:fillRect/>
                        </a:stretch>
                      </pic:blipFill>
                      <pic:spPr>
                        <a:xfrm>
                          <a:off x="0" y="0"/>
                          <a:ext cx="421917" cy="619037"/>
                        </a:xfrm>
                        <a:prstGeom prst="rect">
                          <a:avLst/>
                        </a:prstGeom>
                      </pic:spPr>
                    </pic:pic>
                  </a:graphicData>
                </a:graphic>
              </wp:inline>
            </w:drawing>
          </w:r>
        </w:p>
      </w:tc>
    </w:tr>
  </w:tbl>
  <w:p w14:paraId="0896DE52" w14:textId="77777777" w:rsidR="00124E71" w:rsidRPr="00F257A4" w:rsidRDefault="00124E71"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193A88"/>
    <w:multiLevelType w:val="hybridMultilevel"/>
    <w:tmpl w:val="88C80C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F783959"/>
    <w:multiLevelType w:val="hybridMultilevel"/>
    <w:tmpl w:val="292E10D0"/>
    <w:lvl w:ilvl="0" w:tplc="EA7419C0">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1" w15:restartNumberingAfterBreak="0">
    <w:nsid w:val="31F417B0"/>
    <w:multiLevelType w:val="multilevel"/>
    <w:tmpl w:val="9F3676AA"/>
    <w:lvl w:ilvl="0">
      <w:start w:val="1"/>
      <w:numFmt w:val="bullet"/>
      <w:pStyle w:val="ACbullet-list"/>
      <w:lvlText w:val=""/>
      <w:lvlJc w:val="left"/>
      <w:pPr>
        <w:ind w:left="752"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A74CBE"/>
    <w:multiLevelType w:val="hybridMultilevel"/>
    <w:tmpl w:val="9288E4E4"/>
    <w:lvl w:ilvl="0" w:tplc="A0929F38">
      <w:start w:val="1"/>
      <w:numFmt w:val="bullet"/>
      <w:lvlText w:val=""/>
      <w:lvlJc w:val="left"/>
      <w:pPr>
        <w:ind w:left="720" w:hanging="360"/>
      </w:pPr>
      <w:rPr>
        <w:rFonts w:ascii="Symbol" w:hAnsi="Symbol"/>
      </w:rPr>
    </w:lvl>
    <w:lvl w:ilvl="1" w:tplc="D1265F06">
      <w:start w:val="1"/>
      <w:numFmt w:val="bullet"/>
      <w:lvlText w:val=""/>
      <w:lvlJc w:val="left"/>
      <w:pPr>
        <w:ind w:left="720" w:hanging="360"/>
      </w:pPr>
      <w:rPr>
        <w:rFonts w:ascii="Symbol" w:hAnsi="Symbol"/>
      </w:rPr>
    </w:lvl>
    <w:lvl w:ilvl="2" w:tplc="D0640678">
      <w:start w:val="1"/>
      <w:numFmt w:val="bullet"/>
      <w:lvlText w:val=""/>
      <w:lvlJc w:val="left"/>
      <w:pPr>
        <w:ind w:left="720" w:hanging="360"/>
      </w:pPr>
      <w:rPr>
        <w:rFonts w:ascii="Symbol" w:hAnsi="Symbol"/>
      </w:rPr>
    </w:lvl>
    <w:lvl w:ilvl="3" w:tplc="7A98B428">
      <w:start w:val="1"/>
      <w:numFmt w:val="bullet"/>
      <w:lvlText w:val=""/>
      <w:lvlJc w:val="left"/>
      <w:pPr>
        <w:ind w:left="720" w:hanging="360"/>
      </w:pPr>
      <w:rPr>
        <w:rFonts w:ascii="Symbol" w:hAnsi="Symbol"/>
      </w:rPr>
    </w:lvl>
    <w:lvl w:ilvl="4" w:tplc="018CC170">
      <w:start w:val="1"/>
      <w:numFmt w:val="bullet"/>
      <w:lvlText w:val=""/>
      <w:lvlJc w:val="left"/>
      <w:pPr>
        <w:ind w:left="720" w:hanging="360"/>
      </w:pPr>
      <w:rPr>
        <w:rFonts w:ascii="Symbol" w:hAnsi="Symbol"/>
      </w:rPr>
    </w:lvl>
    <w:lvl w:ilvl="5" w:tplc="6D640A42">
      <w:start w:val="1"/>
      <w:numFmt w:val="bullet"/>
      <w:lvlText w:val=""/>
      <w:lvlJc w:val="left"/>
      <w:pPr>
        <w:ind w:left="720" w:hanging="360"/>
      </w:pPr>
      <w:rPr>
        <w:rFonts w:ascii="Symbol" w:hAnsi="Symbol"/>
      </w:rPr>
    </w:lvl>
    <w:lvl w:ilvl="6" w:tplc="06BCC852">
      <w:start w:val="1"/>
      <w:numFmt w:val="bullet"/>
      <w:lvlText w:val=""/>
      <w:lvlJc w:val="left"/>
      <w:pPr>
        <w:ind w:left="720" w:hanging="360"/>
      </w:pPr>
      <w:rPr>
        <w:rFonts w:ascii="Symbol" w:hAnsi="Symbol"/>
      </w:rPr>
    </w:lvl>
    <w:lvl w:ilvl="7" w:tplc="A40E3B0A">
      <w:start w:val="1"/>
      <w:numFmt w:val="bullet"/>
      <w:lvlText w:val=""/>
      <w:lvlJc w:val="left"/>
      <w:pPr>
        <w:ind w:left="720" w:hanging="360"/>
      </w:pPr>
      <w:rPr>
        <w:rFonts w:ascii="Symbol" w:hAnsi="Symbol"/>
      </w:rPr>
    </w:lvl>
    <w:lvl w:ilvl="8" w:tplc="72D4A19E">
      <w:start w:val="1"/>
      <w:numFmt w:val="bullet"/>
      <w:lvlText w:val=""/>
      <w:lvlJc w:val="left"/>
      <w:pPr>
        <w:ind w:left="720" w:hanging="360"/>
      </w:pPr>
      <w:rPr>
        <w:rFonts w:ascii="Symbol" w:hAnsi="Symbol"/>
      </w:rPr>
    </w:lvl>
  </w:abstractNum>
  <w:abstractNum w:abstractNumId="14"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456F7832"/>
    <w:multiLevelType w:val="hybridMultilevel"/>
    <w:tmpl w:val="C69CD96A"/>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6"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7"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0936B90"/>
    <w:multiLevelType w:val="hybridMultilevel"/>
    <w:tmpl w:val="98E044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47D0B8D"/>
    <w:multiLevelType w:val="hybridMultilevel"/>
    <w:tmpl w:val="461646F4"/>
    <w:lvl w:ilvl="0" w:tplc="4162BEF4">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2"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4"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6"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8F63D12"/>
    <w:multiLevelType w:val="hybridMultilevel"/>
    <w:tmpl w:val="154419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7A7C4259"/>
    <w:multiLevelType w:val="hybridMultilevel"/>
    <w:tmpl w:val="15E2FB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2"/>
  </w:num>
  <w:num w:numId="2" w16cid:durableId="1204055406">
    <w:abstractNumId w:val="7"/>
  </w:num>
  <w:num w:numId="3" w16cid:durableId="611858094">
    <w:abstractNumId w:val="23"/>
  </w:num>
  <w:num w:numId="4" w16cid:durableId="14433066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21"/>
  </w:num>
  <w:num w:numId="7" w16cid:durableId="1268467928">
    <w:abstractNumId w:val="12"/>
  </w:num>
  <w:num w:numId="8" w16cid:durableId="594630826">
    <w:abstractNumId w:val="6"/>
  </w:num>
  <w:num w:numId="9" w16cid:durableId="1548099805">
    <w:abstractNumId w:val="17"/>
  </w:num>
  <w:num w:numId="10" w16cid:durableId="770930936">
    <w:abstractNumId w:val="22"/>
  </w:num>
  <w:num w:numId="11" w16cid:durableId="1453358818">
    <w:abstractNumId w:val="26"/>
  </w:num>
  <w:num w:numId="12" w16cid:durableId="420566220">
    <w:abstractNumId w:val="0"/>
  </w:num>
  <w:num w:numId="13" w16cid:durableId="1988583066">
    <w:abstractNumId w:val="11"/>
  </w:num>
  <w:num w:numId="14" w16cid:durableId="13501536">
    <w:abstractNumId w:val="4"/>
  </w:num>
  <w:num w:numId="15" w16cid:durableId="1846893872">
    <w:abstractNumId w:val="18"/>
  </w:num>
  <w:num w:numId="16" w16cid:durableId="883441689">
    <w:abstractNumId w:val="8"/>
  </w:num>
  <w:num w:numId="17" w16cid:durableId="845365987">
    <w:abstractNumId w:val="29"/>
  </w:num>
  <w:num w:numId="18" w16cid:durableId="1987395311">
    <w:abstractNumId w:val="30"/>
  </w:num>
  <w:num w:numId="19" w16cid:durableId="2100368057">
    <w:abstractNumId w:val="16"/>
  </w:num>
  <w:num w:numId="20" w16cid:durableId="1359432936">
    <w:abstractNumId w:val="5"/>
  </w:num>
  <w:num w:numId="21" w16cid:durableId="490678656">
    <w:abstractNumId w:val="14"/>
  </w:num>
  <w:num w:numId="22" w16cid:durableId="1018696490">
    <w:abstractNumId w:val="24"/>
  </w:num>
  <w:num w:numId="23" w16cid:durableId="1239444497">
    <w:abstractNumId w:val="3"/>
  </w:num>
  <w:num w:numId="24" w16cid:durableId="1995601943">
    <w:abstractNumId w:val="25"/>
  </w:num>
  <w:num w:numId="25" w16cid:durableId="1824735510">
    <w:abstractNumId w:val="13"/>
  </w:num>
  <w:num w:numId="26" w16cid:durableId="1744713240">
    <w:abstractNumId w:val="1"/>
  </w:num>
  <w:num w:numId="27" w16cid:durableId="973634001">
    <w:abstractNumId w:val="11"/>
  </w:num>
  <w:num w:numId="28" w16cid:durableId="1436680212">
    <w:abstractNumId w:val="11"/>
  </w:num>
  <w:num w:numId="29" w16cid:durableId="859509038">
    <w:abstractNumId w:val="19"/>
  </w:num>
  <w:num w:numId="30" w16cid:durableId="658196323">
    <w:abstractNumId w:val="9"/>
  </w:num>
  <w:num w:numId="31" w16cid:durableId="228226851">
    <w:abstractNumId w:val="15"/>
  </w:num>
  <w:num w:numId="32" w16cid:durableId="1839804471">
    <w:abstractNumId w:val="28"/>
  </w:num>
  <w:num w:numId="33" w16cid:durableId="1527253448">
    <w:abstractNumId w:val="11"/>
  </w:num>
  <w:num w:numId="34" w16cid:durableId="483593006">
    <w:abstractNumId w:val="11"/>
  </w:num>
  <w:num w:numId="35" w16cid:durableId="1255161646">
    <w:abstractNumId w:val="27"/>
  </w:num>
  <w:num w:numId="36" w16cid:durableId="1820728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01F1"/>
    <w:rsid w:val="0000119D"/>
    <w:rsid w:val="00001D87"/>
    <w:rsid w:val="000024EF"/>
    <w:rsid w:val="0000250F"/>
    <w:rsid w:val="00003A1A"/>
    <w:rsid w:val="00004ABB"/>
    <w:rsid w:val="00004D1B"/>
    <w:rsid w:val="000053F2"/>
    <w:rsid w:val="00005642"/>
    <w:rsid w:val="00005B44"/>
    <w:rsid w:val="00006885"/>
    <w:rsid w:val="000068A6"/>
    <w:rsid w:val="0000715D"/>
    <w:rsid w:val="000071A5"/>
    <w:rsid w:val="000079E1"/>
    <w:rsid w:val="00007FD9"/>
    <w:rsid w:val="0001051C"/>
    <w:rsid w:val="00011408"/>
    <w:rsid w:val="00011699"/>
    <w:rsid w:val="00011927"/>
    <w:rsid w:val="000119C0"/>
    <w:rsid w:val="00011A6E"/>
    <w:rsid w:val="00011C9F"/>
    <w:rsid w:val="0001245E"/>
    <w:rsid w:val="000125C7"/>
    <w:rsid w:val="00012B18"/>
    <w:rsid w:val="0001313E"/>
    <w:rsid w:val="000131D1"/>
    <w:rsid w:val="000133DD"/>
    <w:rsid w:val="000137DC"/>
    <w:rsid w:val="00013938"/>
    <w:rsid w:val="00013E71"/>
    <w:rsid w:val="000141C5"/>
    <w:rsid w:val="0001515A"/>
    <w:rsid w:val="000153FA"/>
    <w:rsid w:val="00015DAE"/>
    <w:rsid w:val="00016911"/>
    <w:rsid w:val="0001726F"/>
    <w:rsid w:val="00017CF2"/>
    <w:rsid w:val="00017F92"/>
    <w:rsid w:val="000200D0"/>
    <w:rsid w:val="00020301"/>
    <w:rsid w:val="000205D7"/>
    <w:rsid w:val="000218C7"/>
    <w:rsid w:val="00021E6E"/>
    <w:rsid w:val="000220D8"/>
    <w:rsid w:val="0002286A"/>
    <w:rsid w:val="000233D9"/>
    <w:rsid w:val="00023574"/>
    <w:rsid w:val="000235DF"/>
    <w:rsid w:val="00023C0B"/>
    <w:rsid w:val="0002440A"/>
    <w:rsid w:val="0002534F"/>
    <w:rsid w:val="00025505"/>
    <w:rsid w:val="00026036"/>
    <w:rsid w:val="00026705"/>
    <w:rsid w:val="000269D2"/>
    <w:rsid w:val="00027226"/>
    <w:rsid w:val="0002775A"/>
    <w:rsid w:val="000278A2"/>
    <w:rsid w:val="00031289"/>
    <w:rsid w:val="000319AD"/>
    <w:rsid w:val="00031F42"/>
    <w:rsid w:val="00031FC2"/>
    <w:rsid w:val="0003264A"/>
    <w:rsid w:val="00034119"/>
    <w:rsid w:val="000349AD"/>
    <w:rsid w:val="00034D76"/>
    <w:rsid w:val="0003501E"/>
    <w:rsid w:val="00035389"/>
    <w:rsid w:val="00036D3B"/>
    <w:rsid w:val="00037199"/>
    <w:rsid w:val="00037F72"/>
    <w:rsid w:val="00040650"/>
    <w:rsid w:val="00040795"/>
    <w:rsid w:val="00040F6B"/>
    <w:rsid w:val="0004111B"/>
    <w:rsid w:val="000416B8"/>
    <w:rsid w:val="00041764"/>
    <w:rsid w:val="000419CA"/>
    <w:rsid w:val="00041B16"/>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47E"/>
    <w:rsid w:val="00055FA1"/>
    <w:rsid w:val="00056013"/>
    <w:rsid w:val="00056DD0"/>
    <w:rsid w:val="00056E34"/>
    <w:rsid w:val="00060DE9"/>
    <w:rsid w:val="0006208B"/>
    <w:rsid w:val="0006211C"/>
    <w:rsid w:val="0006218F"/>
    <w:rsid w:val="00062617"/>
    <w:rsid w:val="00062B5D"/>
    <w:rsid w:val="00062F0B"/>
    <w:rsid w:val="0006433A"/>
    <w:rsid w:val="0006460F"/>
    <w:rsid w:val="00064EAC"/>
    <w:rsid w:val="0006538F"/>
    <w:rsid w:val="00065A4B"/>
    <w:rsid w:val="00065C72"/>
    <w:rsid w:val="0006621B"/>
    <w:rsid w:val="00066C2D"/>
    <w:rsid w:val="00066CE0"/>
    <w:rsid w:val="000674A7"/>
    <w:rsid w:val="000677B9"/>
    <w:rsid w:val="00067A5D"/>
    <w:rsid w:val="0007004B"/>
    <w:rsid w:val="0007033A"/>
    <w:rsid w:val="00071070"/>
    <w:rsid w:val="00071196"/>
    <w:rsid w:val="00071963"/>
    <w:rsid w:val="0007293B"/>
    <w:rsid w:val="00072FD0"/>
    <w:rsid w:val="0007329F"/>
    <w:rsid w:val="000739A0"/>
    <w:rsid w:val="000742FA"/>
    <w:rsid w:val="00074BAF"/>
    <w:rsid w:val="00074EE1"/>
    <w:rsid w:val="0007577A"/>
    <w:rsid w:val="00075BCC"/>
    <w:rsid w:val="0007609C"/>
    <w:rsid w:val="00076F47"/>
    <w:rsid w:val="00077627"/>
    <w:rsid w:val="00077B66"/>
    <w:rsid w:val="00080B8F"/>
    <w:rsid w:val="00080C10"/>
    <w:rsid w:val="000810FC"/>
    <w:rsid w:val="00081765"/>
    <w:rsid w:val="00081C3E"/>
    <w:rsid w:val="00081F34"/>
    <w:rsid w:val="00082350"/>
    <w:rsid w:val="00082B3E"/>
    <w:rsid w:val="00083107"/>
    <w:rsid w:val="00083F48"/>
    <w:rsid w:val="0008421A"/>
    <w:rsid w:val="00084353"/>
    <w:rsid w:val="00085636"/>
    <w:rsid w:val="000869D3"/>
    <w:rsid w:val="000872DB"/>
    <w:rsid w:val="00087A80"/>
    <w:rsid w:val="00087F88"/>
    <w:rsid w:val="00090A6D"/>
    <w:rsid w:val="00091174"/>
    <w:rsid w:val="00092399"/>
    <w:rsid w:val="000929A5"/>
    <w:rsid w:val="00093202"/>
    <w:rsid w:val="0009365F"/>
    <w:rsid w:val="000937E9"/>
    <w:rsid w:val="00093A27"/>
    <w:rsid w:val="00093A28"/>
    <w:rsid w:val="00094A6C"/>
    <w:rsid w:val="00094FEF"/>
    <w:rsid w:val="000952F7"/>
    <w:rsid w:val="000954BF"/>
    <w:rsid w:val="00096159"/>
    <w:rsid w:val="00096674"/>
    <w:rsid w:val="000967FE"/>
    <w:rsid w:val="00096C54"/>
    <w:rsid w:val="0009718C"/>
    <w:rsid w:val="00097626"/>
    <w:rsid w:val="000A0D01"/>
    <w:rsid w:val="000A1545"/>
    <w:rsid w:val="000A2022"/>
    <w:rsid w:val="000A42BF"/>
    <w:rsid w:val="000A4358"/>
    <w:rsid w:val="000A487B"/>
    <w:rsid w:val="000A49C5"/>
    <w:rsid w:val="000A4CBA"/>
    <w:rsid w:val="000A4FE7"/>
    <w:rsid w:val="000A56E8"/>
    <w:rsid w:val="000A5746"/>
    <w:rsid w:val="000A6F8D"/>
    <w:rsid w:val="000A7807"/>
    <w:rsid w:val="000A7C21"/>
    <w:rsid w:val="000B07D6"/>
    <w:rsid w:val="000B10C8"/>
    <w:rsid w:val="000B1AC1"/>
    <w:rsid w:val="000B1BC7"/>
    <w:rsid w:val="000B1DA8"/>
    <w:rsid w:val="000B2505"/>
    <w:rsid w:val="000B29CD"/>
    <w:rsid w:val="000B2DA1"/>
    <w:rsid w:val="000B35A3"/>
    <w:rsid w:val="000B3783"/>
    <w:rsid w:val="000B3DCB"/>
    <w:rsid w:val="000B3F7B"/>
    <w:rsid w:val="000B4279"/>
    <w:rsid w:val="000B4421"/>
    <w:rsid w:val="000B5431"/>
    <w:rsid w:val="000B54BD"/>
    <w:rsid w:val="000B55B0"/>
    <w:rsid w:val="000B5E89"/>
    <w:rsid w:val="000B624C"/>
    <w:rsid w:val="000B7369"/>
    <w:rsid w:val="000B7543"/>
    <w:rsid w:val="000B7AC9"/>
    <w:rsid w:val="000B7CD2"/>
    <w:rsid w:val="000C0283"/>
    <w:rsid w:val="000C0919"/>
    <w:rsid w:val="000C0F56"/>
    <w:rsid w:val="000C131C"/>
    <w:rsid w:val="000C200E"/>
    <w:rsid w:val="000C232E"/>
    <w:rsid w:val="000C2BE4"/>
    <w:rsid w:val="000C2EFC"/>
    <w:rsid w:val="000C3596"/>
    <w:rsid w:val="000C36C6"/>
    <w:rsid w:val="000C3A51"/>
    <w:rsid w:val="000C3ADC"/>
    <w:rsid w:val="000C4468"/>
    <w:rsid w:val="000C4AEF"/>
    <w:rsid w:val="000C4F0B"/>
    <w:rsid w:val="000C5024"/>
    <w:rsid w:val="000C59E5"/>
    <w:rsid w:val="000C5DDD"/>
    <w:rsid w:val="000C5E22"/>
    <w:rsid w:val="000C5F28"/>
    <w:rsid w:val="000C710B"/>
    <w:rsid w:val="000C78CF"/>
    <w:rsid w:val="000C7F63"/>
    <w:rsid w:val="000D0196"/>
    <w:rsid w:val="000D0F89"/>
    <w:rsid w:val="000D161D"/>
    <w:rsid w:val="000D1B32"/>
    <w:rsid w:val="000D1B52"/>
    <w:rsid w:val="000D1DC5"/>
    <w:rsid w:val="000D2785"/>
    <w:rsid w:val="000D3115"/>
    <w:rsid w:val="000D4300"/>
    <w:rsid w:val="000D44A1"/>
    <w:rsid w:val="000D456B"/>
    <w:rsid w:val="000D46EE"/>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449E"/>
    <w:rsid w:val="000E502F"/>
    <w:rsid w:val="000E5233"/>
    <w:rsid w:val="000E5720"/>
    <w:rsid w:val="000E6674"/>
    <w:rsid w:val="000E6B99"/>
    <w:rsid w:val="000E6FA0"/>
    <w:rsid w:val="000E70D5"/>
    <w:rsid w:val="000E7144"/>
    <w:rsid w:val="000E726E"/>
    <w:rsid w:val="000E7424"/>
    <w:rsid w:val="000E7A86"/>
    <w:rsid w:val="000E7DC1"/>
    <w:rsid w:val="000F03A6"/>
    <w:rsid w:val="000F06BF"/>
    <w:rsid w:val="000F08C0"/>
    <w:rsid w:val="000F0E7E"/>
    <w:rsid w:val="000F11B6"/>
    <w:rsid w:val="000F189F"/>
    <w:rsid w:val="000F203A"/>
    <w:rsid w:val="000F2051"/>
    <w:rsid w:val="000F20C2"/>
    <w:rsid w:val="000F20CC"/>
    <w:rsid w:val="000F2404"/>
    <w:rsid w:val="000F35FD"/>
    <w:rsid w:val="000F48C7"/>
    <w:rsid w:val="000F4AAA"/>
    <w:rsid w:val="000F52C6"/>
    <w:rsid w:val="000F5943"/>
    <w:rsid w:val="000F59A3"/>
    <w:rsid w:val="000F61BA"/>
    <w:rsid w:val="000F6807"/>
    <w:rsid w:val="000F7834"/>
    <w:rsid w:val="000F7B9B"/>
    <w:rsid w:val="0010021C"/>
    <w:rsid w:val="00100A1A"/>
    <w:rsid w:val="001016C6"/>
    <w:rsid w:val="00101B25"/>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E71"/>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28"/>
    <w:rsid w:val="00136A81"/>
    <w:rsid w:val="00137802"/>
    <w:rsid w:val="00140767"/>
    <w:rsid w:val="0014162B"/>
    <w:rsid w:val="0014169F"/>
    <w:rsid w:val="0014184A"/>
    <w:rsid w:val="00141884"/>
    <w:rsid w:val="00141DB7"/>
    <w:rsid w:val="00141E3A"/>
    <w:rsid w:val="001433D3"/>
    <w:rsid w:val="001445DE"/>
    <w:rsid w:val="00144C6C"/>
    <w:rsid w:val="0014550F"/>
    <w:rsid w:val="0014589A"/>
    <w:rsid w:val="0014590F"/>
    <w:rsid w:val="00145A73"/>
    <w:rsid w:val="00145B90"/>
    <w:rsid w:val="00145F0D"/>
    <w:rsid w:val="0014652F"/>
    <w:rsid w:val="001476E5"/>
    <w:rsid w:val="00147716"/>
    <w:rsid w:val="001479C2"/>
    <w:rsid w:val="00147BA3"/>
    <w:rsid w:val="00147CEC"/>
    <w:rsid w:val="00150152"/>
    <w:rsid w:val="0015024A"/>
    <w:rsid w:val="00150448"/>
    <w:rsid w:val="00150DD7"/>
    <w:rsid w:val="00151639"/>
    <w:rsid w:val="00151AD2"/>
    <w:rsid w:val="00151E35"/>
    <w:rsid w:val="00152E26"/>
    <w:rsid w:val="00154559"/>
    <w:rsid w:val="0015525A"/>
    <w:rsid w:val="00155617"/>
    <w:rsid w:val="001559CA"/>
    <w:rsid w:val="00156600"/>
    <w:rsid w:val="00157E48"/>
    <w:rsid w:val="00160F05"/>
    <w:rsid w:val="00161351"/>
    <w:rsid w:val="00162A79"/>
    <w:rsid w:val="00163501"/>
    <w:rsid w:val="0016401E"/>
    <w:rsid w:val="0016403E"/>
    <w:rsid w:val="001642B3"/>
    <w:rsid w:val="0016475C"/>
    <w:rsid w:val="001650D5"/>
    <w:rsid w:val="00165239"/>
    <w:rsid w:val="001659AB"/>
    <w:rsid w:val="00165CA7"/>
    <w:rsid w:val="00165D23"/>
    <w:rsid w:val="00166074"/>
    <w:rsid w:val="00166FF8"/>
    <w:rsid w:val="0017070B"/>
    <w:rsid w:val="00170C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2E8E"/>
    <w:rsid w:val="00183424"/>
    <w:rsid w:val="00183681"/>
    <w:rsid w:val="001836DB"/>
    <w:rsid w:val="001838DF"/>
    <w:rsid w:val="001839AE"/>
    <w:rsid w:val="001841BF"/>
    <w:rsid w:val="0018478D"/>
    <w:rsid w:val="001853DA"/>
    <w:rsid w:val="001856E0"/>
    <w:rsid w:val="001857A2"/>
    <w:rsid w:val="00185E78"/>
    <w:rsid w:val="00185F8C"/>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1F79"/>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707D"/>
    <w:rsid w:val="001A7A2A"/>
    <w:rsid w:val="001A7B7C"/>
    <w:rsid w:val="001A7D57"/>
    <w:rsid w:val="001A7DBC"/>
    <w:rsid w:val="001B1647"/>
    <w:rsid w:val="001B1F41"/>
    <w:rsid w:val="001B2159"/>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852"/>
    <w:rsid w:val="001C2D7B"/>
    <w:rsid w:val="001C388F"/>
    <w:rsid w:val="001C39FB"/>
    <w:rsid w:val="001C45AE"/>
    <w:rsid w:val="001C4AA6"/>
    <w:rsid w:val="001C5439"/>
    <w:rsid w:val="001C544A"/>
    <w:rsid w:val="001C5C8A"/>
    <w:rsid w:val="001C6208"/>
    <w:rsid w:val="001C66F9"/>
    <w:rsid w:val="001C67F1"/>
    <w:rsid w:val="001C6A19"/>
    <w:rsid w:val="001C6B02"/>
    <w:rsid w:val="001C715F"/>
    <w:rsid w:val="001C743E"/>
    <w:rsid w:val="001C790A"/>
    <w:rsid w:val="001C7F92"/>
    <w:rsid w:val="001D0251"/>
    <w:rsid w:val="001D02CC"/>
    <w:rsid w:val="001D0668"/>
    <w:rsid w:val="001D088A"/>
    <w:rsid w:val="001D0C5F"/>
    <w:rsid w:val="001D0CB7"/>
    <w:rsid w:val="001D0D88"/>
    <w:rsid w:val="001D1674"/>
    <w:rsid w:val="001D168C"/>
    <w:rsid w:val="001D1702"/>
    <w:rsid w:val="001D1956"/>
    <w:rsid w:val="001D19F7"/>
    <w:rsid w:val="001D1EC5"/>
    <w:rsid w:val="001D3652"/>
    <w:rsid w:val="001D37DF"/>
    <w:rsid w:val="001D401C"/>
    <w:rsid w:val="001D4E88"/>
    <w:rsid w:val="001D4EC2"/>
    <w:rsid w:val="001D5618"/>
    <w:rsid w:val="001D6FFA"/>
    <w:rsid w:val="001D7009"/>
    <w:rsid w:val="001D7ED3"/>
    <w:rsid w:val="001E016C"/>
    <w:rsid w:val="001E083E"/>
    <w:rsid w:val="001E091E"/>
    <w:rsid w:val="001E0D83"/>
    <w:rsid w:val="001E1165"/>
    <w:rsid w:val="001E11FD"/>
    <w:rsid w:val="001E1A1B"/>
    <w:rsid w:val="001E1B6D"/>
    <w:rsid w:val="001E21D9"/>
    <w:rsid w:val="001E26BF"/>
    <w:rsid w:val="001E2AE9"/>
    <w:rsid w:val="001E2D62"/>
    <w:rsid w:val="001E2F09"/>
    <w:rsid w:val="001E3415"/>
    <w:rsid w:val="001E35AB"/>
    <w:rsid w:val="001E3DE5"/>
    <w:rsid w:val="001E4337"/>
    <w:rsid w:val="001E444E"/>
    <w:rsid w:val="001E454C"/>
    <w:rsid w:val="001E4C4D"/>
    <w:rsid w:val="001E508B"/>
    <w:rsid w:val="001E524A"/>
    <w:rsid w:val="001E5AF8"/>
    <w:rsid w:val="001E6579"/>
    <w:rsid w:val="001E688F"/>
    <w:rsid w:val="001E6B12"/>
    <w:rsid w:val="001E727A"/>
    <w:rsid w:val="001E73DD"/>
    <w:rsid w:val="001E74D9"/>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7CD"/>
    <w:rsid w:val="001F742B"/>
    <w:rsid w:val="001F759A"/>
    <w:rsid w:val="001F7E41"/>
    <w:rsid w:val="00200CAA"/>
    <w:rsid w:val="002019F7"/>
    <w:rsid w:val="00201DA6"/>
    <w:rsid w:val="00203298"/>
    <w:rsid w:val="00205447"/>
    <w:rsid w:val="00205B7D"/>
    <w:rsid w:val="0020681F"/>
    <w:rsid w:val="00207031"/>
    <w:rsid w:val="002075B3"/>
    <w:rsid w:val="00210AAE"/>
    <w:rsid w:val="00211F4B"/>
    <w:rsid w:val="002124A1"/>
    <w:rsid w:val="002127F2"/>
    <w:rsid w:val="00212ADD"/>
    <w:rsid w:val="00212AE7"/>
    <w:rsid w:val="00213685"/>
    <w:rsid w:val="00213A33"/>
    <w:rsid w:val="00213F5B"/>
    <w:rsid w:val="002142B3"/>
    <w:rsid w:val="00214BB8"/>
    <w:rsid w:val="00214ED0"/>
    <w:rsid w:val="00215999"/>
    <w:rsid w:val="002159D9"/>
    <w:rsid w:val="00215C81"/>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1598"/>
    <w:rsid w:val="0023282B"/>
    <w:rsid w:val="00232AF2"/>
    <w:rsid w:val="00232B07"/>
    <w:rsid w:val="00232ED3"/>
    <w:rsid w:val="00232FF6"/>
    <w:rsid w:val="002332D3"/>
    <w:rsid w:val="0023347D"/>
    <w:rsid w:val="002338F6"/>
    <w:rsid w:val="0023417B"/>
    <w:rsid w:val="00234692"/>
    <w:rsid w:val="002349C1"/>
    <w:rsid w:val="00234D13"/>
    <w:rsid w:val="00234D7A"/>
    <w:rsid w:val="00235683"/>
    <w:rsid w:val="0023584A"/>
    <w:rsid w:val="00235ACE"/>
    <w:rsid w:val="00235B22"/>
    <w:rsid w:val="00236B91"/>
    <w:rsid w:val="00237A3D"/>
    <w:rsid w:val="00237B6C"/>
    <w:rsid w:val="00237B91"/>
    <w:rsid w:val="00237CF6"/>
    <w:rsid w:val="00240083"/>
    <w:rsid w:val="002402F6"/>
    <w:rsid w:val="00240686"/>
    <w:rsid w:val="00240A34"/>
    <w:rsid w:val="002412F9"/>
    <w:rsid w:val="002416A1"/>
    <w:rsid w:val="00241D77"/>
    <w:rsid w:val="00242792"/>
    <w:rsid w:val="002428FF"/>
    <w:rsid w:val="00243185"/>
    <w:rsid w:val="00245AD1"/>
    <w:rsid w:val="00245DEE"/>
    <w:rsid w:val="00245EAC"/>
    <w:rsid w:val="0024621F"/>
    <w:rsid w:val="00246C8E"/>
    <w:rsid w:val="002473B1"/>
    <w:rsid w:val="0024745C"/>
    <w:rsid w:val="0024798E"/>
    <w:rsid w:val="00247E45"/>
    <w:rsid w:val="00250670"/>
    <w:rsid w:val="0025095E"/>
    <w:rsid w:val="00251969"/>
    <w:rsid w:val="00251E76"/>
    <w:rsid w:val="00252016"/>
    <w:rsid w:val="00252FCB"/>
    <w:rsid w:val="00254073"/>
    <w:rsid w:val="00254C51"/>
    <w:rsid w:val="0025511E"/>
    <w:rsid w:val="002557CC"/>
    <w:rsid w:val="00255836"/>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6536"/>
    <w:rsid w:val="00266A17"/>
    <w:rsid w:val="00266BD0"/>
    <w:rsid w:val="00267279"/>
    <w:rsid w:val="0026737A"/>
    <w:rsid w:val="002677A7"/>
    <w:rsid w:val="00267C5F"/>
    <w:rsid w:val="00267F40"/>
    <w:rsid w:val="00270420"/>
    <w:rsid w:val="002707B7"/>
    <w:rsid w:val="002707E0"/>
    <w:rsid w:val="00271344"/>
    <w:rsid w:val="00271C0D"/>
    <w:rsid w:val="00271F63"/>
    <w:rsid w:val="00272103"/>
    <w:rsid w:val="0027239B"/>
    <w:rsid w:val="0027245C"/>
    <w:rsid w:val="0027274E"/>
    <w:rsid w:val="00273E95"/>
    <w:rsid w:val="00274665"/>
    <w:rsid w:val="00274824"/>
    <w:rsid w:val="00275196"/>
    <w:rsid w:val="002753CF"/>
    <w:rsid w:val="0027567B"/>
    <w:rsid w:val="00276008"/>
    <w:rsid w:val="0027714C"/>
    <w:rsid w:val="00277379"/>
    <w:rsid w:val="00280052"/>
    <w:rsid w:val="0028032A"/>
    <w:rsid w:val="00280387"/>
    <w:rsid w:val="00281554"/>
    <w:rsid w:val="00281FFF"/>
    <w:rsid w:val="00282162"/>
    <w:rsid w:val="00282453"/>
    <w:rsid w:val="00282BF5"/>
    <w:rsid w:val="00282D67"/>
    <w:rsid w:val="00283695"/>
    <w:rsid w:val="00283E5D"/>
    <w:rsid w:val="00284117"/>
    <w:rsid w:val="002844F8"/>
    <w:rsid w:val="00284969"/>
    <w:rsid w:val="00284D5F"/>
    <w:rsid w:val="002852EC"/>
    <w:rsid w:val="002858A7"/>
    <w:rsid w:val="00285CEA"/>
    <w:rsid w:val="00285E29"/>
    <w:rsid w:val="00287F70"/>
    <w:rsid w:val="0029078F"/>
    <w:rsid w:val="00290CAA"/>
    <w:rsid w:val="00290EE9"/>
    <w:rsid w:val="0029109E"/>
    <w:rsid w:val="002911F1"/>
    <w:rsid w:val="00291482"/>
    <w:rsid w:val="002915BC"/>
    <w:rsid w:val="00291961"/>
    <w:rsid w:val="00291E57"/>
    <w:rsid w:val="002924A9"/>
    <w:rsid w:val="002924FB"/>
    <w:rsid w:val="002927D3"/>
    <w:rsid w:val="00293069"/>
    <w:rsid w:val="00293392"/>
    <w:rsid w:val="002933CA"/>
    <w:rsid w:val="00294E41"/>
    <w:rsid w:val="002956DE"/>
    <w:rsid w:val="00295854"/>
    <w:rsid w:val="002959DB"/>
    <w:rsid w:val="00295A3A"/>
    <w:rsid w:val="00295F52"/>
    <w:rsid w:val="00295FD3"/>
    <w:rsid w:val="002965C2"/>
    <w:rsid w:val="0029687A"/>
    <w:rsid w:val="00296FDB"/>
    <w:rsid w:val="0029712E"/>
    <w:rsid w:val="00297186"/>
    <w:rsid w:val="002978DE"/>
    <w:rsid w:val="00297CDD"/>
    <w:rsid w:val="002A0897"/>
    <w:rsid w:val="002A106D"/>
    <w:rsid w:val="002A1213"/>
    <w:rsid w:val="002A21D1"/>
    <w:rsid w:val="002A2863"/>
    <w:rsid w:val="002A2A25"/>
    <w:rsid w:val="002A3276"/>
    <w:rsid w:val="002A3B7F"/>
    <w:rsid w:val="002A3C7E"/>
    <w:rsid w:val="002A4D48"/>
    <w:rsid w:val="002A4F0B"/>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2F9D"/>
    <w:rsid w:val="002B4106"/>
    <w:rsid w:val="002B462B"/>
    <w:rsid w:val="002B4D51"/>
    <w:rsid w:val="002B634D"/>
    <w:rsid w:val="002B6675"/>
    <w:rsid w:val="002B71F6"/>
    <w:rsid w:val="002B779F"/>
    <w:rsid w:val="002B77F5"/>
    <w:rsid w:val="002B7C94"/>
    <w:rsid w:val="002C02FC"/>
    <w:rsid w:val="002C049D"/>
    <w:rsid w:val="002C055A"/>
    <w:rsid w:val="002C112E"/>
    <w:rsid w:val="002C11B8"/>
    <w:rsid w:val="002C132D"/>
    <w:rsid w:val="002C34E0"/>
    <w:rsid w:val="002C3869"/>
    <w:rsid w:val="002C428F"/>
    <w:rsid w:val="002C5849"/>
    <w:rsid w:val="002C5C50"/>
    <w:rsid w:val="002C670D"/>
    <w:rsid w:val="002C6F7F"/>
    <w:rsid w:val="002C77DE"/>
    <w:rsid w:val="002C790E"/>
    <w:rsid w:val="002D00EE"/>
    <w:rsid w:val="002D0216"/>
    <w:rsid w:val="002D03D7"/>
    <w:rsid w:val="002D17D4"/>
    <w:rsid w:val="002D1AC9"/>
    <w:rsid w:val="002D212A"/>
    <w:rsid w:val="002D383A"/>
    <w:rsid w:val="002D58F3"/>
    <w:rsid w:val="002D5E68"/>
    <w:rsid w:val="002D6395"/>
    <w:rsid w:val="002D6974"/>
    <w:rsid w:val="002D6C62"/>
    <w:rsid w:val="002D6E59"/>
    <w:rsid w:val="002D6E9A"/>
    <w:rsid w:val="002D722A"/>
    <w:rsid w:val="002E02FE"/>
    <w:rsid w:val="002E0D42"/>
    <w:rsid w:val="002E105F"/>
    <w:rsid w:val="002E163C"/>
    <w:rsid w:val="002E1650"/>
    <w:rsid w:val="002E1E2D"/>
    <w:rsid w:val="002E2CE0"/>
    <w:rsid w:val="002E39F5"/>
    <w:rsid w:val="002E400D"/>
    <w:rsid w:val="002E4261"/>
    <w:rsid w:val="002E482A"/>
    <w:rsid w:val="002E4DD6"/>
    <w:rsid w:val="002E572E"/>
    <w:rsid w:val="002E69A8"/>
    <w:rsid w:val="002E6D26"/>
    <w:rsid w:val="002E6FC0"/>
    <w:rsid w:val="002E7668"/>
    <w:rsid w:val="002E7699"/>
    <w:rsid w:val="002E7C7E"/>
    <w:rsid w:val="002E7FDA"/>
    <w:rsid w:val="002F038F"/>
    <w:rsid w:val="002F0848"/>
    <w:rsid w:val="002F1394"/>
    <w:rsid w:val="002F1DDD"/>
    <w:rsid w:val="002F1E6D"/>
    <w:rsid w:val="002F2064"/>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7B5"/>
    <w:rsid w:val="002F7D8A"/>
    <w:rsid w:val="002F7DC5"/>
    <w:rsid w:val="002F7FFA"/>
    <w:rsid w:val="0030103A"/>
    <w:rsid w:val="00302DF3"/>
    <w:rsid w:val="00303537"/>
    <w:rsid w:val="0030433C"/>
    <w:rsid w:val="003053E4"/>
    <w:rsid w:val="00305508"/>
    <w:rsid w:val="003057E2"/>
    <w:rsid w:val="00306172"/>
    <w:rsid w:val="00306B63"/>
    <w:rsid w:val="00307004"/>
    <w:rsid w:val="003072C0"/>
    <w:rsid w:val="00307324"/>
    <w:rsid w:val="00310150"/>
    <w:rsid w:val="00310841"/>
    <w:rsid w:val="00311086"/>
    <w:rsid w:val="0031136C"/>
    <w:rsid w:val="00312CAE"/>
    <w:rsid w:val="003136BE"/>
    <w:rsid w:val="00313915"/>
    <w:rsid w:val="0031397E"/>
    <w:rsid w:val="00313A99"/>
    <w:rsid w:val="00313BFF"/>
    <w:rsid w:val="00313CE7"/>
    <w:rsid w:val="00314AE6"/>
    <w:rsid w:val="00314B66"/>
    <w:rsid w:val="00315278"/>
    <w:rsid w:val="0031563A"/>
    <w:rsid w:val="00315E04"/>
    <w:rsid w:val="00315F5D"/>
    <w:rsid w:val="003169EF"/>
    <w:rsid w:val="00316E0D"/>
    <w:rsid w:val="00316ED2"/>
    <w:rsid w:val="00316F35"/>
    <w:rsid w:val="00317034"/>
    <w:rsid w:val="00322B39"/>
    <w:rsid w:val="003231C0"/>
    <w:rsid w:val="00323869"/>
    <w:rsid w:val="00323C25"/>
    <w:rsid w:val="0032443D"/>
    <w:rsid w:val="00325231"/>
    <w:rsid w:val="0032532B"/>
    <w:rsid w:val="003253B3"/>
    <w:rsid w:val="0032548F"/>
    <w:rsid w:val="003254EC"/>
    <w:rsid w:val="00326651"/>
    <w:rsid w:val="00326CC3"/>
    <w:rsid w:val="00327272"/>
    <w:rsid w:val="00327545"/>
    <w:rsid w:val="00327C70"/>
    <w:rsid w:val="00327CE0"/>
    <w:rsid w:val="00330936"/>
    <w:rsid w:val="00330AE6"/>
    <w:rsid w:val="00330C2A"/>
    <w:rsid w:val="00331331"/>
    <w:rsid w:val="00331A45"/>
    <w:rsid w:val="00331E67"/>
    <w:rsid w:val="003322EC"/>
    <w:rsid w:val="00333BCE"/>
    <w:rsid w:val="00333C64"/>
    <w:rsid w:val="003344A8"/>
    <w:rsid w:val="003352A6"/>
    <w:rsid w:val="00335D1B"/>
    <w:rsid w:val="00335E69"/>
    <w:rsid w:val="00340BD8"/>
    <w:rsid w:val="0034224B"/>
    <w:rsid w:val="0034224F"/>
    <w:rsid w:val="0034232B"/>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0AD4"/>
    <w:rsid w:val="00352DBE"/>
    <w:rsid w:val="00353CDF"/>
    <w:rsid w:val="00354145"/>
    <w:rsid w:val="003544FF"/>
    <w:rsid w:val="003545B7"/>
    <w:rsid w:val="003549AE"/>
    <w:rsid w:val="00354E1B"/>
    <w:rsid w:val="0035552E"/>
    <w:rsid w:val="003557A0"/>
    <w:rsid w:val="00356E67"/>
    <w:rsid w:val="00357F68"/>
    <w:rsid w:val="0036077F"/>
    <w:rsid w:val="0036129C"/>
    <w:rsid w:val="0036148F"/>
    <w:rsid w:val="0036196F"/>
    <w:rsid w:val="00362254"/>
    <w:rsid w:val="0036261E"/>
    <w:rsid w:val="0036270D"/>
    <w:rsid w:val="00362A52"/>
    <w:rsid w:val="00362F24"/>
    <w:rsid w:val="00364882"/>
    <w:rsid w:val="0036563C"/>
    <w:rsid w:val="00365BE3"/>
    <w:rsid w:val="003664F1"/>
    <w:rsid w:val="0036663F"/>
    <w:rsid w:val="00366EBF"/>
    <w:rsid w:val="00367603"/>
    <w:rsid w:val="003679CB"/>
    <w:rsid w:val="003701F3"/>
    <w:rsid w:val="00371779"/>
    <w:rsid w:val="003721C1"/>
    <w:rsid w:val="00372444"/>
    <w:rsid w:val="0037274C"/>
    <w:rsid w:val="0037440B"/>
    <w:rsid w:val="00374C67"/>
    <w:rsid w:val="0037501B"/>
    <w:rsid w:val="003759F7"/>
    <w:rsid w:val="00375A33"/>
    <w:rsid w:val="00375BA3"/>
    <w:rsid w:val="00376252"/>
    <w:rsid w:val="00377AA5"/>
    <w:rsid w:val="00377C18"/>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066B"/>
    <w:rsid w:val="0039132E"/>
    <w:rsid w:val="003916FF"/>
    <w:rsid w:val="00391C61"/>
    <w:rsid w:val="003931AA"/>
    <w:rsid w:val="003937CC"/>
    <w:rsid w:val="003942B8"/>
    <w:rsid w:val="00394C16"/>
    <w:rsid w:val="0039571B"/>
    <w:rsid w:val="00395835"/>
    <w:rsid w:val="00395EB0"/>
    <w:rsid w:val="003961F5"/>
    <w:rsid w:val="00396277"/>
    <w:rsid w:val="0039646E"/>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5921"/>
    <w:rsid w:val="003A5B6A"/>
    <w:rsid w:val="003A5CEB"/>
    <w:rsid w:val="003A5F43"/>
    <w:rsid w:val="003A64FF"/>
    <w:rsid w:val="003A6BFD"/>
    <w:rsid w:val="003A7708"/>
    <w:rsid w:val="003A7C09"/>
    <w:rsid w:val="003B03B8"/>
    <w:rsid w:val="003B06CC"/>
    <w:rsid w:val="003B0F74"/>
    <w:rsid w:val="003B1336"/>
    <w:rsid w:val="003B1377"/>
    <w:rsid w:val="003B1721"/>
    <w:rsid w:val="003B187C"/>
    <w:rsid w:val="003B1CE6"/>
    <w:rsid w:val="003B1EB7"/>
    <w:rsid w:val="003B202F"/>
    <w:rsid w:val="003B2177"/>
    <w:rsid w:val="003B235F"/>
    <w:rsid w:val="003B2622"/>
    <w:rsid w:val="003B328B"/>
    <w:rsid w:val="003B3A87"/>
    <w:rsid w:val="003B43BF"/>
    <w:rsid w:val="003B4587"/>
    <w:rsid w:val="003B45A9"/>
    <w:rsid w:val="003B47A5"/>
    <w:rsid w:val="003B4F0B"/>
    <w:rsid w:val="003B5002"/>
    <w:rsid w:val="003B565D"/>
    <w:rsid w:val="003B57E6"/>
    <w:rsid w:val="003B60F1"/>
    <w:rsid w:val="003B6124"/>
    <w:rsid w:val="003B667D"/>
    <w:rsid w:val="003B66F7"/>
    <w:rsid w:val="003B69D4"/>
    <w:rsid w:val="003B7738"/>
    <w:rsid w:val="003B7DC9"/>
    <w:rsid w:val="003C00A3"/>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20A7"/>
    <w:rsid w:val="003D2145"/>
    <w:rsid w:val="003D26BD"/>
    <w:rsid w:val="003D2852"/>
    <w:rsid w:val="003D2875"/>
    <w:rsid w:val="003D2DAA"/>
    <w:rsid w:val="003D3702"/>
    <w:rsid w:val="003D3CB3"/>
    <w:rsid w:val="003D44BE"/>
    <w:rsid w:val="003D4AFF"/>
    <w:rsid w:val="003D5328"/>
    <w:rsid w:val="003D6417"/>
    <w:rsid w:val="003D762D"/>
    <w:rsid w:val="003D79E9"/>
    <w:rsid w:val="003E184E"/>
    <w:rsid w:val="003E2A31"/>
    <w:rsid w:val="003E2EDF"/>
    <w:rsid w:val="003E30D7"/>
    <w:rsid w:val="003E358A"/>
    <w:rsid w:val="003E3B87"/>
    <w:rsid w:val="003E3CFB"/>
    <w:rsid w:val="003E51D4"/>
    <w:rsid w:val="003E5466"/>
    <w:rsid w:val="003E5866"/>
    <w:rsid w:val="003E5EA8"/>
    <w:rsid w:val="003E5F98"/>
    <w:rsid w:val="003E6317"/>
    <w:rsid w:val="003E67CE"/>
    <w:rsid w:val="003E6CBB"/>
    <w:rsid w:val="003E705E"/>
    <w:rsid w:val="003E7D98"/>
    <w:rsid w:val="003F0BB3"/>
    <w:rsid w:val="003F0D7F"/>
    <w:rsid w:val="003F1B9D"/>
    <w:rsid w:val="003F2F25"/>
    <w:rsid w:val="003F4552"/>
    <w:rsid w:val="003F4E8F"/>
    <w:rsid w:val="003F5676"/>
    <w:rsid w:val="003F6352"/>
    <w:rsid w:val="003F6D25"/>
    <w:rsid w:val="003F6D88"/>
    <w:rsid w:val="003F78A0"/>
    <w:rsid w:val="00400072"/>
    <w:rsid w:val="004000A9"/>
    <w:rsid w:val="00400AE3"/>
    <w:rsid w:val="00401058"/>
    <w:rsid w:val="00401437"/>
    <w:rsid w:val="00402C71"/>
    <w:rsid w:val="00403497"/>
    <w:rsid w:val="00403547"/>
    <w:rsid w:val="004038E6"/>
    <w:rsid w:val="00403F5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5C6"/>
    <w:rsid w:val="00422A20"/>
    <w:rsid w:val="004233E3"/>
    <w:rsid w:val="0042357E"/>
    <w:rsid w:val="004237E5"/>
    <w:rsid w:val="00424742"/>
    <w:rsid w:val="00424782"/>
    <w:rsid w:val="00424C3E"/>
    <w:rsid w:val="00424E5A"/>
    <w:rsid w:val="00425361"/>
    <w:rsid w:val="00425503"/>
    <w:rsid w:val="0042651F"/>
    <w:rsid w:val="0042658F"/>
    <w:rsid w:val="00426932"/>
    <w:rsid w:val="00427604"/>
    <w:rsid w:val="0042788B"/>
    <w:rsid w:val="00427A85"/>
    <w:rsid w:val="00430024"/>
    <w:rsid w:val="004306F0"/>
    <w:rsid w:val="00430B27"/>
    <w:rsid w:val="004313BE"/>
    <w:rsid w:val="004314C4"/>
    <w:rsid w:val="00431782"/>
    <w:rsid w:val="00431A54"/>
    <w:rsid w:val="00431AAC"/>
    <w:rsid w:val="00431AD3"/>
    <w:rsid w:val="00431F30"/>
    <w:rsid w:val="00432379"/>
    <w:rsid w:val="004327F2"/>
    <w:rsid w:val="00432DCE"/>
    <w:rsid w:val="004334C0"/>
    <w:rsid w:val="00433906"/>
    <w:rsid w:val="004342A6"/>
    <w:rsid w:val="00434BE2"/>
    <w:rsid w:val="00434F56"/>
    <w:rsid w:val="004357C8"/>
    <w:rsid w:val="00435DDA"/>
    <w:rsid w:val="004367D8"/>
    <w:rsid w:val="0043719C"/>
    <w:rsid w:val="004371D2"/>
    <w:rsid w:val="00437CE0"/>
    <w:rsid w:val="00440CE0"/>
    <w:rsid w:val="0044154E"/>
    <w:rsid w:val="004419C2"/>
    <w:rsid w:val="0044223A"/>
    <w:rsid w:val="00442523"/>
    <w:rsid w:val="00442950"/>
    <w:rsid w:val="00442E8D"/>
    <w:rsid w:val="00443053"/>
    <w:rsid w:val="00443E81"/>
    <w:rsid w:val="00444574"/>
    <w:rsid w:val="004445A1"/>
    <w:rsid w:val="004446F9"/>
    <w:rsid w:val="00444783"/>
    <w:rsid w:val="00445657"/>
    <w:rsid w:val="00445DA2"/>
    <w:rsid w:val="00445DC1"/>
    <w:rsid w:val="00445EB2"/>
    <w:rsid w:val="00445F4F"/>
    <w:rsid w:val="00445F52"/>
    <w:rsid w:val="00446885"/>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BBB"/>
    <w:rsid w:val="00457401"/>
    <w:rsid w:val="004602EF"/>
    <w:rsid w:val="00460447"/>
    <w:rsid w:val="00461136"/>
    <w:rsid w:val="0046128F"/>
    <w:rsid w:val="00461575"/>
    <w:rsid w:val="00461DA7"/>
    <w:rsid w:val="00461ED1"/>
    <w:rsid w:val="00462EC2"/>
    <w:rsid w:val="004644B7"/>
    <w:rsid w:val="004644BA"/>
    <w:rsid w:val="004644EB"/>
    <w:rsid w:val="00464C13"/>
    <w:rsid w:val="0046640C"/>
    <w:rsid w:val="00466F01"/>
    <w:rsid w:val="00467479"/>
    <w:rsid w:val="00467972"/>
    <w:rsid w:val="004702B4"/>
    <w:rsid w:val="004702E3"/>
    <w:rsid w:val="0047065F"/>
    <w:rsid w:val="004710F4"/>
    <w:rsid w:val="004713DF"/>
    <w:rsid w:val="004723CB"/>
    <w:rsid w:val="004728CA"/>
    <w:rsid w:val="00472B63"/>
    <w:rsid w:val="004736CB"/>
    <w:rsid w:val="004739BD"/>
    <w:rsid w:val="00474557"/>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FAB"/>
    <w:rsid w:val="00497144"/>
    <w:rsid w:val="004979CA"/>
    <w:rsid w:val="004A0233"/>
    <w:rsid w:val="004A03A8"/>
    <w:rsid w:val="004A0407"/>
    <w:rsid w:val="004A04AE"/>
    <w:rsid w:val="004A0657"/>
    <w:rsid w:val="004A0F52"/>
    <w:rsid w:val="004A11C1"/>
    <w:rsid w:val="004A1C77"/>
    <w:rsid w:val="004A1F53"/>
    <w:rsid w:val="004A233C"/>
    <w:rsid w:val="004A2504"/>
    <w:rsid w:val="004A330D"/>
    <w:rsid w:val="004A37C8"/>
    <w:rsid w:val="004A3A33"/>
    <w:rsid w:val="004A3D6A"/>
    <w:rsid w:val="004A404E"/>
    <w:rsid w:val="004A4C77"/>
    <w:rsid w:val="004A528A"/>
    <w:rsid w:val="004A5B79"/>
    <w:rsid w:val="004A5DD7"/>
    <w:rsid w:val="004A5EDF"/>
    <w:rsid w:val="004A624A"/>
    <w:rsid w:val="004A62A7"/>
    <w:rsid w:val="004A6C61"/>
    <w:rsid w:val="004A6E59"/>
    <w:rsid w:val="004A71EA"/>
    <w:rsid w:val="004A7C3B"/>
    <w:rsid w:val="004B0550"/>
    <w:rsid w:val="004B188C"/>
    <w:rsid w:val="004B2019"/>
    <w:rsid w:val="004B2319"/>
    <w:rsid w:val="004B2D39"/>
    <w:rsid w:val="004B37F8"/>
    <w:rsid w:val="004B3DE2"/>
    <w:rsid w:val="004B3E3B"/>
    <w:rsid w:val="004B46D4"/>
    <w:rsid w:val="004B4F9F"/>
    <w:rsid w:val="004B5820"/>
    <w:rsid w:val="004B5A12"/>
    <w:rsid w:val="004B5DAB"/>
    <w:rsid w:val="004B67C3"/>
    <w:rsid w:val="004B6BF7"/>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8A9"/>
    <w:rsid w:val="004C3DD9"/>
    <w:rsid w:val="004C3E49"/>
    <w:rsid w:val="004C3EC9"/>
    <w:rsid w:val="004C3FD1"/>
    <w:rsid w:val="004C455D"/>
    <w:rsid w:val="004C474A"/>
    <w:rsid w:val="004C4BF7"/>
    <w:rsid w:val="004C53A2"/>
    <w:rsid w:val="004C5478"/>
    <w:rsid w:val="004C56E4"/>
    <w:rsid w:val="004C625A"/>
    <w:rsid w:val="004C6804"/>
    <w:rsid w:val="004C71BD"/>
    <w:rsid w:val="004C73E8"/>
    <w:rsid w:val="004C7ABC"/>
    <w:rsid w:val="004D0729"/>
    <w:rsid w:val="004D0D5F"/>
    <w:rsid w:val="004D12ED"/>
    <w:rsid w:val="004D1748"/>
    <w:rsid w:val="004D2537"/>
    <w:rsid w:val="004D2711"/>
    <w:rsid w:val="004D3A06"/>
    <w:rsid w:val="004D4672"/>
    <w:rsid w:val="004D4AD0"/>
    <w:rsid w:val="004D521B"/>
    <w:rsid w:val="004D5A45"/>
    <w:rsid w:val="004D5A87"/>
    <w:rsid w:val="004D6C55"/>
    <w:rsid w:val="004D6F1C"/>
    <w:rsid w:val="004E0A5C"/>
    <w:rsid w:val="004E1652"/>
    <w:rsid w:val="004E19F6"/>
    <w:rsid w:val="004E1C6A"/>
    <w:rsid w:val="004E229C"/>
    <w:rsid w:val="004E2CA4"/>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4F"/>
    <w:rsid w:val="00510FB1"/>
    <w:rsid w:val="005115A6"/>
    <w:rsid w:val="005116A3"/>
    <w:rsid w:val="0051187D"/>
    <w:rsid w:val="005127D9"/>
    <w:rsid w:val="00513737"/>
    <w:rsid w:val="00513D9F"/>
    <w:rsid w:val="00514496"/>
    <w:rsid w:val="00515101"/>
    <w:rsid w:val="00515798"/>
    <w:rsid w:val="00515EA6"/>
    <w:rsid w:val="005161E7"/>
    <w:rsid w:val="00516332"/>
    <w:rsid w:val="005165CA"/>
    <w:rsid w:val="0051664C"/>
    <w:rsid w:val="00516930"/>
    <w:rsid w:val="00516B93"/>
    <w:rsid w:val="00516CBF"/>
    <w:rsid w:val="00516D3E"/>
    <w:rsid w:val="00517941"/>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1F91"/>
    <w:rsid w:val="0053225D"/>
    <w:rsid w:val="005327BB"/>
    <w:rsid w:val="00532A7A"/>
    <w:rsid w:val="005330E7"/>
    <w:rsid w:val="0053366E"/>
    <w:rsid w:val="00533E5C"/>
    <w:rsid w:val="00534649"/>
    <w:rsid w:val="00535543"/>
    <w:rsid w:val="005355ED"/>
    <w:rsid w:val="00536638"/>
    <w:rsid w:val="00536F93"/>
    <w:rsid w:val="0053772E"/>
    <w:rsid w:val="005409D7"/>
    <w:rsid w:val="00540F0B"/>
    <w:rsid w:val="005416CC"/>
    <w:rsid w:val="005428FA"/>
    <w:rsid w:val="00542DDF"/>
    <w:rsid w:val="00543187"/>
    <w:rsid w:val="00543BFD"/>
    <w:rsid w:val="00543CF4"/>
    <w:rsid w:val="00543D1D"/>
    <w:rsid w:val="00543F61"/>
    <w:rsid w:val="00544826"/>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2DBC"/>
    <w:rsid w:val="005541CB"/>
    <w:rsid w:val="005548C7"/>
    <w:rsid w:val="00554B91"/>
    <w:rsid w:val="00555CE3"/>
    <w:rsid w:val="00557C03"/>
    <w:rsid w:val="00557DD8"/>
    <w:rsid w:val="005605C7"/>
    <w:rsid w:val="00560EA3"/>
    <w:rsid w:val="005617BD"/>
    <w:rsid w:val="00561AF6"/>
    <w:rsid w:val="0056231D"/>
    <w:rsid w:val="00562B9E"/>
    <w:rsid w:val="00564741"/>
    <w:rsid w:val="0056553D"/>
    <w:rsid w:val="0056608D"/>
    <w:rsid w:val="0056615C"/>
    <w:rsid w:val="005665F2"/>
    <w:rsid w:val="00566E26"/>
    <w:rsid w:val="0056744E"/>
    <w:rsid w:val="005674C5"/>
    <w:rsid w:val="0056758D"/>
    <w:rsid w:val="0056796D"/>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ACC"/>
    <w:rsid w:val="00574F39"/>
    <w:rsid w:val="00575AC0"/>
    <w:rsid w:val="00576BBE"/>
    <w:rsid w:val="00581D66"/>
    <w:rsid w:val="0058214B"/>
    <w:rsid w:val="0058214C"/>
    <w:rsid w:val="00582315"/>
    <w:rsid w:val="005828D1"/>
    <w:rsid w:val="00582D75"/>
    <w:rsid w:val="005833DC"/>
    <w:rsid w:val="00583607"/>
    <w:rsid w:val="00583A3D"/>
    <w:rsid w:val="00583DF9"/>
    <w:rsid w:val="00583E7B"/>
    <w:rsid w:val="005841E0"/>
    <w:rsid w:val="005848A5"/>
    <w:rsid w:val="00584A34"/>
    <w:rsid w:val="00584B67"/>
    <w:rsid w:val="0058527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943"/>
    <w:rsid w:val="00596B61"/>
    <w:rsid w:val="00597082"/>
    <w:rsid w:val="005970E6"/>
    <w:rsid w:val="00597712"/>
    <w:rsid w:val="005977D1"/>
    <w:rsid w:val="005A0C4D"/>
    <w:rsid w:val="005A0CB0"/>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4846"/>
    <w:rsid w:val="005B4F06"/>
    <w:rsid w:val="005B5226"/>
    <w:rsid w:val="005B6107"/>
    <w:rsid w:val="005B67BA"/>
    <w:rsid w:val="005B6905"/>
    <w:rsid w:val="005B6F09"/>
    <w:rsid w:val="005B7385"/>
    <w:rsid w:val="005B7539"/>
    <w:rsid w:val="005B7E5D"/>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D46"/>
    <w:rsid w:val="005C7ED7"/>
    <w:rsid w:val="005C7F9D"/>
    <w:rsid w:val="005D031D"/>
    <w:rsid w:val="005D092D"/>
    <w:rsid w:val="005D0C50"/>
    <w:rsid w:val="005D1A4D"/>
    <w:rsid w:val="005D2175"/>
    <w:rsid w:val="005D2225"/>
    <w:rsid w:val="005D2AB5"/>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4EB1"/>
    <w:rsid w:val="005E53DC"/>
    <w:rsid w:val="005E62E0"/>
    <w:rsid w:val="005E7648"/>
    <w:rsid w:val="005E7A81"/>
    <w:rsid w:val="005E7BF7"/>
    <w:rsid w:val="005F000A"/>
    <w:rsid w:val="005F02D7"/>
    <w:rsid w:val="005F0308"/>
    <w:rsid w:val="005F04D4"/>
    <w:rsid w:val="005F0553"/>
    <w:rsid w:val="005F19E8"/>
    <w:rsid w:val="005F3509"/>
    <w:rsid w:val="005F3A51"/>
    <w:rsid w:val="005F3C10"/>
    <w:rsid w:val="005F4B5E"/>
    <w:rsid w:val="005F4D25"/>
    <w:rsid w:val="005F50C2"/>
    <w:rsid w:val="005F5161"/>
    <w:rsid w:val="005F5383"/>
    <w:rsid w:val="005F58C4"/>
    <w:rsid w:val="005F5E41"/>
    <w:rsid w:val="005F614F"/>
    <w:rsid w:val="005F713E"/>
    <w:rsid w:val="005F7552"/>
    <w:rsid w:val="00600023"/>
    <w:rsid w:val="0060009B"/>
    <w:rsid w:val="0060092A"/>
    <w:rsid w:val="0060094B"/>
    <w:rsid w:val="00601001"/>
    <w:rsid w:val="00601B5B"/>
    <w:rsid w:val="00601D71"/>
    <w:rsid w:val="00601E40"/>
    <w:rsid w:val="006022E4"/>
    <w:rsid w:val="00602677"/>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07254"/>
    <w:rsid w:val="00607F51"/>
    <w:rsid w:val="006115C3"/>
    <w:rsid w:val="00611812"/>
    <w:rsid w:val="00611ADE"/>
    <w:rsid w:val="00611DED"/>
    <w:rsid w:val="00611E48"/>
    <w:rsid w:val="0061215E"/>
    <w:rsid w:val="0061355B"/>
    <w:rsid w:val="00613EAA"/>
    <w:rsid w:val="00614C6B"/>
    <w:rsid w:val="00615692"/>
    <w:rsid w:val="00615BF5"/>
    <w:rsid w:val="00616085"/>
    <w:rsid w:val="00616204"/>
    <w:rsid w:val="006166D3"/>
    <w:rsid w:val="00616E0E"/>
    <w:rsid w:val="0062039A"/>
    <w:rsid w:val="00620EC1"/>
    <w:rsid w:val="0062174E"/>
    <w:rsid w:val="00621BEF"/>
    <w:rsid w:val="0062231F"/>
    <w:rsid w:val="00623048"/>
    <w:rsid w:val="00623196"/>
    <w:rsid w:val="0062368F"/>
    <w:rsid w:val="00623C37"/>
    <w:rsid w:val="0062447A"/>
    <w:rsid w:val="00625017"/>
    <w:rsid w:val="00625214"/>
    <w:rsid w:val="006265FF"/>
    <w:rsid w:val="00626BA7"/>
    <w:rsid w:val="00626F01"/>
    <w:rsid w:val="0062778E"/>
    <w:rsid w:val="0062794F"/>
    <w:rsid w:val="00630196"/>
    <w:rsid w:val="006306FD"/>
    <w:rsid w:val="00630825"/>
    <w:rsid w:val="00630AA8"/>
    <w:rsid w:val="0063112D"/>
    <w:rsid w:val="00631407"/>
    <w:rsid w:val="00633A74"/>
    <w:rsid w:val="00633AB3"/>
    <w:rsid w:val="0063498B"/>
    <w:rsid w:val="00634A0C"/>
    <w:rsid w:val="00634FDC"/>
    <w:rsid w:val="006356A8"/>
    <w:rsid w:val="006358C2"/>
    <w:rsid w:val="00636874"/>
    <w:rsid w:val="00636A4B"/>
    <w:rsid w:val="00636CCF"/>
    <w:rsid w:val="006371FD"/>
    <w:rsid w:val="00637367"/>
    <w:rsid w:val="0064077E"/>
    <w:rsid w:val="00640C35"/>
    <w:rsid w:val="00640F47"/>
    <w:rsid w:val="00641989"/>
    <w:rsid w:val="00641E1C"/>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46E"/>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67EC8"/>
    <w:rsid w:val="00670034"/>
    <w:rsid w:val="00670588"/>
    <w:rsid w:val="00670CCA"/>
    <w:rsid w:val="00670DD9"/>
    <w:rsid w:val="00672E93"/>
    <w:rsid w:val="006730DC"/>
    <w:rsid w:val="006738A9"/>
    <w:rsid w:val="00673AD8"/>
    <w:rsid w:val="00673C22"/>
    <w:rsid w:val="0067445C"/>
    <w:rsid w:val="006750E1"/>
    <w:rsid w:val="00675666"/>
    <w:rsid w:val="00675EE9"/>
    <w:rsid w:val="00676132"/>
    <w:rsid w:val="00677710"/>
    <w:rsid w:val="00677778"/>
    <w:rsid w:val="00680091"/>
    <w:rsid w:val="00680991"/>
    <w:rsid w:val="00680A2C"/>
    <w:rsid w:val="00681802"/>
    <w:rsid w:val="00681D84"/>
    <w:rsid w:val="006824B9"/>
    <w:rsid w:val="00682B0A"/>
    <w:rsid w:val="00682FD5"/>
    <w:rsid w:val="006840D0"/>
    <w:rsid w:val="00684AE1"/>
    <w:rsid w:val="00684E58"/>
    <w:rsid w:val="006855BC"/>
    <w:rsid w:val="00686700"/>
    <w:rsid w:val="00686A24"/>
    <w:rsid w:val="00686ED5"/>
    <w:rsid w:val="00687433"/>
    <w:rsid w:val="00687FC5"/>
    <w:rsid w:val="00690248"/>
    <w:rsid w:val="006910FF"/>
    <w:rsid w:val="00691752"/>
    <w:rsid w:val="0069179B"/>
    <w:rsid w:val="00691BB7"/>
    <w:rsid w:val="006921C9"/>
    <w:rsid w:val="0069293B"/>
    <w:rsid w:val="00692BB3"/>
    <w:rsid w:val="00693840"/>
    <w:rsid w:val="00694319"/>
    <w:rsid w:val="006952B4"/>
    <w:rsid w:val="006953C0"/>
    <w:rsid w:val="0069618C"/>
    <w:rsid w:val="006A07BC"/>
    <w:rsid w:val="006A1111"/>
    <w:rsid w:val="006A12BF"/>
    <w:rsid w:val="006A16BC"/>
    <w:rsid w:val="006A1BF6"/>
    <w:rsid w:val="006A22E8"/>
    <w:rsid w:val="006A259F"/>
    <w:rsid w:val="006A2C7F"/>
    <w:rsid w:val="006A3003"/>
    <w:rsid w:val="006A3155"/>
    <w:rsid w:val="006A31A0"/>
    <w:rsid w:val="006A3392"/>
    <w:rsid w:val="006A4988"/>
    <w:rsid w:val="006A5142"/>
    <w:rsid w:val="006A54C2"/>
    <w:rsid w:val="006A5651"/>
    <w:rsid w:val="006A576E"/>
    <w:rsid w:val="006A5D72"/>
    <w:rsid w:val="006A610D"/>
    <w:rsid w:val="006A67BE"/>
    <w:rsid w:val="006A6E49"/>
    <w:rsid w:val="006B01B8"/>
    <w:rsid w:val="006B022E"/>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1BE5"/>
    <w:rsid w:val="006C1C8D"/>
    <w:rsid w:val="006C33A1"/>
    <w:rsid w:val="006C39F1"/>
    <w:rsid w:val="006C3F32"/>
    <w:rsid w:val="006C441E"/>
    <w:rsid w:val="006C4A5E"/>
    <w:rsid w:val="006C4A96"/>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1F59"/>
    <w:rsid w:val="006E241F"/>
    <w:rsid w:val="006E28AF"/>
    <w:rsid w:val="006E28B1"/>
    <w:rsid w:val="006E2FF6"/>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3203"/>
    <w:rsid w:val="006F3963"/>
    <w:rsid w:val="006F3AB5"/>
    <w:rsid w:val="006F403C"/>
    <w:rsid w:val="006F4717"/>
    <w:rsid w:val="006F4D88"/>
    <w:rsid w:val="006F4DC9"/>
    <w:rsid w:val="006F59E7"/>
    <w:rsid w:val="006F7547"/>
    <w:rsid w:val="0070018C"/>
    <w:rsid w:val="007006A5"/>
    <w:rsid w:val="00700B65"/>
    <w:rsid w:val="00700EDD"/>
    <w:rsid w:val="00700F6D"/>
    <w:rsid w:val="00701645"/>
    <w:rsid w:val="00701B62"/>
    <w:rsid w:val="00701CAD"/>
    <w:rsid w:val="00701F37"/>
    <w:rsid w:val="00702E25"/>
    <w:rsid w:val="007034BE"/>
    <w:rsid w:val="007037EF"/>
    <w:rsid w:val="00703D32"/>
    <w:rsid w:val="00704F44"/>
    <w:rsid w:val="00705582"/>
    <w:rsid w:val="007057D2"/>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5A"/>
    <w:rsid w:val="007279FD"/>
    <w:rsid w:val="00727A3C"/>
    <w:rsid w:val="00730166"/>
    <w:rsid w:val="00730290"/>
    <w:rsid w:val="00730460"/>
    <w:rsid w:val="00730EFF"/>
    <w:rsid w:val="00731232"/>
    <w:rsid w:val="007315E9"/>
    <w:rsid w:val="007317B5"/>
    <w:rsid w:val="00732214"/>
    <w:rsid w:val="007324B7"/>
    <w:rsid w:val="007328C6"/>
    <w:rsid w:val="00732E42"/>
    <w:rsid w:val="0073336D"/>
    <w:rsid w:val="00733380"/>
    <w:rsid w:val="0073370A"/>
    <w:rsid w:val="007339ED"/>
    <w:rsid w:val="00733C0D"/>
    <w:rsid w:val="00734579"/>
    <w:rsid w:val="00734BCF"/>
    <w:rsid w:val="007354A7"/>
    <w:rsid w:val="00736276"/>
    <w:rsid w:val="0073638B"/>
    <w:rsid w:val="007369F4"/>
    <w:rsid w:val="00736E6E"/>
    <w:rsid w:val="00740056"/>
    <w:rsid w:val="00740756"/>
    <w:rsid w:val="00741E5F"/>
    <w:rsid w:val="00742C16"/>
    <w:rsid w:val="00742FFE"/>
    <w:rsid w:val="007435B8"/>
    <w:rsid w:val="00743BA7"/>
    <w:rsid w:val="00743DFD"/>
    <w:rsid w:val="007443D6"/>
    <w:rsid w:val="007444A2"/>
    <w:rsid w:val="007444E1"/>
    <w:rsid w:val="00744635"/>
    <w:rsid w:val="00744758"/>
    <w:rsid w:val="007449D7"/>
    <w:rsid w:val="00744A4F"/>
    <w:rsid w:val="00745406"/>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7B0"/>
    <w:rsid w:val="00755A17"/>
    <w:rsid w:val="00755B24"/>
    <w:rsid w:val="00755BB8"/>
    <w:rsid w:val="00756136"/>
    <w:rsid w:val="00756C80"/>
    <w:rsid w:val="007579FC"/>
    <w:rsid w:val="00757ADA"/>
    <w:rsid w:val="007600A4"/>
    <w:rsid w:val="007610DF"/>
    <w:rsid w:val="007618A7"/>
    <w:rsid w:val="00761922"/>
    <w:rsid w:val="00762063"/>
    <w:rsid w:val="0076240D"/>
    <w:rsid w:val="00762A83"/>
    <w:rsid w:val="00762E92"/>
    <w:rsid w:val="00763ABB"/>
    <w:rsid w:val="00764167"/>
    <w:rsid w:val="00764718"/>
    <w:rsid w:val="00765145"/>
    <w:rsid w:val="00765488"/>
    <w:rsid w:val="00765A14"/>
    <w:rsid w:val="00766549"/>
    <w:rsid w:val="0076727F"/>
    <w:rsid w:val="00767858"/>
    <w:rsid w:val="0076791E"/>
    <w:rsid w:val="0076796F"/>
    <w:rsid w:val="00767BC1"/>
    <w:rsid w:val="00767ECA"/>
    <w:rsid w:val="0077041A"/>
    <w:rsid w:val="00770468"/>
    <w:rsid w:val="00770637"/>
    <w:rsid w:val="00770B21"/>
    <w:rsid w:val="00770BB6"/>
    <w:rsid w:val="007716E0"/>
    <w:rsid w:val="00771DB4"/>
    <w:rsid w:val="007721E7"/>
    <w:rsid w:val="007721F5"/>
    <w:rsid w:val="007724DD"/>
    <w:rsid w:val="00772B45"/>
    <w:rsid w:val="00772F01"/>
    <w:rsid w:val="00773801"/>
    <w:rsid w:val="0077403A"/>
    <w:rsid w:val="00774DFD"/>
    <w:rsid w:val="00775058"/>
    <w:rsid w:val="007752BC"/>
    <w:rsid w:val="007759E4"/>
    <w:rsid w:val="00775E1F"/>
    <w:rsid w:val="00776466"/>
    <w:rsid w:val="00776767"/>
    <w:rsid w:val="00776E22"/>
    <w:rsid w:val="00776EDE"/>
    <w:rsid w:val="00777586"/>
    <w:rsid w:val="007776F5"/>
    <w:rsid w:val="007808EB"/>
    <w:rsid w:val="00781554"/>
    <w:rsid w:val="007816AF"/>
    <w:rsid w:val="007821B6"/>
    <w:rsid w:val="007825F0"/>
    <w:rsid w:val="00782839"/>
    <w:rsid w:val="007829AF"/>
    <w:rsid w:val="00782CEF"/>
    <w:rsid w:val="00783A81"/>
    <w:rsid w:val="00783FE3"/>
    <w:rsid w:val="00784996"/>
    <w:rsid w:val="00784A1E"/>
    <w:rsid w:val="00784F14"/>
    <w:rsid w:val="00785013"/>
    <w:rsid w:val="00785062"/>
    <w:rsid w:val="00785BD6"/>
    <w:rsid w:val="00785C04"/>
    <w:rsid w:val="00787CBA"/>
    <w:rsid w:val="007901FD"/>
    <w:rsid w:val="00790A2B"/>
    <w:rsid w:val="00790C26"/>
    <w:rsid w:val="007911F5"/>
    <w:rsid w:val="0079144B"/>
    <w:rsid w:val="0079163E"/>
    <w:rsid w:val="00791D52"/>
    <w:rsid w:val="00791E44"/>
    <w:rsid w:val="00791F00"/>
    <w:rsid w:val="00792234"/>
    <w:rsid w:val="007931C2"/>
    <w:rsid w:val="0079345E"/>
    <w:rsid w:val="00793554"/>
    <w:rsid w:val="007935A7"/>
    <w:rsid w:val="0079369B"/>
    <w:rsid w:val="00794F34"/>
    <w:rsid w:val="00795368"/>
    <w:rsid w:val="00795654"/>
    <w:rsid w:val="0079678E"/>
    <w:rsid w:val="0079697A"/>
    <w:rsid w:val="0079698E"/>
    <w:rsid w:val="00797108"/>
    <w:rsid w:val="007976A7"/>
    <w:rsid w:val="007A0AD1"/>
    <w:rsid w:val="007A116B"/>
    <w:rsid w:val="007A11DD"/>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3325"/>
    <w:rsid w:val="007B3478"/>
    <w:rsid w:val="007B3535"/>
    <w:rsid w:val="007B3771"/>
    <w:rsid w:val="007B4F68"/>
    <w:rsid w:val="007B5165"/>
    <w:rsid w:val="007B56DF"/>
    <w:rsid w:val="007B644C"/>
    <w:rsid w:val="007B6D28"/>
    <w:rsid w:val="007B6EA2"/>
    <w:rsid w:val="007B70CE"/>
    <w:rsid w:val="007B7E49"/>
    <w:rsid w:val="007B7E64"/>
    <w:rsid w:val="007B7F24"/>
    <w:rsid w:val="007C0BAB"/>
    <w:rsid w:val="007C1A0B"/>
    <w:rsid w:val="007C1ABC"/>
    <w:rsid w:val="007C2FD9"/>
    <w:rsid w:val="007C37FC"/>
    <w:rsid w:val="007C44FB"/>
    <w:rsid w:val="007C4867"/>
    <w:rsid w:val="007C53F4"/>
    <w:rsid w:val="007C5587"/>
    <w:rsid w:val="007C5831"/>
    <w:rsid w:val="007C59BA"/>
    <w:rsid w:val="007C5FCB"/>
    <w:rsid w:val="007C64F4"/>
    <w:rsid w:val="007C6871"/>
    <w:rsid w:val="007C78C5"/>
    <w:rsid w:val="007C7B23"/>
    <w:rsid w:val="007D0A58"/>
    <w:rsid w:val="007D152F"/>
    <w:rsid w:val="007D2491"/>
    <w:rsid w:val="007D29E5"/>
    <w:rsid w:val="007D3557"/>
    <w:rsid w:val="007D3BCE"/>
    <w:rsid w:val="007D3E91"/>
    <w:rsid w:val="007D3F1F"/>
    <w:rsid w:val="007D46A0"/>
    <w:rsid w:val="007D515B"/>
    <w:rsid w:val="007D51F2"/>
    <w:rsid w:val="007D54B5"/>
    <w:rsid w:val="007D57A4"/>
    <w:rsid w:val="007D5CEB"/>
    <w:rsid w:val="007D5FA3"/>
    <w:rsid w:val="007D758C"/>
    <w:rsid w:val="007D7A4D"/>
    <w:rsid w:val="007E02EC"/>
    <w:rsid w:val="007E033E"/>
    <w:rsid w:val="007E0AF4"/>
    <w:rsid w:val="007E0C20"/>
    <w:rsid w:val="007E19E8"/>
    <w:rsid w:val="007E1D48"/>
    <w:rsid w:val="007E218F"/>
    <w:rsid w:val="007E21B0"/>
    <w:rsid w:val="007E29FC"/>
    <w:rsid w:val="007E3251"/>
    <w:rsid w:val="007E3DCC"/>
    <w:rsid w:val="007E419C"/>
    <w:rsid w:val="007E41B3"/>
    <w:rsid w:val="007E43B9"/>
    <w:rsid w:val="007E4A0D"/>
    <w:rsid w:val="007E6608"/>
    <w:rsid w:val="007E6749"/>
    <w:rsid w:val="007E6E77"/>
    <w:rsid w:val="007E7294"/>
    <w:rsid w:val="007E78E4"/>
    <w:rsid w:val="007F0250"/>
    <w:rsid w:val="007F075E"/>
    <w:rsid w:val="007F145D"/>
    <w:rsid w:val="007F1CDF"/>
    <w:rsid w:val="007F29C2"/>
    <w:rsid w:val="007F2F18"/>
    <w:rsid w:val="007F520E"/>
    <w:rsid w:val="007F55CB"/>
    <w:rsid w:val="007F5B23"/>
    <w:rsid w:val="007F6984"/>
    <w:rsid w:val="007F6996"/>
    <w:rsid w:val="007F69E2"/>
    <w:rsid w:val="007F6DD2"/>
    <w:rsid w:val="008002BE"/>
    <w:rsid w:val="00800682"/>
    <w:rsid w:val="008007DE"/>
    <w:rsid w:val="00801580"/>
    <w:rsid w:val="00801667"/>
    <w:rsid w:val="00801750"/>
    <w:rsid w:val="00801C1B"/>
    <w:rsid w:val="00801DB5"/>
    <w:rsid w:val="00802185"/>
    <w:rsid w:val="00802A80"/>
    <w:rsid w:val="00803553"/>
    <w:rsid w:val="00803670"/>
    <w:rsid w:val="008039B5"/>
    <w:rsid w:val="00803C4B"/>
    <w:rsid w:val="00804E75"/>
    <w:rsid w:val="00804E7A"/>
    <w:rsid w:val="00805194"/>
    <w:rsid w:val="0080543C"/>
    <w:rsid w:val="00805C26"/>
    <w:rsid w:val="00806C88"/>
    <w:rsid w:val="008078BB"/>
    <w:rsid w:val="00807C85"/>
    <w:rsid w:val="00807D14"/>
    <w:rsid w:val="00807EBA"/>
    <w:rsid w:val="0081071D"/>
    <w:rsid w:val="0081081A"/>
    <w:rsid w:val="00810B24"/>
    <w:rsid w:val="008115B4"/>
    <w:rsid w:val="00811965"/>
    <w:rsid w:val="00812119"/>
    <w:rsid w:val="00812F40"/>
    <w:rsid w:val="00813319"/>
    <w:rsid w:val="00813ADB"/>
    <w:rsid w:val="00813E94"/>
    <w:rsid w:val="00814510"/>
    <w:rsid w:val="0081582D"/>
    <w:rsid w:val="00815ADF"/>
    <w:rsid w:val="00815F9C"/>
    <w:rsid w:val="0081684C"/>
    <w:rsid w:val="0081694A"/>
    <w:rsid w:val="0081717E"/>
    <w:rsid w:val="00817261"/>
    <w:rsid w:val="0081732F"/>
    <w:rsid w:val="0081779F"/>
    <w:rsid w:val="00820DBD"/>
    <w:rsid w:val="008213D4"/>
    <w:rsid w:val="00821620"/>
    <w:rsid w:val="0082170C"/>
    <w:rsid w:val="0082187F"/>
    <w:rsid w:val="0082241C"/>
    <w:rsid w:val="00823735"/>
    <w:rsid w:val="00824386"/>
    <w:rsid w:val="00825229"/>
    <w:rsid w:val="0082548D"/>
    <w:rsid w:val="00826041"/>
    <w:rsid w:val="00826AB2"/>
    <w:rsid w:val="00827421"/>
    <w:rsid w:val="00827525"/>
    <w:rsid w:val="008278E3"/>
    <w:rsid w:val="00827F02"/>
    <w:rsid w:val="00830264"/>
    <w:rsid w:val="0083027A"/>
    <w:rsid w:val="00831125"/>
    <w:rsid w:val="00831DF7"/>
    <w:rsid w:val="0083213F"/>
    <w:rsid w:val="00832940"/>
    <w:rsid w:val="00833150"/>
    <w:rsid w:val="00833192"/>
    <w:rsid w:val="00833416"/>
    <w:rsid w:val="008336BE"/>
    <w:rsid w:val="00834AB6"/>
    <w:rsid w:val="00835B8E"/>
    <w:rsid w:val="0083681C"/>
    <w:rsid w:val="00836A72"/>
    <w:rsid w:val="00836E32"/>
    <w:rsid w:val="00836F97"/>
    <w:rsid w:val="0084009B"/>
    <w:rsid w:val="008401AE"/>
    <w:rsid w:val="00840952"/>
    <w:rsid w:val="008409F2"/>
    <w:rsid w:val="00840C09"/>
    <w:rsid w:val="00840C3C"/>
    <w:rsid w:val="00842E95"/>
    <w:rsid w:val="008433E2"/>
    <w:rsid w:val="008441C6"/>
    <w:rsid w:val="008444D3"/>
    <w:rsid w:val="00844638"/>
    <w:rsid w:val="008446D8"/>
    <w:rsid w:val="00845AA2"/>
    <w:rsid w:val="00845B86"/>
    <w:rsid w:val="00845D2B"/>
    <w:rsid w:val="008467B7"/>
    <w:rsid w:val="0084759D"/>
    <w:rsid w:val="00847723"/>
    <w:rsid w:val="0085000B"/>
    <w:rsid w:val="0085023C"/>
    <w:rsid w:val="008506C2"/>
    <w:rsid w:val="00850969"/>
    <w:rsid w:val="00850B5E"/>
    <w:rsid w:val="00851C3F"/>
    <w:rsid w:val="00852B21"/>
    <w:rsid w:val="00853007"/>
    <w:rsid w:val="008534DB"/>
    <w:rsid w:val="0085450E"/>
    <w:rsid w:val="008549D5"/>
    <w:rsid w:val="00854F8D"/>
    <w:rsid w:val="00855737"/>
    <w:rsid w:val="008558D1"/>
    <w:rsid w:val="00855976"/>
    <w:rsid w:val="00855D46"/>
    <w:rsid w:val="00856E60"/>
    <w:rsid w:val="008571E3"/>
    <w:rsid w:val="0085726F"/>
    <w:rsid w:val="008573D3"/>
    <w:rsid w:val="008578A3"/>
    <w:rsid w:val="00857B58"/>
    <w:rsid w:val="00860325"/>
    <w:rsid w:val="00860957"/>
    <w:rsid w:val="008615B1"/>
    <w:rsid w:val="00861A25"/>
    <w:rsid w:val="00861FE1"/>
    <w:rsid w:val="00862474"/>
    <w:rsid w:val="00862788"/>
    <w:rsid w:val="00863A08"/>
    <w:rsid w:val="00863A48"/>
    <w:rsid w:val="00863ABA"/>
    <w:rsid w:val="00863AD6"/>
    <w:rsid w:val="00865339"/>
    <w:rsid w:val="00867723"/>
    <w:rsid w:val="00867A43"/>
    <w:rsid w:val="00870406"/>
    <w:rsid w:val="0087163C"/>
    <w:rsid w:val="008719B5"/>
    <w:rsid w:val="00871BE7"/>
    <w:rsid w:val="00871D43"/>
    <w:rsid w:val="00871DC0"/>
    <w:rsid w:val="0087211E"/>
    <w:rsid w:val="008723BF"/>
    <w:rsid w:val="00872647"/>
    <w:rsid w:val="008727F9"/>
    <w:rsid w:val="00873162"/>
    <w:rsid w:val="00873233"/>
    <w:rsid w:val="00873555"/>
    <w:rsid w:val="00873C13"/>
    <w:rsid w:val="00873C7D"/>
    <w:rsid w:val="00874658"/>
    <w:rsid w:val="00874667"/>
    <w:rsid w:val="00874F01"/>
    <w:rsid w:val="0087519B"/>
    <w:rsid w:val="008758D2"/>
    <w:rsid w:val="008759E6"/>
    <w:rsid w:val="0087617E"/>
    <w:rsid w:val="00876E1B"/>
    <w:rsid w:val="0087734B"/>
    <w:rsid w:val="00880173"/>
    <w:rsid w:val="00880E08"/>
    <w:rsid w:val="0088121C"/>
    <w:rsid w:val="008815B0"/>
    <w:rsid w:val="0088167A"/>
    <w:rsid w:val="0088183E"/>
    <w:rsid w:val="008820FC"/>
    <w:rsid w:val="008831A7"/>
    <w:rsid w:val="0088348C"/>
    <w:rsid w:val="008839E1"/>
    <w:rsid w:val="0088462E"/>
    <w:rsid w:val="00884E60"/>
    <w:rsid w:val="00885A48"/>
    <w:rsid w:val="00885FD2"/>
    <w:rsid w:val="00886048"/>
    <w:rsid w:val="008862EE"/>
    <w:rsid w:val="0088671C"/>
    <w:rsid w:val="00886CDB"/>
    <w:rsid w:val="00886E38"/>
    <w:rsid w:val="00887174"/>
    <w:rsid w:val="00887A3D"/>
    <w:rsid w:val="00887C09"/>
    <w:rsid w:val="00887EFE"/>
    <w:rsid w:val="00887F0E"/>
    <w:rsid w:val="00891071"/>
    <w:rsid w:val="0089168F"/>
    <w:rsid w:val="00891C44"/>
    <w:rsid w:val="00892055"/>
    <w:rsid w:val="00892773"/>
    <w:rsid w:val="008933D9"/>
    <w:rsid w:val="008937A0"/>
    <w:rsid w:val="00893856"/>
    <w:rsid w:val="008941A2"/>
    <w:rsid w:val="00895D60"/>
    <w:rsid w:val="008969C3"/>
    <w:rsid w:val="00896A74"/>
    <w:rsid w:val="008970FC"/>
    <w:rsid w:val="00897CD0"/>
    <w:rsid w:val="008A02EE"/>
    <w:rsid w:val="008A05B3"/>
    <w:rsid w:val="008A15B0"/>
    <w:rsid w:val="008A16D7"/>
    <w:rsid w:val="008A1804"/>
    <w:rsid w:val="008A214D"/>
    <w:rsid w:val="008A2E41"/>
    <w:rsid w:val="008A331C"/>
    <w:rsid w:val="008A405D"/>
    <w:rsid w:val="008A4999"/>
    <w:rsid w:val="008A4CBA"/>
    <w:rsid w:val="008A5A93"/>
    <w:rsid w:val="008A5EFF"/>
    <w:rsid w:val="008A625A"/>
    <w:rsid w:val="008A6647"/>
    <w:rsid w:val="008A6976"/>
    <w:rsid w:val="008A7892"/>
    <w:rsid w:val="008B0766"/>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3E2"/>
    <w:rsid w:val="008C0AEB"/>
    <w:rsid w:val="008C155C"/>
    <w:rsid w:val="008C1BBA"/>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645A"/>
    <w:rsid w:val="008D66D2"/>
    <w:rsid w:val="008D6BA8"/>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8BF"/>
    <w:rsid w:val="00905F37"/>
    <w:rsid w:val="00906558"/>
    <w:rsid w:val="00906E89"/>
    <w:rsid w:val="00906F8C"/>
    <w:rsid w:val="00907EAE"/>
    <w:rsid w:val="009100E9"/>
    <w:rsid w:val="009109E3"/>
    <w:rsid w:val="00910BA0"/>
    <w:rsid w:val="00910D7E"/>
    <w:rsid w:val="00910E8E"/>
    <w:rsid w:val="0091113E"/>
    <w:rsid w:val="00911322"/>
    <w:rsid w:val="00911D20"/>
    <w:rsid w:val="00912AC2"/>
    <w:rsid w:val="00912F2B"/>
    <w:rsid w:val="00913E00"/>
    <w:rsid w:val="00914498"/>
    <w:rsid w:val="009147B0"/>
    <w:rsid w:val="0091489C"/>
    <w:rsid w:val="0091555A"/>
    <w:rsid w:val="00915F9C"/>
    <w:rsid w:val="009165B9"/>
    <w:rsid w:val="0091660C"/>
    <w:rsid w:val="009203FA"/>
    <w:rsid w:val="00920550"/>
    <w:rsid w:val="0092096B"/>
    <w:rsid w:val="00921328"/>
    <w:rsid w:val="009215AB"/>
    <w:rsid w:val="0092217F"/>
    <w:rsid w:val="00922FFD"/>
    <w:rsid w:val="009232DF"/>
    <w:rsid w:val="009233EA"/>
    <w:rsid w:val="009236BA"/>
    <w:rsid w:val="009238C9"/>
    <w:rsid w:val="00923BE8"/>
    <w:rsid w:val="009262FF"/>
    <w:rsid w:val="009276CC"/>
    <w:rsid w:val="00927953"/>
    <w:rsid w:val="009300B0"/>
    <w:rsid w:val="00930264"/>
    <w:rsid w:val="00930738"/>
    <w:rsid w:val="00930DF4"/>
    <w:rsid w:val="00931067"/>
    <w:rsid w:val="00931080"/>
    <w:rsid w:val="00931229"/>
    <w:rsid w:val="00931DC4"/>
    <w:rsid w:val="00932B1B"/>
    <w:rsid w:val="009330CD"/>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A5E"/>
    <w:rsid w:val="00941D8A"/>
    <w:rsid w:val="009420E8"/>
    <w:rsid w:val="00943642"/>
    <w:rsid w:val="009436F7"/>
    <w:rsid w:val="00943BD9"/>
    <w:rsid w:val="0094433F"/>
    <w:rsid w:val="00944522"/>
    <w:rsid w:val="00944767"/>
    <w:rsid w:val="009451A8"/>
    <w:rsid w:val="00945973"/>
    <w:rsid w:val="00946301"/>
    <w:rsid w:val="0094635C"/>
    <w:rsid w:val="00946875"/>
    <w:rsid w:val="00946B10"/>
    <w:rsid w:val="00947C9B"/>
    <w:rsid w:val="00947CCC"/>
    <w:rsid w:val="0095041A"/>
    <w:rsid w:val="009510C9"/>
    <w:rsid w:val="009516CC"/>
    <w:rsid w:val="00952EFF"/>
    <w:rsid w:val="00953456"/>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308"/>
    <w:rsid w:val="00965C15"/>
    <w:rsid w:val="00966363"/>
    <w:rsid w:val="00966AC0"/>
    <w:rsid w:val="00967333"/>
    <w:rsid w:val="00970072"/>
    <w:rsid w:val="00970419"/>
    <w:rsid w:val="00970853"/>
    <w:rsid w:val="00970893"/>
    <w:rsid w:val="00970F21"/>
    <w:rsid w:val="00971068"/>
    <w:rsid w:val="00971099"/>
    <w:rsid w:val="00971190"/>
    <w:rsid w:val="00971638"/>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35F"/>
    <w:rsid w:val="009A477F"/>
    <w:rsid w:val="009A4B29"/>
    <w:rsid w:val="009A65DC"/>
    <w:rsid w:val="009A6CA3"/>
    <w:rsid w:val="009A7671"/>
    <w:rsid w:val="009A77FD"/>
    <w:rsid w:val="009A7E7F"/>
    <w:rsid w:val="009B052F"/>
    <w:rsid w:val="009B0AE6"/>
    <w:rsid w:val="009B0D92"/>
    <w:rsid w:val="009B105D"/>
    <w:rsid w:val="009B1316"/>
    <w:rsid w:val="009B13C9"/>
    <w:rsid w:val="009B14E5"/>
    <w:rsid w:val="009B150B"/>
    <w:rsid w:val="009B17B9"/>
    <w:rsid w:val="009B1A88"/>
    <w:rsid w:val="009B1F5E"/>
    <w:rsid w:val="009B3214"/>
    <w:rsid w:val="009B3A3B"/>
    <w:rsid w:val="009B3B8F"/>
    <w:rsid w:val="009B3BDA"/>
    <w:rsid w:val="009B3D1E"/>
    <w:rsid w:val="009B4A06"/>
    <w:rsid w:val="009B50CE"/>
    <w:rsid w:val="009B5DAB"/>
    <w:rsid w:val="009B66A3"/>
    <w:rsid w:val="009B6AF0"/>
    <w:rsid w:val="009B6C8B"/>
    <w:rsid w:val="009B6D4B"/>
    <w:rsid w:val="009B6DFB"/>
    <w:rsid w:val="009B714F"/>
    <w:rsid w:val="009B776B"/>
    <w:rsid w:val="009C0CFA"/>
    <w:rsid w:val="009C13EF"/>
    <w:rsid w:val="009C1608"/>
    <w:rsid w:val="009C177E"/>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DFF"/>
    <w:rsid w:val="009D32AF"/>
    <w:rsid w:val="009D433A"/>
    <w:rsid w:val="009D4724"/>
    <w:rsid w:val="009D4DF2"/>
    <w:rsid w:val="009D546E"/>
    <w:rsid w:val="009D5699"/>
    <w:rsid w:val="009D6A13"/>
    <w:rsid w:val="009D6A45"/>
    <w:rsid w:val="009D6D14"/>
    <w:rsid w:val="009D71EE"/>
    <w:rsid w:val="009D7256"/>
    <w:rsid w:val="009D73C3"/>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5CC3"/>
    <w:rsid w:val="009F619B"/>
    <w:rsid w:val="009F6D89"/>
    <w:rsid w:val="009F6E66"/>
    <w:rsid w:val="00A003BE"/>
    <w:rsid w:val="00A0041C"/>
    <w:rsid w:val="00A00585"/>
    <w:rsid w:val="00A00D2A"/>
    <w:rsid w:val="00A016A5"/>
    <w:rsid w:val="00A01BD8"/>
    <w:rsid w:val="00A026FA"/>
    <w:rsid w:val="00A02CC3"/>
    <w:rsid w:val="00A02E14"/>
    <w:rsid w:val="00A0344E"/>
    <w:rsid w:val="00A03BAA"/>
    <w:rsid w:val="00A03D2C"/>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4DE5"/>
    <w:rsid w:val="00A15E4C"/>
    <w:rsid w:val="00A20430"/>
    <w:rsid w:val="00A20C67"/>
    <w:rsid w:val="00A20C6D"/>
    <w:rsid w:val="00A20FC6"/>
    <w:rsid w:val="00A210AE"/>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3111B"/>
    <w:rsid w:val="00A31429"/>
    <w:rsid w:val="00A32524"/>
    <w:rsid w:val="00A3288B"/>
    <w:rsid w:val="00A32DC1"/>
    <w:rsid w:val="00A34B8E"/>
    <w:rsid w:val="00A35440"/>
    <w:rsid w:val="00A35657"/>
    <w:rsid w:val="00A360BB"/>
    <w:rsid w:val="00A360D8"/>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F47"/>
    <w:rsid w:val="00A46475"/>
    <w:rsid w:val="00A46F17"/>
    <w:rsid w:val="00A470E1"/>
    <w:rsid w:val="00A47230"/>
    <w:rsid w:val="00A4733A"/>
    <w:rsid w:val="00A4788E"/>
    <w:rsid w:val="00A4791A"/>
    <w:rsid w:val="00A47A27"/>
    <w:rsid w:val="00A47DC2"/>
    <w:rsid w:val="00A50AD9"/>
    <w:rsid w:val="00A5122C"/>
    <w:rsid w:val="00A51630"/>
    <w:rsid w:val="00A517A5"/>
    <w:rsid w:val="00A522E8"/>
    <w:rsid w:val="00A52B05"/>
    <w:rsid w:val="00A52CB1"/>
    <w:rsid w:val="00A535A5"/>
    <w:rsid w:val="00A53B2B"/>
    <w:rsid w:val="00A53BE4"/>
    <w:rsid w:val="00A53DED"/>
    <w:rsid w:val="00A540C3"/>
    <w:rsid w:val="00A540C8"/>
    <w:rsid w:val="00A546BE"/>
    <w:rsid w:val="00A55C0D"/>
    <w:rsid w:val="00A55EA6"/>
    <w:rsid w:val="00A56124"/>
    <w:rsid w:val="00A569D3"/>
    <w:rsid w:val="00A56B42"/>
    <w:rsid w:val="00A56D0E"/>
    <w:rsid w:val="00A56FBB"/>
    <w:rsid w:val="00A57096"/>
    <w:rsid w:val="00A5756C"/>
    <w:rsid w:val="00A6012D"/>
    <w:rsid w:val="00A606BE"/>
    <w:rsid w:val="00A60883"/>
    <w:rsid w:val="00A609FB"/>
    <w:rsid w:val="00A60BA3"/>
    <w:rsid w:val="00A61A61"/>
    <w:rsid w:val="00A61A94"/>
    <w:rsid w:val="00A63D22"/>
    <w:rsid w:val="00A63E2C"/>
    <w:rsid w:val="00A6432A"/>
    <w:rsid w:val="00A647B3"/>
    <w:rsid w:val="00A64C00"/>
    <w:rsid w:val="00A65ACC"/>
    <w:rsid w:val="00A66838"/>
    <w:rsid w:val="00A66E8F"/>
    <w:rsid w:val="00A673B3"/>
    <w:rsid w:val="00A67511"/>
    <w:rsid w:val="00A675BD"/>
    <w:rsid w:val="00A67E47"/>
    <w:rsid w:val="00A72129"/>
    <w:rsid w:val="00A729D8"/>
    <w:rsid w:val="00A72B97"/>
    <w:rsid w:val="00A72CB4"/>
    <w:rsid w:val="00A736C3"/>
    <w:rsid w:val="00A73732"/>
    <w:rsid w:val="00A73A2D"/>
    <w:rsid w:val="00A74A91"/>
    <w:rsid w:val="00A74C93"/>
    <w:rsid w:val="00A75218"/>
    <w:rsid w:val="00A756A6"/>
    <w:rsid w:val="00A762C2"/>
    <w:rsid w:val="00A76683"/>
    <w:rsid w:val="00A76853"/>
    <w:rsid w:val="00A76EB9"/>
    <w:rsid w:val="00A77483"/>
    <w:rsid w:val="00A777CC"/>
    <w:rsid w:val="00A8091A"/>
    <w:rsid w:val="00A80B95"/>
    <w:rsid w:val="00A80BB4"/>
    <w:rsid w:val="00A80E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9D"/>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A7B18"/>
    <w:rsid w:val="00AB036D"/>
    <w:rsid w:val="00AB2787"/>
    <w:rsid w:val="00AB2D03"/>
    <w:rsid w:val="00AB3948"/>
    <w:rsid w:val="00AB40E9"/>
    <w:rsid w:val="00AB42E0"/>
    <w:rsid w:val="00AB5C32"/>
    <w:rsid w:val="00AB68D6"/>
    <w:rsid w:val="00AB6C03"/>
    <w:rsid w:val="00AB6E43"/>
    <w:rsid w:val="00AB78ED"/>
    <w:rsid w:val="00AC01B3"/>
    <w:rsid w:val="00AC0C0D"/>
    <w:rsid w:val="00AC141F"/>
    <w:rsid w:val="00AC1C7F"/>
    <w:rsid w:val="00AC1F29"/>
    <w:rsid w:val="00AC22EF"/>
    <w:rsid w:val="00AC2604"/>
    <w:rsid w:val="00AC296B"/>
    <w:rsid w:val="00AC4043"/>
    <w:rsid w:val="00AC4098"/>
    <w:rsid w:val="00AC51E8"/>
    <w:rsid w:val="00AC5B5A"/>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A4"/>
    <w:rsid w:val="00AE1FFE"/>
    <w:rsid w:val="00AE3003"/>
    <w:rsid w:val="00AE38DF"/>
    <w:rsid w:val="00AE3DAF"/>
    <w:rsid w:val="00AE3FAD"/>
    <w:rsid w:val="00AE42C0"/>
    <w:rsid w:val="00AE4938"/>
    <w:rsid w:val="00AE4CC8"/>
    <w:rsid w:val="00AE5986"/>
    <w:rsid w:val="00AE5A39"/>
    <w:rsid w:val="00AE60AB"/>
    <w:rsid w:val="00AE6341"/>
    <w:rsid w:val="00AE7562"/>
    <w:rsid w:val="00AE7731"/>
    <w:rsid w:val="00AE799E"/>
    <w:rsid w:val="00AF0CEC"/>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610E"/>
    <w:rsid w:val="00B0632B"/>
    <w:rsid w:val="00B07CD9"/>
    <w:rsid w:val="00B07DBD"/>
    <w:rsid w:val="00B07DBE"/>
    <w:rsid w:val="00B105AB"/>
    <w:rsid w:val="00B107CB"/>
    <w:rsid w:val="00B10EFD"/>
    <w:rsid w:val="00B10F4E"/>
    <w:rsid w:val="00B114A1"/>
    <w:rsid w:val="00B117E6"/>
    <w:rsid w:val="00B119AD"/>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3FA"/>
    <w:rsid w:val="00B1750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1049"/>
    <w:rsid w:val="00B4127D"/>
    <w:rsid w:val="00B4130E"/>
    <w:rsid w:val="00B42BBA"/>
    <w:rsid w:val="00B434AF"/>
    <w:rsid w:val="00B4466B"/>
    <w:rsid w:val="00B450D6"/>
    <w:rsid w:val="00B457C1"/>
    <w:rsid w:val="00B46D5C"/>
    <w:rsid w:val="00B46F77"/>
    <w:rsid w:val="00B4718E"/>
    <w:rsid w:val="00B474DE"/>
    <w:rsid w:val="00B47EF8"/>
    <w:rsid w:val="00B506A8"/>
    <w:rsid w:val="00B50A7D"/>
    <w:rsid w:val="00B50DD3"/>
    <w:rsid w:val="00B515FF"/>
    <w:rsid w:val="00B51FE7"/>
    <w:rsid w:val="00B52A29"/>
    <w:rsid w:val="00B533D9"/>
    <w:rsid w:val="00B547DF"/>
    <w:rsid w:val="00B54F28"/>
    <w:rsid w:val="00B56379"/>
    <w:rsid w:val="00B5688F"/>
    <w:rsid w:val="00B56E05"/>
    <w:rsid w:val="00B570EF"/>
    <w:rsid w:val="00B57615"/>
    <w:rsid w:val="00B57F21"/>
    <w:rsid w:val="00B57F69"/>
    <w:rsid w:val="00B603E2"/>
    <w:rsid w:val="00B616E8"/>
    <w:rsid w:val="00B618E3"/>
    <w:rsid w:val="00B62063"/>
    <w:rsid w:val="00B63994"/>
    <w:rsid w:val="00B648E7"/>
    <w:rsid w:val="00B65030"/>
    <w:rsid w:val="00B65DA4"/>
    <w:rsid w:val="00B66057"/>
    <w:rsid w:val="00B66074"/>
    <w:rsid w:val="00B66159"/>
    <w:rsid w:val="00B66CF3"/>
    <w:rsid w:val="00B66D73"/>
    <w:rsid w:val="00B6784E"/>
    <w:rsid w:val="00B679AB"/>
    <w:rsid w:val="00B67EB0"/>
    <w:rsid w:val="00B70E7C"/>
    <w:rsid w:val="00B71572"/>
    <w:rsid w:val="00B71805"/>
    <w:rsid w:val="00B7237C"/>
    <w:rsid w:val="00B72D28"/>
    <w:rsid w:val="00B7304F"/>
    <w:rsid w:val="00B734B2"/>
    <w:rsid w:val="00B74285"/>
    <w:rsid w:val="00B74DE2"/>
    <w:rsid w:val="00B751FE"/>
    <w:rsid w:val="00B77649"/>
    <w:rsid w:val="00B80A24"/>
    <w:rsid w:val="00B80CDC"/>
    <w:rsid w:val="00B80DE7"/>
    <w:rsid w:val="00B813AC"/>
    <w:rsid w:val="00B81894"/>
    <w:rsid w:val="00B81904"/>
    <w:rsid w:val="00B81E61"/>
    <w:rsid w:val="00B82BE7"/>
    <w:rsid w:val="00B832FB"/>
    <w:rsid w:val="00B83667"/>
    <w:rsid w:val="00B8387B"/>
    <w:rsid w:val="00B84192"/>
    <w:rsid w:val="00B84AFA"/>
    <w:rsid w:val="00B851C8"/>
    <w:rsid w:val="00B8543E"/>
    <w:rsid w:val="00B85462"/>
    <w:rsid w:val="00B85533"/>
    <w:rsid w:val="00B858E6"/>
    <w:rsid w:val="00B85BEF"/>
    <w:rsid w:val="00B87C83"/>
    <w:rsid w:val="00B9065B"/>
    <w:rsid w:val="00B90908"/>
    <w:rsid w:val="00B90E92"/>
    <w:rsid w:val="00B913F3"/>
    <w:rsid w:val="00B91527"/>
    <w:rsid w:val="00B91A7F"/>
    <w:rsid w:val="00B91BD1"/>
    <w:rsid w:val="00B928C5"/>
    <w:rsid w:val="00B92933"/>
    <w:rsid w:val="00B92B0D"/>
    <w:rsid w:val="00B92C8E"/>
    <w:rsid w:val="00B9319D"/>
    <w:rsid w:val="00B93989"/>
    <w:rsid w:val="00B93A4C"/>
    <w:rsid w:val="00B93E49"/>
    <w:rsid w:val="00B9452A"/>
    <w:rsid w:val="00B94C63"/>
    <w:rsid w:val="00B95383"/>
    <w:rsid w:val="00B95B72"/>
    <w:rsid w:val="00B95DEE"/>
    <w:rsid w:val="00B95FA7"/>
    <w:rsid w:val="00B96042"/>
    <w:rsid w:val="00B96174"/>
    <w:rsid w:val="00B961D1"/>
    <w:rsid w:val="00B96853"/>
    <w:rsid w:val="00B968E2"/>
    <w:rsid w:val="00B96DEF"/>
    <w:rsid w:val="00BA0324"/>
    <w:rsid w:val="00BA07A0"/>
    <w:rsid w:val="00BA0BCB"/>
    <w:rsid w:val="00BA0DB5"/>
    <w:rsid w:val="00BA131F"/>
    <w:rsid w:val="00BA13F4"/>
    <w:rsid w:val="00BA1E98"/>
    <w:rsid w:val="00BA31C6"/>
    <w:rsid w:val="00BA3D24"/>
    <w:rsid w:val="00BA3DB3"/>
    <w:rsid w:val="00BA3FA2"/>
    <w:rsid w:val="00BA5162"/>
    <w:rsid w:val="00BA52A3"/>
    <w:rsid w:val="00BA5C19"/>
    <w:rsid w:val="00BA5F2D"/>
    <w:rsid w:val="00BA6386"/>
    <w:rsid w:val="00BA6641"/>
    <w:rsid w:val="00BA7A45"/>
    <w:rsid w:val="00BB0289"/>
    <w:rsid w:val="00BB04DC"/>
    <w:rsid w:val="00BB0632"/>
    <w:rsid w:val="00BB069C"/>
    <w:rsid w:val="00BB1E7A"/>
    <w:rsid w:val="00BB2271"/>
    <w:rsid w:val="00BB2912"/>
    <w:rsid w:val="00BB3462"/>
    <w:rsid w:val="00BB3E6E"/>
    <w:rsid w:val="00BB422A"/>
    <w:rsid w:val="00BB4370"/>
    <w:rsid w:val="00BB4F21"/>
    <w:rsid w:val="00BB567D"/>
    <w:rsid w:val="00BB63F2"/>
    <w:rsid w:val="00BB6B5F"/>
    <w:rsid w:val="00BC0EF4"/>
    <w:rsid w:val="00BC2053"/>
    <w:rsid w:val="00BC39E5"/>
    <w:rsid w:val="00BC464F"/>
    <w:rsid w:val="00BC5924"/>
    <w:rsid w:val="00BC5928"/>
    <w:rsid w:val="00BC5A6A"/>
    <w:rsid w:val="00BC6039"/>
    <w:rsid w:val="00BC6C4E"/>
    <w:rsid w:val="00BC6C6A"/>
    <w:rsid w:val="00BC70C2"/>
    <w:rsid w:val="00BC7951"/>
    <w:rsid w:val="00BD0E07"/>
    <w:rsid w:val="00BD0F60"/>
    <w:rsid w:val="00BD106B"/>
    <w:rsid w:val="00BD15B8"/>
    <w:rsid w:val="00BD1910"/>
    <w:rsid w:val="00BD2FCC"/>
    <w:rsid w:val="00BD30AC"/>
    <w:rsid w:val="00BD357A"/>
    <w:rsid w:val="00BD390F"/>
    <w:rsid w:val="00BD42ED"/>
    <w:rsid w:val="00BD5076"/>
    <w:rsid w:val="00BD5FC7"/>
    <w:rsid w:val="00BD6CC3"/>
    <w:rsid w:val="00BD6E64"/>
    <w:rsid w:val="00BD7084"/>
    <w:rsid w:val="00BD7702"/>
    <w:rsid w:val="00BD77EE"/>
    <w:rsid w:val="00BD7D0F"/>
    <w:rsid w:val="00BE03A4"/>
    <w:rsid w:val="00BE0538"/>
    <w:rsid w:val="00BE0B7C"/>
    <w:rsid w:val="00BE0E28"/>
    <w:rsid w:val="00BE11A9"/>
    <w:rsid w:val="00BE12D9"/>
    <w:rsid w:val="00BE1966"/>
    <w:rsid w:val="00BE4145"/>
    <w:rsid w:val="00BE4323"/>
    <w:rsid w:val="00BE49B5"/>
    <w:rsid w:val="00BE51BA"/>
    <w:rsid w:val="00BE576F"/>
    <w:rsid w:val="00BE5776"/>
    <w:rsid w:val="00BE63F6"/>
    <w:rsid w:val="00BE6E44"/>
    <w:rsid w:val="00BE7054"/>
    <w:rsid w:val="00BE746E"/>
    <w:rsid w:val="00BE7799"/>
    <w:rsid w:val="00BE7E1A"/>
    <w:rsid w:val="00BF0342"/>
    <w:rsid w:val="00BF0D02"/>
    <w:rsid w:val="00BF1A49"/>
    <w:rsid w:val="00BF1AA4"/>
    <w:rsid w:val="00BF21EC"/>
    <w:rsid w:val="00BF2E29"/>
    <w:rsid w:val="00BF2E3F"/>
    <w:rsid w:val="00BF373F"/>
    <w:rsid w:val="00BF3819"/>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B05"/>
    <w:rsid w:val="00C21154"/>
    <w:rsid w:val="00C21179"/>
    <w:rsid w:val="00C21932"/>
    <w:rsid w:val="00C21B42"/>
    <w:rsid w:val="00C21DAB"/>
    <w:rsid w:val="00C21E0A"/>
    <w:rsid w:val="00C22464"/>
    <w:rsid w:val="00C2290B"/>
    <w:rsid w:val="00C2376B"/>
    <w:rsid w:val="00C23BE2"/>
    <w:rsid w:val="00C23F39"/>
    <w:rsid w:val="00C243D3"/>
    <w:rsid w:val="00C243EC"/>
    <w:rsid w:val="00C255FA"/>
    <w:rsid w:val="00C25BD3"/>
    <w:rsid w:val="00C25C57"/>
    <w:rsid w:val="00C266DC"/>
    <w:rsid w:val="00C2705C"/>
    <w:rsid w:val="00C27149"/>
    <w:rsid w:val="00C2771E"/>
    <w:rsid w:val="00C30067"/>
    <w:rsid w:val="00C3013E"/>
    <w:rsid w:val="00C302E0"/>
    <w:rsid w:val="00C30700"/>
    <w:rsid w:val="00C30BA4"/>
    <w:rsid w:val="00C310EC"/>
    <w:rsid w:val="00C314CD"/>
    <w:rsid w:val="00C31E75"/>
    <w:rsid w:val="00C32024"/>
    <w:rsid w:val="00C323C6"/>
    <w:rsid w:val="00C32455"/>
    <w:rsid w:val="00C32C23"/>
    <w:rsid w:val="00C32ED2"/>
    <w:rsid w:val="00C3394C"/>
    <w:rsid w:val="00C3404F"/>
    <w:rsid w:val="00C34722"/>
    <w:rsid w:val="00C35357"/>
    <w:rsid w:val="00C35748"/>
    <w:rsid w:val="00C36580"/>
    <w:rsid w:val="00C365B5"/>
    <w:rsid w:val="00C36AA0"/>
    <w:rsid w:val="00C37421"/>
    <w:rsid w:val="00C379F5"/>
    <w:rsid w:val="00C400A6"/>
    <w:rsid w:val="00C400C2"/>
    <w:rsid w:val="00C40234"/>
    <w:rsid w:val="00C42225"/>
    <w:rsid w:val="00C4230E"/>
    <w:rsid w:val="00C42451"/>
    <w:rsid w:val="00C436C3"/>
    <w:rsid w:val="00C437A8"/>
    <w:rsid w:val="00C43B68"/>
    <w:rsid w:val="00C43FAF"/>
    <w:rsid w:val="00C44E2D"/>
    <w:rsid w:val="00C45BE0"/>
    <w:rsid w:val="00C46839"/>
    <w:rsid w:val="00C469A8"/>
    <w:rsid w:val="00C469F2"/>
    <w:rsid w:val="00C46EBE"/>
    <w:rsid w:val="00C47FEB"/>
    <w:rsid w:val="00C50016"/>
    <w:rsid w:val="00C508A2"/>
    <w:rsid w:val="00C513C4"/>
    <w:rsid w:val="00C515A5"/>
    <w:rsid w:val="00C51B3B"/>
    <w:rsid w:val="00C52256"/>
    <w:rsid w:val="00C5273B"/>
    <w:rsid w:val="00C527DE"/>
    <w:rsid w:val="00C52AA6"/>
    <w:rsid w:val="00C52DDD"/>
    <w:rsid w:val="00C53496"/>
    <w:rsid w:val="00C53B09"/>
    <w:rsid w:val="00C53C7F"/>
    <w:rsid w:val="00C53E40"/>
    <w:rsid w:val="00C5498E"/>
    <w:rsid w:val="00C54C74"/>
    <w:rsid w:val="00C54D44"/>
    <w:rsid w:val="00C551F8"/>
    <w:rsid w:val="00C552B7"/>
    <w:rsid w:val="00C5600E"/>
    <w:rsid w:val="00C56B56"/>
    <w:rsid w:val="00C574EA"/>
    <w:rsid w:val="00C5769F"/>
    <w:rsid w:val="00C60739"/>
    <w:rsid w:val="00C60782"/>
    <w:rsid w:val="00C60C14"/>
    <w:rsid w:val="00C60D73"/>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28D"/>
    <w:rsid w:val="00C71684"/>
    <w:rsid w:val="00C7181D"/>
    <w:rsid w:val="00C72693"/>
    <w:rsid w:val="00C73220"/>
    <w:rsid w:val="00C73308"/>
    <w:rsid w:val="00C73D4C"/>
    <w:rsid w:val="00C74883"/>
    <w:rsid w:val="00C74B8C"/>
    <w:rsid w:val="00C74E57"/>
    <w:rsid w:val="00C74E70"/>
    <w:rsid w:val="00C75A3E"/>
    <w:rsid w:val="00C7789C"/>
    <w:rsid w:val="00C77BE1"/>
    <w:rsid w:val="00C8160C"/>
    <w:rsid w:val="00C81E6C"/>
    <w:rsid w:val="00C81E77"/>
    <w:rsid w:val="00C823D5"/>
    <w:rsid w:val="00C82B44"/>
    <w:rsid w:val="00C82F5E"/>
    <w:rsid w:val="00C831B4"/>
    <w:rsid w:val="00C84133"/>
    <w:rsid w:val="00C84943"/>
    <w:rsid w:val="00C84D51"/>
    <w:rsid w:val="00C85AA4"/>
    <w:rsid w:val="00C86D13"/>
    <w:rsid w:val="00C90168"/>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8F5"/>
    <w:rsid w:val="00CA2804"/>
    <w:rsid w:val="00CA30E1"/>
    <w:rsid w:val="00CA436C"/>
    <w:rsid w:val="00CA46D1"/>
    <w:rsid w:val="00CA5158"/>
    <w:rsid w:val="00CA61C9"/>
    <w:rsid w:val="00CA6797"/>
    <w:rsid w:val="00CA6E31"/>
    <w:rsid w:val="00CA6E51"/>
    <w:rsid w:val="00CA6E87"/>
    <w:rsid w:val="00CA72B9"/>
    <w:rsid w:val="00CB0063"/>
    <w:rsid w:val="00CB03DC"/>
    <w:rsid w:val="00CB04C9"/>
    <w:rsid w:val="00CB0947"/>
    <w:rsid w:val="00CB13B1"/>
    <w:rsid w:val="00CB1632"/>
    <w:rsid w:val="00CB176A"/>
    <w:rsid w:val="00CB1941"/>
    <w:rsid w:val="00CB20E5"/>
    <w:rsid w:val="00CB2E4A"/>
    <w:rsid w:val="00CB32F2"/>
    <w:rsid w:val="00CB4385"/>
    <w:rsid w:val="00CB51C6"/>
    <w:rsid w:val="00CB60C9"/>
    <w:rsid w:val="00CB610D"/>
    <w:rsid w:val="00CB705E"/>
    <w:rsid w:val="00CB721F"/>
    <w:rsid w:val="00CB7502"/>
    <w:rsid w:val="00CB76BF"/>
    <w:rsid w:val="00CB793A"/>
    <w:rsid w:val="00CB7F3A"/>
    <w:rsid w:val="00CC04D7"/>
    <w:rsid w:val="00CC08DD"/>
    <w:rsid w:val="00CC0CE4"/>
    <w:rsid w:val="00CC0E0C"/>
    <w:rsid w:val="00CC12D1"/>
    <w:rsid w:val="00CC160D"/>
    <w:rsid w:val="00CC2E20"/>
    <w:rsid w:val="00CC36FE"/>
    <w:rsid w:val="00CC3DDC"/>
    <w:rsid w:val="00CC4160"/>
    <w:rsid w:val="00CC508F"/>
    <w:rsid w:val="00CC534A"/>
    <w:rsid w:val="00CC56B3"/>
    <w:rsid w:val="00CC61F5"/>
    <w:rsid w:val="00CC626D"/>
    <w:rsid w:val="00CC7DD1"/>
    <w:rsid w:val="00CC7E2D"/>
    <w:rsid w:val="00CD03F6"/>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7580"/>
    <w:rsid w:val="00CD764B"/>
    <w:rsid w:val="00CD7791"/>
    <w:rsid w:val="00CD7AD1"/>
    <w:rsid w:val="00CD7BEF"/>
    <w:rsid w:val="00CD7D0A"/>
    <w:rsid w:val="00CE07A8"/>
    <w:rsid w:val="00CE25F6"/>
    <w:rsid w:val="00CE2A6C"/>
    <w:rsid w:val="00CE37B0"/>
    <w:rsid w:val="00CE3928"/>
    <w:rsid w:val="00CE4416"/>
    <w:rsid w:val="00CE452D"/>
    <w:rsid w:val="00CE47B3"/>
    <w:rsid w:val="00CE4ABA"/>
    <w:rsid w:val="00CE515D"/>
    <w:rsid w:val="00CE5662"/>
    <w:rsid w:val="00CE5EA0"/>
    <w:rsid w:val="00CE5F67"/>
    <w:rsid w:val="00CE64D4"/>
    <w:rsid w:val="00CE6FEB"/>
    <w:rsid w:val="00CE6FED"/>
    <w:rsid w:val="00CE770C"/>
    <w:rsid w:val="00CE7C12"/>
    <w:rsid w:val="00CF02D2"/>
    <w:rsid w:val="00CF06B3"/>
    <w:rsid w:val="00CF18EC"/>
    <w:rsid w:val="00CF1CBB"/>
    <w:rsid w:val="00CF24E0"/>
    <w:rsid w:val="00CF4571"/>
    <w:rsid w:val="00CF4A3C"/>
    <w:rsid w:val="00CF4E22"/>
    <w:rsid w:val="00CF4EF1"/>
    <w:rsid w:val="00CF5099"/>
    <w:rsid w:val="00CF5659"/>
    <w:rsid w:val="00CF59CC"/>
    <w:rsid w:val="00CF606A"/>
    <w:rsid w:val="00CF7454"/>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D2"/>
    <w:rsid w:val="00D069EE"/>
    <w:rsid w:val="00D06C51"/>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63B"/>
    <w:rsid w:val="00D17A99"/>
    <w:rsid w:val="00D20339"/>
    <w:rsid w:val="00D21D5C"/>
    <w:rsid w:val="00D2257B"/>
    <w:rsid w:val="00D2283B"/>
    <w:rsid w:val="00D23364"/>
    <w:rsid w:val="00D236E2"/>
    <w:rsid w:val="00D23EF5"/>
    <w:rsid w:val="00D2445C"/>
    <w:rsid w:val="00D247D5"/>
    <w:rsid w:val="00D25D08"/>
    <w:rsid w:val="00D25E84"/>
    <w:rsid w:val="00D260B5"/>
    <w:rsid w:val="00D267CA"/>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B61"/>
    <w:rsid w:val="00D35BB4"/>
    <w:rsid w:val="00D362D7"/>
    <w:rsid w:val="00D3639C"/>
    <w:rsid w:val="00D3651C"/>
    <w:rsid w:val="00D3672E"/>
    <w:rsid w:val="00D374C7"/>
    <w:rsid w:val="00D37933"/>
    <w:rsid w:val="00D3798E"/>
    <w:rsid w:val="00D37A86"/>
    <w:rsid w:val="00D4083E"/>
    <w:rsid w:val="00D40CDA"/>
    <w:rsid w:val="00D40F41"/>
    <w:rsid w:val="00D4166D"/>
    <w:rsid w:val="00D421E7"/>
    <w:rsid w:val="00D4220B"/>
    <w:rsid w:val="00D42FC5"/>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1EE"/>
    <w:rsid w:val="00D57307"/>
    <w:rsid w:val="00D57733"/>
    <w:rsid w:val="00D57861"/>
    <w:rsid w:val="00D600E2"/>
    <w:rsid w:val="00D60BAE"/>
    <w:rsid w:val="00D60DF1"/>
    <w:rsid w:val="00D61272"/>
    <w:rsid w:val="00D61893"/>
    <w:rsid w:val="00D62111"/>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26E2"/>
    <w:rsid w:val="00D82E6B"/>
    <w:rsid w:val="00D82EDF"/>
    <w:rsid w:val="00D83682"/>
    <w:rsid w:val="00D83CBF"/>
    <w:rsid w:val="00D84F26"/>
    <w:rsid w:val="00D85438"/>
    <w:rsid w:val="00D855FF"/>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A01D4"/>
    <w:rsid w:val="00DA02C3"/>
    <w:rsid w:val="00DA0F9C"/>
    <w:rsid w:val="00DA13BC"/>
    <w:rsid w:val="00DA22C8"/>
    <w:rsid w:val="00DA2973"/>
    <w:rsid w:val="00DA2A1F"/>
    <w:rsid w:val="00DA2A30"/>
    <w:rsid w:val="00DA3406"/>
    <w:rsid w:val="00DA3A81"/>
    <w:rsid w:val="00DA4B4B"/>
    <w:rsid w:val="00DA5880"/>
    <w:rsid w:val="00DA59E3"/>
    <w:rsid w:val="00DA5A1E"/>
    <w:rsid w:val="00DA6287"/>
    <w:rsid w:val="00DA6B10"/>
    <w:rsid w:val="00DA6DF7"/>
    <w:rsid w:val="00DA6F78"/>
    <w:rsid w:val="00DA7147"/>
    <w:rsid w:val="00DA78B7"/>
    <w:rsid w:val="00DA7E60"/>
    <w:rsid w:val="00DB01B6"/>
    <w:rsid w:val="00DB0365"/>
    <w:rsid w:val="00DB17B7"/>
    <w:rsid w:val="00DB1820"/>
    <w:rsid w:val="00DB1BAC"/>
    <w:rsid w:val="00DB1BE3"/>
    <w:rsid w:val="00DB1D25"/>
    <w:rsid w:val="00DB221E"/>
    <w:rsid w:val="00DB23DF"/>
    <w:rsid w:val="00DB2AE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4487"/>
    <w:rsid w:val="00DC4532"/>
    <w:rsid w:val="00DC5806"/>
    <w:rsid w:val="00DC5D55"/>
    <w:rsid w:val="00DC5D88"/>
    <w:rsid w:val="00DC637E"/>
    <w:rsid w:val="00DC6587"/>
    <w:rsid w:val="00DC6F85"/>
    <w:rsid w:val="00DC7009"/>
    <w:rsid w:val="00DC7079"/>
    <w:rsid w:val="00DC731E"/>
    <w:rsid w:val="00DC7615"/>
    <w:rsid w:val="00DD0DFF"/>
    <w:rsid w:val="00DD1729"/>
    <w:rsid w:val="00DD2131"/>
    <w:rsid w:val="00DD2DFA"/>
    <w:rsid w:val="00DD2F5C"/>
    <w:rsid w:val="00DD2F7B"/>
    <w:rsid w:val="00DD43D7"/>
    <w:rsid w:val="00DD527A"/>
    <w:rsid w:val="00DD6606"/>
    <w:rsid w:val="00DD66AE"/>
    <w:rsid w:val="00DD75AC"/>
    <w:rsid w:val="00DD7870"/>
    <w:rsid w:val="00DD7971"/>
    <w:rsid w:val="00DE133F"/>
    <w:rsid w:val="00DE193A"/>
    <w:rsid w:val="00DE19F7"/>
    <w:rsid w:val="00DE1DC8"/>
    <w:rsid w:val="00DE251A"/>
    <w:rsid w:val="00DE259D"/>
    <w:rsid w:val="00DE25ED"/>
    <w:rsid w:val="00DE2A61"/>
    <w:rsid w:val="00DE2EF5"/>
    <w:rsid w:val="00DE3209"/>
    <w:rsid w:val="00DE4194"/>
    <w:rsid w:val="00DE487D"/>
    <w:rsid w:val="00DE4963"/>
    <w:rsid w:val="00DE4A56"/>
    <w:rsid w:val="00DE4A72"/>
    <w:rsid w:val="00DE508F"/>
    <w:rsid w:val="00DE5E92"/>
    <w:rsid w:val="00DE6080"/>
    <w:rsid w:val="00DE6F4C"/>
    <w:rsid w:val="00DE71B3"/>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286D"/>
    <w:rsid w:val="00E028D7"/>
    <w:rsid w:val="00E03645"/>
    <w:rsid w:val="00E040B8"/>
    <w:rsid w:val="00E04190"/>
    <w:rsid w:val="00E04430"/>
    <w:rsid w:val="00E0461F"/>
    <w:rsid w:val="00E051A7"/>
    <w:rsid w:val="00E05FB5"/>
    <w:rsid w:val="00E078CD"/>
    <w:rsid w:val="00E104F5"/>
    <w:rsid w:val="00E10BEC"/>
    <w:rsid w:val="00E1240D"/>
    <w:rsid w:val="00E12C7E"/>
    <w:rsid w:val="00E140A3"/>
    <w:rsid w:val="00E1504A"/>
    <w:rsid w:val="00E15BDB"/>
    <w:rsid w:val="00E15C37"/>
    <w:rsid w:val="00E16183"/>
    <w:rsid w:val="00E17047"/>
    <w:rsid w:val="00E1747F"/>
    <w:rsid w:val="00E175BC"/>
    <w:rsid w:val="00E179EF"/>
    <w:rsid w:val="00E17BAB"/>
    <w:rsid w:val="00E20547"/>
    <w:rsid w:val="00E20CC2"/>
    <w:rsid w:val="00E21382"/>
    <w:rsid w:val="00E21973"/>
    <w:rsid w:val="00E22407"/>
    <w:rsid w:val="00E22D6C"/>
    <w:rsid w:val="00E231B4"/>
    <w:rsid w:val="00E23C3A"/>
    <w:rsid w:val="00E23C8E"/>
    <w:rsid w:val="00E23E77"/>
    <w:rsid w:val="00E24425"/>
    <w:rsid w:val="00E24BCD"/>
    <w:rsid w:val="00E255A4"/>
    <w:rsid w:val="00E25996"/>
    <w:rsid w:val="00E26356"/>
    <w:rsid w:val="00E266A8"/>
    <w:rsid w:val="00E270A2"/>
    <w:rsid w:val="00E27723"/>
    <w:rsid w:val="00E3064B"/>
    <w:rsid w:val="00E30687"/>
    <w:rsid w:val="00E308DF"/>
    <w:rsid w:val="00E30D21"/>
    <w:rsid w:val="00E313BB"/>
    <w:rsid w:val="00E31651"/>
    <w:rsid w:val="00E31820"/>
    <w:rsid w:val="00E31A62"/>
    <w:rsid w:val="00E31C42"/>
    <w:rsid w:val="00E320B7"/>
    <w:rsid w:val="00E326AF"/>
    <w:rsid w:val="00E32C6D"/>
    <w:rsid w:val="00E32C99"/>
    <w:rsid w:val="00E33198"/>
    <w:rsid w:val="00E3329E"/>
    <w:rsid w:val="00E34238"/>
    <w:rsid w:val="00E34A9B"/>
    <w:rsid w:val="00E34DBE"/>
    <w:rsid w:val="00E352CD"/>
    <w:rsid w:val="00E377B1"/>
    <w:rsid w:val="00E37C82"/>
    <w:rsid w:val="00E4074E"/>
    <w:rsid w:val="00E4089C"/>
    <w:rsid w:val="00E40F4D"/>
    <w:rsid w:val="00E40F8F"/>
    <w:rsid w:val="00E41160"/>
    <w:rsid w:val="00E411A7"/>
    <w:rsid w:val="00E42A11"/>
    <w:rsid w:val="00E42EB1"/>
    <w:rsid w:val="00E42FE3"/>
    <w:rsid w:val="00E43669"/>
    <w:rsid w:val="00E4438D"/>
    <w:rsid w:val="00E44823"/>
    <w:rsid w:val="00E4486F"/>
    <w:rsid w:val="00E448BD"/>
    <w:rsid w:val="00E44DDA"/>
    <w:rsid w:val="00E450E2"/>
    <w:rsid w:val="00E45194"/>
    <w:rsid w:val="00E452DF"/>
    <w:rsid w:val="00E45B2C"/>
    <w:rsid w:val="00E46047"/>
    <w:rsid w:val="00E467A9"/>
    <w:rsid w:val="00E472A9"/>
    <w:rsid w:val="00E47311"/>
    <w:rsid w:val="00E47419"/>
    <w:rsid w:val="00E474F1"/>
    <w:rsid w:val="00E4757B"/>
    <w:rsid w:val="00E4779B"/>
    <w:rsid w:val="00E47813"/>
    <w:rsid w:val="00E50878"/>
    <w:rsid w:val="00E509AE"/>
    <w:rsid w:val="00E50E4C"/>
    <w:rsid w:val="00E50EF6"/>
    <w:rsid w:val="00E5100A"/>
    <w:rsid w:val="00E5106B"/>
    <w:rsid w:val="00E51082"/>
    <w:rsid w:val="00E51EEC"/>
    <w:rsid w:val="00E52077"/>
    <w:rsid w:val="00E522BC"/>
    <w:rsid w:val="00E52757"/>
    <w:rsid w:val="00E52C5D"/>
    <w:rsid w:val="00E52C8A"/>
    <w:rsid w:val="00E52D20"/>
    <w:rsid w:val="00E53567"/>
    <w:rsid w:val="00E53D11"/>
    <w:rsid w:val="00E54413"/>
    <w:rsid w:val="00E557AE"/>
    <w:rsid w:val="00E55C04"/>
    <w:rsid w:val="00E569D8"/>
    <w:rsid w:val="00E56C91"/>
    <w:rsid w:val="00E573C6"/>
    <w:rsid w:val="00E57499"/>
    <w:rsid w:val="00E5788C"/>
    <w:rsid w:val="00E57BAE"/>
    <w:rsid w:val="00E60145"/>
    <w:rsid w:val="00E60418"/>
    <w:rsid w:val="00E60816"/>
    <w:rsid w:val="00E60D7B"/>
    <w:rsid w:val="00E611D3"/>
    <w:rsid w:val="00E61AB2"/>
    <w:rsid w:val="00E628C6"/>
    <w:rsid w:val="00E62BE8"/>
    <w:rsid w:val="00E63921"/>
    <w:rsid w:val="00E63BBE"/>
    <w:rsid w:val="00E63D32"/>
    <w:rsid w:val="00E643AD"/>
    <w:rsid w:val="00E6467A"/>
    <w:rsid w:val="00E6494C"/>
    <w:rsid w:val="00E6558A"/>
    <w:rsid w:val="00E65D0B"/>
    <w:rsid w:val="00E66593"/>
    <w:rsid w:val="00E6662C"/>
    <w:rsid w:val="00E66818"/>
    <w:rsid w:val="00E66DA6"/>
    <w:rsid w:val="00E6769E"/>
    <w:rsid w:val="00E677EF"/>
    <w:rsid w:val="00E67817"/>
    <w:rsid w:val="00E6795A"/>
    <w:rsid w:val="00E67AE1"/>
    <w:rsid w:val="00E67AE3"/>
    <w:rsid w:val="00E70782"/>
    <w:rsid w:val="00E718CF"/>
    <w:rsid w:val="00E72DEB"/>
    <w:rsid w:val="00E73196"/>
    <w:rsid w:val="00E733AC"/>
    <w:rsid w:val="00E73404"/>
    <w:rsid w:val="00E735C4"/>
    <w:rsid w:val="00E73950"/>
    <w:rsid w:val="00E73AB8"/>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801"/>
    <w:rsid w:val="00E8394D"/>
    <w:rsid w:val="00E83DAA"/>
    <w:rsid w:val="00E84B54"/>
    <w:rsid w:val="00E8509A"/>
    <w:rsid w:val="00E85251"/>
    <w:rsid w:val="00E853EE"/>
    <w:rsid w:val="00E8543B"/>
    <w:rsid w:val="00E85457"/>
    <w:rsid w:val="00E8645A"/>
    <w:rsid w:val="00E866AE"/>
    <w:rsid w:val="00E87CD0"/>
    <w:rsid w:val="00E87F95"/>
    <w:rsid w:val="00E90816"/>
    <w:rsid w:val="00E90B17"/>
    <w:rsid w:val="00E90DC8"/>
    <w:rsid w:val="00E919AB"/>
    <w:rsid w:val="00E92656"/>
    <w:rsid w:val="00E929AF"/>
    <w:rsid w:val="00E930DA"/>
    <w:rsid w:val="00E934E8"/>
    <w:rsid w:val="00E93717"/>
    <w:rsid w:val="00E93B3A"/>
    <w:rsid w:val="00E9505A"/>
    <w:rsid w:val="00E95672"/>
    <w:rsid w:val="00E965DC"/>
    <w:rsid w:val="00E96797"/>
    <w:rsid w:val="00E979DE"/>
    <w:rsid w:val="00E97F2C"/>
    <w:rsid w:val="00EA01A2"/>
    <w:rsid w:val="00EA0D2E"/>
    <w:rsid w:val="00EA0E86"/>
    <w:rsid w:val="00EA1654"/>
    <w:rsid w:val="00EA2204"/>
    <w:rsid w:val="00EA38A8"/>
    <w:rsid w:val="00EA3A6D"/>
    <w:rsid w:val="00EA3C25"/>
    <w:rsid w:val="00EA47C4"/>
    <w:rsid w:val="00EA4CA9"/>
    <w:rsid w:val="00EA524B"/>
    <w:rsid w:val="00EA529E"/>
    <w:rsid w:val="00EA5392"/>
    <w:rsid w:val="00EA5E03"/>
    <w:rsid w:val="00EA5EAC"/>
    <w:rsid w:val="00EA620E"/>
    <w:rsid w:val="00EA66C1"/>
    <w:rsid w:val="00EA66F8"/>
    <w:rsid w:val="00EA78F7"/>
    <w:rsid w:val="00EB0009"/>
    <w:rsid w:val="00EB0E19"/>
    <w:rsid w:val="00EB0ED7"/>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181"/>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4C1"/>
    <w:rsid w:val="00ED4701"/>
    <w:rsid w:val="00ED4D43"/>
    <w:rsid w:val="00ED554B"/>
    <w:rsid w:val="00ED55A0"/>
    <w:rsid w:val="00ED7DD9"/>
    <w:rsid w:val="00ED7F2F"/>
    <w:rsid w:val="00ED7F60"/>
    <w:rsid w:val="00EE080C"/>
    <w:rsid w:val="00EE0AAC"/>
    <w:rsid w:val="00EE1125"/>
    <w:rsid w:val="00EE2383"/>
    <w:rsid w:val="00EE2B8B"/>
    <w:rsid w:val="00EE3296"/>
    <w:rsid w:val="00EE4AA8"/>
    <w:rsid w:val="00EE5822"/>
    <w:rsid w:val="00EE59DC"/>
    <w:rsid w:val="00EE5FAE"/>
    <w:rsid w:val="00EE64E7"/>
    <w:rsid w:val="00EE69BC"/>
    <w:rsid w:val="00EE737C"/>
    <w:rsid w:val="00EF0780"/>
    <w:rsid w:val="00EF125A"/>
    <w:rsid w:val="00EF251F"/>
    <w:rsid w:val="00EF29D5"/>
    <w:rsid w:val="00EF2B92"/>
    <w:rsid w:val="00EF3073"/>
    <w:rsid w:val="00EF3196"/>
    <w:rsid w:val="00EF37D9"/>
    <w:rsid w:val="00EF4B91"/>
    <w:rsid w:val="00EF4F8E"/>
    <w:rsid w:val="00EF509F"/>
    <w:rsid w:val="00EF57B2"/>
    <w:rsid w:val="00EF5EB6"/>
    <w:rsid w:val="00EF6B5F"/>
    <w:rsid w:val="00EF6D9D"/>
    <w:rsid w:val="00EF7AA0"/>
    <w:rsid w:val="00EF7CAA"/>
    <w:rsid w:val="00F005F3"/>
    <w:rsid w:val="00F00B74"/>
    <w:rsid w:val="00F00C94"/>
    <w:rsid w:val="00F01C79"/>
    <w:rsid w:val="00F0225A"/>
    <w:rsid w:val="00F038B0"/>
    <w:rsid w:val="00F044C7"/>
    <w:rsid w:val="00F05814"/>
    <w:rsid w:val="00F05931"/>
    <w:rsid w:val="00F05986"/>
    <w:rsid w:val="00F05B65"/>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55C6"/>
    <w:rsid w:val="00F163AB"/>
    <w:rsid w:val="00F1642B"/>
    <w:rsid w:val="00F16A82"/>
    <w:rsid w:val="00F16DC8"/>
    <w:rsid w:val="00F17227"/>
    <w:rsid w:val="00F172C7"/>
    <w:rsid w:val="00F20B78"/>
    <w:rsid w:val="00F2128E"/>
    <w:rsid w:val="00F21422"/>
    <w:rsid w:val="00F2169F"/>
    <w:rsid w:val="00F22E00"/>
    <w:rsid w:val="00F230CC"/>
    <w:rsid w:val="00F24508"/>
    <w:rsid w:val="00F24845"/>
    <w:rsid w:val="00F25155"/>
    <w:rsid w:val="00F25246"/>
    <w:rsid w:val="00F25333"/>
    <w:rsid w:val="00F257A4"/>
    <w:rsid w:val="00F26093"/>
    <w:rsid w:val="00F26233"/>
    <w:rsid w:val="00F26BB3"/>
    <w:rsid w:val="00F26CE5"/>
    <w:rsid w:val="00F27207"/>
    <w:rsid w:val="00F27472"/>
    <w:rsid w:val="00F27BD2"/>
    <w:rsid w:val="00F314C4"/>
    <w:rsid w:val="00F32324"/>
    <w:rsid w:val="00F3242B"/>
    <w:rsid w:val="00F336BA"/>
    <w:rsid w:val="00F34083"/>
    <w:rsid w:val="00F345F2"/>
    <w:rsid w:val="00F34F27"/>
    <w:rsid w:val="00F35311"/>
    <w:rsid w:val="00F361A6"/>
    <w:rsid w:val="00F3676B"/>
    <w:rsid w:val="00F36D6E"/>
    <w:rsid w:val="00F37371"/>
    <w:rsid w:val="00F37F5D"/>
    <w:rsid w:val="00F40C6F"/>
    <w:rsid w:val="00F41BCB"/>
    <w:rsid w:val="00F42A8B"/>
    <w:rsid w:val="00F42E1B"/>
    <w:rsid w:val="00F431BC"/>
    <w:rsid w:val="00F4495B"/>
    <w:rsid w:val="00F44FE8"/>
    <w:rsid w:val="00F45919"/>
    <w:rsid w:val="00F45B85"/>
    <w:rsid w:val="00F45C1E"/>
    <w:rsid w:val="00F45D91"/>
    <w:rsid w:val="00F45E12"/>
    <w:rsid w:val="00F460C4"/>
    <w:rsid w:val="00F46601"/>
    <w:rsid w:val="00F46915"/>
    <w:rsid w:val="00F47112"/>
    <w:rsid w:val="00F4720F"/>
    <w:rsid w:val="00F4780D"/>
    <w:rsid w:val="00F47E50"/>
    <w:rsid w:val="00F50514"/>
    <w:rsid w:val="00F506EF"/>
    <w:rsid w:val="00F5242D"/>
    <w:rsid w:val="00F52667"/>
    <w:rsid w:val="00F535EB"/>
    <w:rsid w:val="00F54078"/>
    <w:rsid w:val="00F54846"/>
    <w:rsid w:val="00F55A5D"/>
    <w:rsid w:val="00F55DC0"/>
    <w:rsid w:val="00F561FA"/>
    <w:rsid w:val="00F5645E"/>
    <w:rsid w:val="00F566BC"/>
    <w:rsid w:val="00F56DF0"/>
    <w:rsid w:val="00F56FD5"/>
    <w:rsid w:val="00F606BE"/>
    <w:rsid w:val="00F611D2"/>
    <w:rsid w:val="00F61203"/>
    <w:rsid w:val="00F617E4"/>
    <w:rsid w:val="00F629F6"/>
    <w:rsid w:val="00F63C63"/>
    <w:rsid w:val="00F63DD4"/>
    <w:rsid w:val="00F63F55"/>
    <w:rsid w:val="00F641B2"/>
    <w:rsid w:val="00F654C9"/>
    <w:rsid w:val="00F65C78"/>
    <w:rsid w:val="00F65E31"/>
    <w:rsid w:val="00F666C6"/>
    <w:rsid w:val="00F6754C"/>
    <w:rsid w:val="00F67790"/>
    <w:rsid w:val="00F701B6"/>
    <w:rsid w:val="00F7098E"/>
    <w:rsid w:val="00F70C4C"/>
    <w:rsid w:val="00F7123C"/>
    <w:rsid w:val="00F71D06"/>
    <w:rsid w:val="00F72309"/>
    <w:rsid w:val="00F723D0"/>
    <w:rsid w:val="00F732BC"/>
    <w:rsid w:val="00F73494"/>
    <w:rsid w:val="00F738B7"/>
    <w:rsid w:val="00F74705"/>
    <w:rsid w:val="00F74D02"/>
    <w:rsid w:val="00F77278"/>
    <w:rsid w:val="00F77D52"/>
    <w:rsid w:val="00F8030B"/>
    <w:rsid w:val="00F80746"/>
    <w:rsid w:val="00F8075D"/>
    <w:rsid w:val="00F811CA"/>
    <w:rsid w:val="00F81339"/>
    <w:rsid w:val="00F81FB9"/>
    <w:rsid w:val="00F828F5"/>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EFD"/>
    <w:rsid w:val="00F9403B"/>
    <w:rsid w:val="00F94688"/>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29A2"/>
    <w:rsid w:val="00FB3A27"/>
    <w:rsid w:val="00FB3AAF"/>
    <w:rsid w:val="00FB3ED5"/>
    <w:rsid w:val="00FB4309"/>
    <w:rsid w:val="00FB4550"/>
    <w:rsid w:val="00FB48E1"/>
    <w:rsid w:val="00FB4955"/>
    <w:rsid w:val="00FB4D9C"/>
    <w:rsid w:val="00FB50E5"/>
    <w:rsid w:val="00FB511E"/>
    <w:rsid w:val="00FB527B"/>
    <w:rsid w:val="00FB583C"/>
    <w:rsid w:val="00FB64D8"/>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E43"/>
    <w:rsid w:val="00FC7FE2"/>
    <w:rsid w:val="00FD0E87"/>
    <w:rsid w:val="00FD1834"/>
    <w:rsid w:val="00FD1D5A"/>
    <w:rsid w:val="00FD1DE3"/>
    <w:rsid w:val="00FD294F"/>
    <w:rsid w:val="00FD30AE"/>
    <w:rsid w:val="00FD38C2"/>
    <w:rsid w:val="00FD3966"/>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BE"/>
    <w:rsid w:val="00FE0713"/>
    <w:rsid w:val="00FE098E"/>
    <w:rsid w:val="00FE2206"/>
    <w:rsid w:val="00FE2431"/>
    <w:rsid w:val="00FE26D2"/>
    <w:rsid w:val="00FE322C"/>
    <w:rsid w:val="00FE373B"/>
    <w:rsid w:val="00FE432C"/>
    <w:rsid w:val="00FE46B5"/>
    <w:rsid w:val="00FE4840"/>
    <w:rsid w:val="00FE4BAC"/>
    <w:rsid w:val="00FE55A3"/>
    <w:rsid w:val="00FE5B9E"/>
    <w:rsid w:val="00FE6429"/>
    <w:rsid w:val="00FE644B"/>
    <w:rsid w:val="00FE67FC"/>
    <w:rsid w:val="00FE74F9"/>
    <w:rsid w:val="00FE76D6"/>
    <w:rsid w:val="00FE78CB"/>
    <w:rsid w:val="00FE798A"/>
    <w:rsid w:val="00FF0757"/>
    <w:rsid w:val="00FF104E"/>
    <w:rsid w:val="00FF1394"/>
    <w:rsid w:val="00FF14A8"/>
    <w:rsid w:val="00FF16A7"/>
    <w:rsid w:val="00FF171B"/>
    <w:rsid w:val="00FF2218"/>
    <w:rsid w:val="00FF2C7D"/>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FDBC03E-1B33-4373-8C82-BE2DF6AD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2B462B"/>
    <w:pPr>
      <w:widowControl w:val="0"/>
      <w:tabs>
        <w:tab w:val="right" w:pos="9632"/>
      </w:tabs>
      <w:suppressAutoHyphens/>
      <w:spacing w:after="0"/>
      <w:ind w:left="374" w:hanging="374"/>
      <w:contextualSpacing/>
      <w:textAlignment w:val="baseline"/>
    </w:pPr>
    <w:rPr>
      <w:rFonts w:eastAsia="MS Mincho" w:cs="DejaVu Sans"/>
      <w:sz w:val="18"/>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2B462B"/>
    <w:pPr>
      <w:spacing w:after="0"/>
    </w:pPr>
    <w:rPr>
      <w:color w:val="FF0000"/>
      <w:sz w:val="14"/>
      <w:szCs w:val="14"/>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2B462B"/>
    <w:pPr>
      <w:tabs>
        <w:tab w:val="left" w:pos="1134"/>
      </w:tabs>
      <w:spacing w:before="60" w:after="60" w:line="276" w:lineRule="auto"/>
    </w:pPr>
    <w:rPr>
      <w:b/>
      <w:sz w:val="20"/>
      <w:szCs w:val="20"/>
      <w:lang w:val="fr-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 w:type="paragraph" w:styleId="NormalWeb">
    <w:name w:val="Normal (Web)"/>
    <w:basedOn w:val="Normal"/>
    <w:uiPriority w:val="99"/>
    <w:semiHidden/>
    <w:unhideWhenUsed/>
    <w:rsid w:val="00162A79"/>
    <w:pPr>
      <w:spacing w:before="100" w:beforeAutospacing="1" w:after="100" w:afterAutospacing="1"/>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07587">
      <w:bodyDiv w:val="1"/>
      <w:marLeft w:val="0"/>
      <w:marRight w:val="0"/>
      <w:marTop w:val="0"/>
      <w:marBottom w:val="0"/>
      <w:divBdr>
        <w:top w:val="none" w:sz="0" w:space="0" w:color="auto"/>
        <w:left w:val="none" w:sz="0" w:space="0" w:color="auto"/>
        <w:bottom w:val="none" w:sz="0" w:space="0" w:color="auto"/>
        <w:right w:val="none" w:sz="0" w:space="0" w:color="auto"/>
      </w:divBdr>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 w:id="209100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_Resources/Persistent/b/9/8/c/b98cbf79ebaf0a7627e3c4ab7ca25d1e83c5a611/RRS20212024SwissSailingPrescriptions_en_de_fr_it102.pdf" TargetMode="External"/><Relationship Id="rId13" Type="http://schemas.openxmlformats.org/officeDocument/2006/relationships/hyperlink" Target="https://www.Manage2S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age2S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hyperlink" Target="https://www.swiss-sailing.ch/_Resources/Persistent/b/b/a/0/bba0c209966c3ed3f22c9ca148b8f6b6106b5745/Attestation%20d%27assurance%20RC%20-%20priv%C3%A9e.docx" TargetMode="Externa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ct.cc/englisch-deutsch/implementary.html" TargetMode="External"/><Relationship Id="rId14" Type="http://schemas.openxmlformats.org/officeDocument/2006/relationships/hyperlink" Target="https://view.officeapps.live.com/op/view.aspx?src=https%3A%2F%2Fwww.swiss-sailing.ch%2F_Resources%2FPersistent%2Fb%2Fb%2Fa%2F0%2Fbba0c209966c3ed3f22c9ca148b8f6b6106b5745%2FAttestation%2520d%2527assurance%2520RC%2520-%2520priv%25C3%25A9e.docx&amp;wdOrigin=BROWSELI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9</Pages>
  <Words>2612</Words>
  <Characters>14367</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16946</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63</cp:revision>
  <cp:lastPrinted>2024-03-03T21:15:00Z</cp:lastPrinted>
  <dcterms:created xsi:type="dcterms:W3CDTF">2025-01-08T14:49:00Z</dcterms:created>
  <dcterms:modified xsi:type="dcterms:W3CDTF">2025-03-13T20:40:00Z</dcterms:modified>
</cp:coreProperties>
</file>