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B9F0" w14:textId="7C4D7CFE"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Segelanweisungen</w:t>
      </w:r>
      <w:r w:rsidR="00233069">
        <w:rPr>
          <w:lang w:val="de-CH"/>
        </w:rPr>
        <w:t xml:space="preserve"> (SA)</w:t>
      </w:r>
    </w:p>
    <w:p w14:paraId="6436B374" w14:textId="4459F854" w:rsidR="00941650" w:rsidRPr="008817EC" w:rsidRDefault="00941650" w:rsidP="00941650">
      <w:pPr>
        <w:pStyle w:val="ACguide-rouge"/>
        <w:rPr>
          <w:b/>
          <w:bCs/>
          <w:lang w:val="de-CH"/>
        </w:rPr>
      </w:pPr>
      <w:r w:rsidRPr="00D97F08">
        <w:rPr>
          <w:b/>
          <w:bCs/>
          <w:lang w:val="de-CH"/>
        </w:rPr>
        <w:t>Wenn die AS vom Schiedsrichter gegengelesen wurde</w:t>
      </w:r>
      <w:r w:rsidR="00C1222B">
        <w:rPr>
          <w:b/>
          <w:bCs/>
          <w:lang w:val="de-CH"/>
        </w:rPr>
        <w:t>n</w:t>
      </w:r>
      <w:r w:rsidRPr="00D97F08">
        <w:rPr>
          <w:b/>
          <w:bCs/>
          <w:lang w:val="de-CH"/>
        </w:rPr>
        <w:t xml:space="preserve"> (falls er bereits bekannt ist) und die </w:t>
      </w:r>
      <w:r w:rsidR="00C1222B">
        <w:rPr>
          <w:b/>
          <w:bCs/>
          <w:lang w:val="de-CH"/>
        </w:rPr>
        <w:t>SA</w:t>
      </w:r>
      <w:r w:rsidRPr="00D97F08">
        <w:rPr>
          <w:b/>
          <w:bCs/>
          <w:lang w:val="de-CH"/>
        </w:rPr>
        <w:t xml:space="preserve"> zur Publikation bereit ist, sollten </w:t>
      </w:r>
      <w:r w:rsidRPr="008817EC">
        <w:rPr>
          <w:b/>
          <w:bCs/>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722CDF9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C1222B" w:rsidRPr="00C1222B">
        <w:rPr>
          <w:lang w:val="de-CH"/>
        </w:rPr>
        <w:t xml:space="preserve">Segelanweisungen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77777777" w:rsidR="00941650" w:rsidRPr="00B817D8" w:rsidRDefault="00941650" w:rsidP="00941650">
      <w:pPr>
        <w:pStyle w:val="ACguide-rouge"/>
        <w:rPr>
          <w:lang w:val="de-CH"/>
        </w:rPr>
      </w:pPr>
      <w:r w:rsidRPr="00B817D8">
        <w:rPr>
          <w:lang w:val="de-CH"/>
        </w:rPr>
        <w:t>Sie entspricht den Wettfahrtregeln Segeln (WR) Anhang J und berücksichtigt die Empfehlungen von WR Anhang KG.</w:t>
      </w:r>
    </w:p>
    <w:p w14:paraId="4A818FF1" w14:textId="77777777" w:rsidR="00941650" w:rsidRPr="00B817D8" w:rsidRDefault="00941650" w:rsidP="00941650">
      <w:pPr>
        <w:pStyle w:val="ACguide-rouge"/>
        <w:rPr>
          <w:lang w:val="de-CH"/>
        </w:rPr>
      </w:pPr>
    </w:p>
    <w:p w14:paraId="677BE36B" w14:textId="1E65CBAA"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 xml:space="preserve">Mustersegelanweisungen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6DDEA905" w14:textId="77777777"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"Fußzeile" können Sie dann unverändert in Ihre Konfiguration von Manage2Sail übernehmen, Seite &lt;Dokument &amp; Logos&gt;, Abschnitt "ORM PDF Output" die beiden letzten Felder.</w:t>
      </w:r>
    </w:p>
    <w:p w14:paraId="12071549" w14:textId="77777777" w:rsidR="00941650" w:rsidRDefault="00941650" w:rsidP="00941650">
      <w:pPr>
        <w:pStyle w:val="ACguide-rouge"/>
        <w:rPr>
          <w:lang w:val="de-CH"/>
        </w:rPr>
      </w:pPr>
    </w:p>
    <w:p w14:paraId="34C85DB9" w14:textId="77777777" w:rsidR="00941650" w:rsidRPr="008817EC" w:rsidRDefault="00941650" w:rsidP="00941650">
      <w:pPr>
        <w:pStyle w:val="ACguide-rouge"/>
        <w:rPr>
          <w:lang w:val="de-CH"/>
        </w:rPr>
      </w:pPr>
      <w:r w:rsidRPr="008817EC">
        <w:rPr>
          <w:lang w:val="de-CH"/>
        </w:rPr>
        <w:t>Geben Sie in der Kopfzeile keine Sponsoren ein.</w:t>
      </w:r>
    </w:p>
    <w:p w14:paraId="05C051A3" w14:textId="69D02BDA" w:rsidR="00941650" w:rsidRPr="005B15EC" w:rsidRDefault="00941650" w:rsidP="00941650">
      <w:pPr>
        <w:pStyle w:val="ACguide-rougetitres"/>
        <w:rPr>
          <w:lang w:val="de-CH"/>
        </w:rPr>
      </w:pPr>
      <w:r w:rsidRPr="005B15EC">
        <w:rPr>
          <w:lang w:val="de-CH"/>
        </w:rPr>
        <w:t xml:space="preserve">Die </w:t>
      </w:r>
      <w:r w:rsidR="00C1222B" w:rsidRPr="00C1222B">
        <w:rPr>
          <w:lang w:val="de-CH"/>
        </w:rPr>
        <w:t xml:space="preserve">Segelanweisungen basieren </w:t>
      </w:r>
      <w:r w:rsidRPr="005B15EC">
        <w:rPr>
          <w:lang w:val="de-CH"/>
        </w:rPr>
        <w:t>auf folgenden Prinzipien:</w:t>
      </w:r>
    </w:p>
    <w:p w14:paraId="1DA5385C" w14:textId="77777777" w:rsidR="00CE60DE" w:rsidRDefault="00941650" w:rsidP="00941650">
      <w:pPr>
        <w:pStyle w:val="ACparagraphedelisteguide-bullet"/>
        <w:numPr>
          <w:ilvl w:val="0"/>
          <w:numId w:val="33"/>
        </w:numPr>
        <w:rPr>
          <w:lang w:val="de-CH"/>
        </w:rPr>
      </w:pPr>
      <w:r w:rsidRPr="00B817D8">
        <w:rPr>
          <w:lang w:val="de-CH"/>
        </w:rPr>
        <w:t xml:space="preserve">Das Ziel der </w:t>
      </w:r>
      <w:r w:rsidR="00C1222B" w:rsidRPr="00C1222B">
        <w:rPr>
          <w:lang w:val="de-CH"/>
        </w:rPr>
        <w:t xml:space="preserve">Segelanweisungen </w:t>
      </w:r>
      <w:r w:rsidRPr="00B817D8">
        <w:rPr>
          <w:lang w:val="de-CH"/>
        </w:rPr>
        <w:t xml:space="preserve">ist es, einem Teilnehmer alle </w:t>
      </w:r>
      <w:r w:rsidR="00C1222B" w:rsidRPr="00C1222B">
        <w:rPr>
          <w:lang w:val="de-CH"/>
        </w:rPr>
        <w:t xml:space="preserve">notwendigen Erläuterungen und Interpretationen der WR </w:t>
      </w:r>
      <w:r w:rsidR="00CE60DE">
        <w:rPr>
          <w:lang w:val="de-CH"/>
        </w:rPr>
        <w:t xml:space="preserve">zu </w:t>
      </w:r>
      <w:r w:rsidRPr="00B817D8">
        <w:rPr>
          <w:lang w:val="de-CH"/>
        </w:rPr>
        <w:t xml:space="preserve">geben, </w:t>
      </w:r>
    </w:p>
    <w:p w14:paraId="21129513" w14:textId="1E3D1912" w:rsidR="00CE60DE" w:rsidRDefault="00CE60DE" w:rsidP="00941650">
      <w:pPr>
        <w:pStyle w:val="ACparagraphedelisteguide-bullet"/>
        <w:numPr>
          <w:ilvl w:val="0"/>
          <w:numId w:val="33"/>
        </w:numPr>
        <w:rPr>
          <w:lang w:val="de-CH"/>
        </w:rPr>
      </w:pPr>
      <w:r w:rsidRPr="00CE60DE">
        <w:rPr>
          <w:lang w:val="de-CH"/>
        </w:rPr>
        <w:t>Die Segelanweisungen müssen vor dem Beginn einer Regatta verfügbar sein (RRS 25.1).Swiss Sailing empfiehlt, dass sie spätestens um 18.00 des Vorabends der Ausrüstungskontrolle verfügbar sind.</w:t>
      </w:r>
    </w:p>
    <w:p w14:paraId="39DAF2C1" w14:textId="1FCE0204" w:rsidR="00CE60DE" w:rsidRPr="00CE60DE" w:rsidRDefault="00CE60DE" w:rsidP="00941650">
      <w:pPr>
        <w:pStyle w:val="ACparagraphedelisteguide-bullet"/>
        <w:numPr>
          <w:ilvl w:val="0"/>
          <w:numId w:val="33"/>
        </w:numPr>
        <w:rPr>
          <w:lang w:val="de-CH"/>
        </w:rPr>
      </w:pPr>
      <w:r w:rsidRPr="00CE60DE">
        <w:rPr>
          <w:lang w:val="de-CH"/>
        </w:rPr>
        <w:t>Grundsätzlich sollten die einzelnen Regeln der WR und der Ausschreibung (AS) nicht in den Segelanweisungen wiederholt werden</w:t>
      </w:r>
    </w:p>
    <w:p w14:paraId="668A2F7E" w14:textId="5E5FECF6" w:rsidR="00941650" w:rsidRDefault="00941650" w:rsidP="00941650">
      <w:pPr>
        <w:pStyle w:val="ACparagraphedelisteguide-bullet"/>
        <w:numPr>
          <w:ilvl w:val="0"/>
          <w:numId w:val="33"/>
        </w:numPr>
      </w:pPr>
      <w:r w:rsidRPr="005B15EC">
        <w:rPr>
          <w:lang w:val="de-CH"/>
        </w:rPr>
        <w:t xml:space="preserve">Regeln sollen nur wenn unbedingt nötig geändert werden. Werden Regeln geändert, muss WR 85.1 befolgt werden, indem ausdrücklich auf die Regel Bezug genommen und die Änderung festgelegt wird. Für Regelbezüge werden WR (Wettfahrtregeln Segeln), AS (Ausschreibung) oder SA (Segelanweisungen) verwendet, um die Quelle einer Regel zu bezeichnen. </w:t>
      </w:r>
      <w:r w:rsidRPr="00D97F08">
        <w:t>Beispiele: WR 61.1(a) oder AS 5.1.</w:t>
      </w:r>
    </w:p>
    <w:p w14:paraId="5E4CDBA6" w14:textId="77777777" w:rsidR="00941650" w:rsidRPr="008817EC" w:rsidRDefault="00941650" w:rsidP="00941650">
      <w:pPr>
        <w:pStyle w:val="ACparagraphedelisteguide-bullet"/>
        <w:numPr>
          <w:ilvl w:val="0"/>
          <w:numId w:val="33"/>
        </w:numPr>
        <w:rPr>
          <w:lang w:val="de-CH"/>
        </w:rPr>
      </w:pPr>
      <w:r w:rsidRPr="008817EC">
        <w:rPr>
          <w:lang w:val="de-CH"/>
        </w:rPr>
        <w:t>Es sollen keine Regeln wiederholt oder neu formuliert werden.</w:t>
      </w:r>
    </w:p>
    <w:p w14:paraId="45935834" w14:textId="77777777" w:rsidR="00941650" w:rsidRPr="008817EC" w:rsidRDefault="00941650" w:rsidP="00941650">
      <w:pPr>
        <w:pStyle w:val="ACparagraphedelisteguide-bullet"/>
        <w:numPr>
          <w:ilvl w:val="0"/>
          <w:numId w:val="33"/>
        </w:numPr>
        <w:rPr>
          <w:lang w:val="de-CH"/>
        </w:rPr>
      </w:pPr>
      <w:r w:rsidRPr="008817EC">
        <w:rPr>
          <w:lang w:val="de-CH"/>
        </w:rPr>
        <w:t>Wenn möglich sollen die Begriffe oder Formulierungen der WR verwendet werden.</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77777777" w:rsidR="00941650" w:rsidRPr="00D97F08" w:rsidRDefault="00941650" w:rsidP="00941650">
      <w:pPr>
        <w:pStyle w:val="ACparagraphedelisteguide-bullet"/>
        <w:numPr>
          <w:ilvl w:val="0"/>
          <w:numId w:val="33"/>
        </w:numPr>
      </w:pPr>
      <w:r w:rsidRPr="00B817D8">
        <w:rPr>
          <w:lang w:val="de-CH"/>
        </w:rPr>
        <w:t xml:space="preserve">Texte in rot sind Kommentare, die Ihnen helfen sollen, die Bedeutung des Absatzes zu verstehen. </w:t>
      </w:r>
      <w:r w:rsidRPr="00FA62DC">
        <w:rPr>
          <w:b/>
          <w:bCs/>
        </w:rPr>
        <w:t>Löschen Sie sie vor der Veröffentlichung</w:t>
      </w:r>
      <w:r w:rsidRPr="00D97F08">
        <w:t>.</w:t>
      </w:r>
    </w:p>
    <w:p w14:paraId="5F9C8A14" w14:textId="77777777" w:rsidR="00941650" w:rsidRPr="008817EC" w:rsidRDefault="00941650" w:rsidP="00941650">
      <w:pPr>
        <w:pStyle w:val="ACparagraphedelisteguide-bullet"/>
        <w:numPr>
          <w:ilvl w:val="0"/>
          <w:numId w:val="33"/>
        </w:numPr>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77777777" w:rsidR="00941650" w:rsidRPr="008817EC" w:rsidRDefault="00941650" w:rsidP="00941650">
      <w:pPr>
        <w:pStyle w:val="ACparagraphedelisteguide-bullet"/>
        <w:ind w:firstLine="0"/>
        <w:rPr>
          <w:lang w:val="de-CH"/>
        </w:rPr>
      </w:pPr>
      <w:r w:rsidRPr="008817EC">
        <w:rPr>
          <w:lang w:val="de-CH"/>
        </w:rPr>
        <w:t xml:space="preserve">Entferne die </w:t>
      </w:r>
      <w:r w:rsidRPr="008817EC">
        <w:rPr>
          <w:highlight w:val="yellow"/>
          <w:lang w:val="de-CH"/>
        </w:rPr>
        <w:t>&lt;markierter 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941650">
      <w:pPr>
        <w:pStyle w:val="ACparagraphedelisteguide-bullet"/>
        <w:numPr>
          <w:ilvl w:val="0"/>
          <w:numId w:val="33"/>
        </w:numPr>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941650">
      <w:pPr>
        <w:pStyle w:val="ACparagraphedelisteguide-bullet"/>
        <w:ind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77777777" w:rsidR="00941650" w:rsidRDefault="00941650" w:rsidP="00941650">
      <w:pPr>
        <w:pStyle w:val="ACparagraphedelisteguide-bullet"/>
        <w:ind w:firstLine="0"/>
        <w:rPr>
          <w:lang w:val="de-CH"/>
        </w:rPr>
      </w:pPr>
      <w:r>
        <w:rPr>
          <w:i/>
          <w:iCs/>
          <w:lang w:val="de-CH"/>
        </w:rPr>
        <w:t>A</w:t>
      </w:r>
      <w:r w:rsidRPr="00034A90">
        <w:rPr>
          <w:i/>
          <w:iCs/>
          <w:lang w:val="de-CH"/>
        </w:rPr>
        <w:t xml:space="preserve">ndern Sie die </w:t>
      </w:r>
      <w:r w:rsidRPr="00034A90">
        <w:rPr>
          <w:b/>
          <w:bCs/>
          <w:i/>
          <w:iCs/>
          <w:lang w:val="de-CH"/>
        </w:rPr>
        <w:t>kursive Schriftart</w:t>
      </w:r>
      <w:r w:rsidRPr="00145ED9">
        <w:rPr>
          <w:lang w:val="de-CH"/>
        </w:rPr>
        <w:t xml:space="preserve"> in eine </w:t>
      </w:r>
      <w:r w:rsidRPr="00034A90">
        <w:rPr>
          <w:b/>
          <w:bCs/>
          <w:lang w:val="de-CH"/>
        </w:rPr>
        <w:t>rechte Schriftart</w:t>
      </w:r>
      <w:r w:rsidRPr="00145ED9">
        <w:rPr>
          <w:lang w:val="de-CH"/>
        </w:rPr>
        <w:t xml:space="preserve">, </w:t>
      </w:r>
      <w:r>
        <w:rPr>
          <w:lang w:val="de-CH"/>
        </w:rPr>
        <w:t>wenn</w:t>
      </w:r>
      <w:r w:rsidRPr="00145ED9">
        <w:rPr>
          <w:lang w:val="de-CH"/>
        </w:rPr>
        <w:t xml:space="preserve"> das Dokument zur Veröffentlichung bereit ist.</w:t>
      </w:r>
    </w:p>
    <w:p w14:paraId="7F306A0E" w14:textId="77777777" w:rsidR="00941650" w:rsidRPr="008817EC" w:rsidRDefault="00941650" w:rsidP="00941650">
      <w:pPr>
        <w:pStyle w:val="ACparagraphedelisteguide-bullet"/>
        <w:numPr>
          <w:ilvl w:val="0"/>
          <w:numId w:val="33"/>
        </w:numPr>
        <w:rPr>
          <w:lang w:val="de-CH"/>
        </w:rPr>
      </w:pPr>
      <w:r w:rsidRPr="008817EC">
        <w:rPr>
          <w:lang w:val="de-CH"/>
        </w:rPr>
        <w:t xml:space="preserve">Texte in eckigen [Klammern] kennzeichnen Varianten. </w:t>
      </w:r>
    </w:p>
    <w:p w14:paraId="7F618F4C" w14:textId="77777777" w:rsidR="00941650" w:rsidRDefault="00941650" w:rsidP="00941650">
      <w:pPr>
        <w:pStyle w:val="ACparagraphedelisteguide-bullet"/>
        <w:ind w:firstLine="0"/>
        <w:rPr>
          <w:lang w:val="de-CH"/>
        </w:rPr>
      </w:pPr>
      <w:r w:rsidRPr="005A4B87">
        <w:rPr>
          <w:lang w:val="de-CH"/>
        </w:rPr>
        <w:t xml:space="preserve">Wenn eine Variante gewählt wird, entfernen Sie </w:t>
      </w:r>
      <w:r>
        <w:rPr>
          <w:lang w:val="de-CH"/>
        </w:rPr>
        <w:t xml:space="preserve">die </w:t>
      </w:r>
      <w:r w:rsidRPr="005A4B87">
        <w:rPr>
          <w:lang w:val="de-CH"/>
        </w:rPr>
        <w:t xml:space="preserve">nicht verwendete Varianten sowie die eckigen Klammern [...] und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77777777" w:rsidR="00941650" w:rsidRDefault="00941650" w:rsidP="00941650">
      <w:pPr>
        <w:pStyle w:val="ACparagraphedelisteguide-bullet"/>
        <w:numPr>
          <w:ilvl w:val="0"/>
          <w:numId w:val="33"/>
        </w:numPr>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Zeilen des folgenden Artikels in diesem Paragrafen. </w:t>
      </w:r>
    </w:p>
    <w:p w14:paraId="4B53CD6A" w14:textId="77777777" w:rsidR="00941650" w:rsidRPr="006962F9" w:rsidRDefault="00941650" w:rsidP="00941650">
      <w:pPr>
        <w:pStyle w:val="ACparagraphedelisteguide-bullet"/>
        <w:ind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77777777" w:rsidR="00941650" w:rsidRPr="008817EC" w:rsidRDefault="00941650" w:rsidP="00941650">
      <w:pPr>
        <w:pStyle w:val="ACparagraphedelisteguide-bullet"/>
        <w:numPr>
          <w:ilvl w:val="0"/>
          <w:numId w:val="33"/>
        </w:numPr>
        <w:rPr>
          <w:lang w:val="de-CH"/>
        </w:rPr>
      </w:pPr>
      <w:r w:rsidRPr="008817EC">
        <w:rPr>
          <w:lang w:val="de-CH"/>
        </w:rPr>
        <w:t>Beim Entfallen eines Artikels in einem Paragrafen,</w:t>
      </w:r>
      <w:r>
        <w:rPr>
          <w:lang w:val="de-CH"/>
        </w:rPr>
        <w:t xml:space="preserve"> </w:t>
      </w:r>
      <w:r w:rsidRPr="00367F62">
        <w:rPr>
          <w:lang w:val="de-CH"/>
        </w:rPr>
        <w:t xml:space="preserve">die entsprechende Zeile wird gestrichen und die </w:t>
      </w:r>
      <w:r>
        <w:rPr>
          <w:lang w:val="de-CH"/>
        </w:rPr>
        <w:t>nach</w:t>
      </w:r>
      <w:r w:rsidRPr="00367F62">
        <w:rPr>
          <w:lang w:val="de-CH"/>
        </w:rPr>
        <w:t>folgenden Artikel werden neu nummeriert</w:t>
      </w:r>
      <w:r w:rsidRPr="008817EC">
        <w:rPr>
          <w:lang w:val="de-CH"/>
        </w:rPr>
        <w:t>.</w:t>
      </w:r>
    </w:p>
    <w:p w14:paraId="2FCAFB2B" w14:textId="77777777" w:rsidR="00941650" w:rsidRPr="008817EC" w:rsidRDefault="00941650" w:rsidP="00941650">
      <w:pPr>
        <w:pStyle w:val="ACguide-rouge"/>
        <w:rPr>
          <w:lang w:val="de-CH"/>
        </w:rPr>
      </w:pPr>
    </w:p>
    <w:p w14:paraId="1912670E" w14:textId="77777777" w:rsidR="00941650" w:rsidRPr="008817EC" w:rsidRDefault="00941650" w:rsidP="00941650">
      <w:pPr>
        <w:pStyle w:val="ACguide-rouge"/>
        <w:rPr>
          <w:lang w:val="de-CH"/>
        </w:rPr>
      </w:pPr>
    </w:p>
    <w:p w14:paraId="72085408" w14:textId="3955C2DB" w:rsidR="00941650" w:rsidRPr="00253AEB" w:rsidRDefault="00941650" w:rsidP="00941650">
      <w:pPr>
        <w:pStyle w:val="ACguide-rouge"/>
        <w:rPr>
          <w:lang w:val="en-GB"/>
        </w:rPr>
      </w:pPr>
      <w:r w:rsidRPr="00253AEB">
        <w:rPr>
          <w:lang w:val="en-GB"/>
        </w:rPr>
        <w:t>Swiss Sailing Version 1.1, 18</w:t>
      </w:r>
      <w:r w:rsidR="00253AEB">
        <w:rPr>
          <w:lang w:val="en-GB"/>
        </w:rPr>
        <w:t>.03.</w:t>
      </w:r>
      <w:r w:rsidRPr="00253AEB">
        <w:rPr>
          <w:lang w:val="en-GB"/>
        </w:rPr>
        <w:t xml:space="preserve">2021 </w:t>
      </w:r>
      <w:r w:rsidR="00253AEB" w:rsidRPr="00253AEB">
        <w:rPr>
          <w:lang w:val="en-GB"/>
        </w:rPr>
        <w:t xml:space="preserve">/ </w:t>
      </w:r>
      <w:r w:rsidRPr="00253AEB">
        <w:rPr>
          <w:lang w:val="en-GB"/>
        </w:rPr>
        <w:t xml:space="preserve">1.20 - 05.08.2021 </w:t>
      </w:r>
      <w:r w:rsidR="00253AEB" w:rsidRPr="00253AEB">
        <w:rPr>
          <w:lang w:val="en-GB"/>
        </w:rPr>
        <w:t>/</w:t>
      </w:r>
      <w:r w:rsidRPr="00253AEB">
        <w:rPr>
          <w:lang w:val="en-GB"/>
        </w:rPr>
        <w:t xml:space="preserve"> 1.25 - 07.05.2023</w:t>
      </w:r>
      <w:r w:rsidR="00253AEB">
        <w:rPr>
          <w:lang w:val="en-GB"/>
        </w:rPr>
        <w:t xml:space="preserve"> /</w:t>
      </w:r>
      <w:r w:rsidRPr="00253AEB">
        <w:rPr>
          <w:lang w:val="en-GB"/>
        </w:rPr>
        <w:t xml:space="preserve"> 1.27 – 21.07.2023</w:t>
      </w:r>
      <w:r w:rsidR="00253AEB">
        <w:rPr>
          <w:lang w:val="en-GB"/>
        </w:rPr>
        <w:t xml:space="preserve"> / 1.2</w:t>
      </w:r>
      <w:r w:rsidR="00E06BDA">
        <w:rPr>
          <w:lang w:val="en-GB"/>
        </w:rPr>
        <w:t>9</w:t>
      </w:r>
      <w:r w:rsidR="00253AEB">
        <w:rPr>
          <w:lang w:val="en-GB"/>
        </w:rPr>
        <w:t xml:space="preserve"> – </w:t>
      </w:r>
      <w:r w:rsidR="00E06BDA">
        <w:rPr>
          <w:lang w:val="en-GB"/>
        </w:rPr>
        <w:t>07.09</w:t>
      </w:r>
      <w:r w:rsidR="00253AEB">
        <w:rPr>
          <w:lang w:val="en-GB"/>
        </w:rPr>
        <w:t>.2023</w:t>
      </w:r>
      <w:r w:rsidR="005D5DF7">
        <w:rPr>
          <w:lang w:val="en-GB"/>
        </w:rPr>
        <w:t xml:space="preserve"> / 1.30 – 01.10.2023</w:t>
      </w:r>
    </w:p>
    <w:p w14:paraId="67C424A4" w14:textId="77777777" w:rsidR="00FF6875" w:rsidRPr="00253AEB" w:rsidRDefault="00FF6875" w:rsidP="00FF6875">
      <w:pPr>
        <w:rPr>
          <w:b/>
          <w:color w:val="FF0000"/>
          <w:sz w:val="18"/>
          <w:lang w:val="en-GB"/>
        </w:rPr>
      </w:pPr>
      <w:r w:rsidRPr="00253AEB">
        <w:rPr>
          <w:lang w:val="en-GB"/>
        </w:rPr>
        <w:br w:type="page"/>
      </w:r>
    </w:p>
    <w:p w14:paraId="6ABE8D1B" w14:textId="6BE6C3AE" w:rsidR="00FF6875" w:rsidRDefault="00FF6875" w:rsidP="00FF6875">
      <w:pPr>
        <w:pStyle w:val="ACTitle-1"/>
      </w:pPr>
      <w:r w:rsidRPr="004161D9">
        <w:rPr>
          <w:highlight w:val="yellow"/>
        </w:rPr>
        <w:lastRenderedPageBreak/>
        <w:t>&lt;Event Name&gt;</w:t>
      </w:r>
    </w:p>
    <w:p w14:paraId="2B38235F" w14:textId="77777777" w:rsidR="00FF6875" w:rsidRDefault="00FF6875" w:rsidP="00FF6875">
      <w:pPr>
        <w:pStyle w:val="ACTitle-2"/>
      </w:pPr>
      <w:r w:rsidRPr="004161D9">
        <w:rPr>
          <w:highlight w:val="yellow"/>
        </w:rPr>
        <w:t>&lt;Date of the Event&gt;</w:t>
      </w:r>
    </w:p>
    <w:p w14:paraId="23B1AFD5" w14:textId="77777777" w:rsidR="00FF6875" w:rsidRDefault="00FF6875" w:rsidP="00FF6875">
      <w:pPr>
        <w:pStyle w:val="ACTitle-2"/>
      </w:pPr>
      <w:r w:rsidRPr="004161D9">
        <w:rPr>
          <w:highlight w:val="yellow"/>
        </w:rPr>
        <w:t>&lt;Place where the event will be held&gt;</w:t>
      </w:r>
    </w:p>
    <w:p w14:paraId="72B33A52" w14:textId="73461B3C" w:rsidR="00FF6875" w:rsidRDefault="00FF6875" w:rsidP="00FF6875">
      <w:pPr>
        <w:pStyle w:val="ACTitle-1"/>
      </w:pPr>
      <w:r>
        <w:t xml:space="preserve">SAILING INSTRUCTIONS (SI) / </w:t>
      </w:r>
      <w:r w:rsidR="008227CC">
        <w:t>SEGELANWEISUNGEN</w:t>
      </w:r>
      <w:r>
        <w:t xml:space="preserve"> (</w:t>
      </w:r>
      <w:r w:rsidR="008227CC">
        <w:t>SA</w:t>
      </w:r>
      <w:r>
        <w:t>)</w:t>
      </w:r>
    </w:p>
    <w:p w14:paraId="60D1419D" w14:textId="67A00950"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3D25C2">
        <w:rPr>
          <w:rFonts w:cs="Arial"/>
          <w:noProof/>
          <w:sz w:val="18"/>
          <w:szCs w:val="18"/>
          <w:highlight w:val="yellow"/>
          <w:lang w:val="de-CH"/>
        </w:rPr>
        <w:t>04.10.2023</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1AFACFB7" w:rsidR="00E82619" w:rsidRPr="00ED2B22" w:rsidRDefault="009B778D" w:rsidP="00E94DEF">
      <w:pPr>
        <w:pStyle w:val="ACnormal-Note-guide-rouge"/>
        <w:rPr>
          <w:lang w:val="en-GB"/>
        </w:rPr>
      </w:pPr>
      <w:r>
        <w:rPr>
          <w:sz w:val="18"/>
          <w:szCs w:val="20"/>
          <w:lang w:val="de-CH"/>
        </w:rPr>
        <w:t>Weder verlangt</w:t>
      </w:r>
      <w:r w:rsidR="00FD2133">
        <w:rPr>
          <w:sz w:val="18"/>
          <w:szCs w:val="20"/>
          <w:lang w:val="de-CH"/>
        </w:rPr>
        <w:t xml:space="preserve"> es</w:t>
      </w:r>
      <w:r>
        <w:rPr>
          <w:sz w:val="18"/>
          <w:szCs w:val="20"/>
          <w:lang w:val="de-CH"/>
        </w:rPr>
        <w:t xml:space="preserve"> eine Regel noch empfehlen</w:t>
      </w:r>
      <w:r w:rsidR="00FD2133">
        <w:rPr>
          <w:sz w:val="18"/>
          <w:szCs w:val="20"/>
          <w:lang w:val="de-CH"/>
        </w:rPr>
        <w:t xml:space="preserve"> </w:t>
      </w:r>
      <w:r>
        <w:rPr>
          <w:sz w:val="18"/>
          <w:szCs w:val="20"/>
          <w:lang w:val="de-CH"/>
        </w:rPr>
        <w:t>World Sailing oder Swiss Sailing, d</w:t>
      </w:r>
      <w:r w:rsidR="008617C2" w:rsidRPr="0031012B">
        <w:rPr>
          <w:lang w:val="de-CH"/>
        </w:rPr>
        <w:t>ie</w:t>
      </w:r>
      <w:r w:rsidR="000721C3">
        <w:rPr>
          <w:lang w:val="de-CH"/>
        </w:rPr>
        <w:t xml:space="preserve"> nachstehenden</w:t>
      </w:r>
      <w:r w:rsidR="008617C2" w:rsidRPr="0031012B">
        <w:rPr>
          <w:lang w:val="de-CH"/>
        </w:rPr>
        <w:t xml:space="preserve"> Namen </w:t>
      </w:r>
      <w:r w:rsidR="008617C2">
        <w:rPr>
          <w:lang w:val="de-CH"/>
        </w:rPr>
        <w:t xml:space="preserve">in den SA </w:t>
      </w:r>
      <w:r w:rsidR="00B61962">
        <w:rPr>
          <w:lang w:val="de-CH"/>
        </w:rPr>
        <w:t>aufzulisten</w:t>
      </w:r>
      <w:r w:rsidR="008617C2">
        <w:rPr>
          <w:lang w:val="de-CH"/>
        </w:rPr>
        <w:t xml:space="preserve">. Zudem </w:t>
      </w:r>
      <w:r w:rsidR="00B61962">
        <w:rPr>
          <w:lang w:val="de-CH"/>
        </w:rPr>
        <w:t xml:space="preserve">können sie auf der Manage2Sail-Veranstaltungsseite gefunden werden. Führe </w:t>
      </w:r>
      <w:r w:rsidR="003B5144">
        <w:rPr>
          <w:lang w:val="de-CH"/>
        </w:rPr>
        <w:t>sie</w:t>
      </w:r>
      <w:r w:rsidR="00B61962">
        <w:rPr>
          <w:lang w:val="de-CH"/>
        </w:rPr>
        <w:t xml:space="preserve"> </w:t>
      </w:r>
      <w:r w:rsidR="00D0148A">
        <w:rPr>
          <w:lang w:val="de-CH"/>
        </w:rPr>
        <w:t xml:space="preserve">deshalb </w:t>
      </w:r>
      <w:r w:rsidR="00B61962">
        <w:rPr>
          <w:lang w:val="de-CH"/>
        </w:rPr>
        <w:t xml:space="preserve">nur auf, wenn </w:t>
      </w:r>
      <w:r w:rsidR="00EB7180">
        <w:rPr>
          <w:lang w:val="de-CH"/>
        </w:rPr>
        <w:t>sie eine wichtige</w:t>
      </w:r>
      <w:r w:rsidR="00C75572">
        <w:rPr>
          <w:lang w:val="de-CH"/>
        </w:rPr>
        <w:t xml:space="preserve"> Information für deine SA </w:t>
      </w:r>
      <w:r w:rsidR="00EB7180">
        <w:rPr>
          <w:lang w:val="de-CH"/>
        </w:rPr>
        <w:t>sind</w:t>
      </w:r>
      <w:r w:rsidR="00C75572">
        <w:rPr>
          <w:lang w:val="de-CH"/>
        </w:rPr>
        <w:t>.</w:t>
      </w:r>
      <w:r w:rsidR="007E3476">
        <w:rPr>
          <w:lang w:val="de-CH"/>
        </w:rPr>
        <w:t xml:space="preserve"> </w:t>
      </w:r>
      <w:r w:rsidR="00EF2BB1" w:rsidRPr="00ED2B22">
        <w:rPr>
          <w:lang w:val="en-GB"/>
        </w:rPr>
        <w:t xml:space="preserve">Lösche </w:t>
      </w:r>
      <w:r w:rsidR="004C0B73" w:rsidRPr="00ED2B22">
        <w:rPr>
          <w:lang w:val="en-GB"/>
        </w:rPr>
        <w:t>in jedem Fall alle nicht verwendeten Zeilen.</w:t>
      </w:r>
    </w:p>
    <w:p w14:paraId="1C677FC0" w14:textId="77777777" w:rsidR="009026B8" w:rsidRPr="00E94DEF" w:rsidRDefault="009026B8" w:rsidP="009026B8">
      <w:pPr>
        <w:pStyle w:val="ACCommittee"/>
        <w:rPr>
          <w:i/>
          <w:iCs/>
        </w:rPr>
      </w:pPr>
      <w:r w:rsidRPr="00E94DEF">
        <w:rPr>
          <w:i/>
          <w:iCs/>
        </w:rPr>
        <w:t xml:space="preserve">Chairman of the </w:t>
      </w:r>
      <w:r>
        <w:rPr>
          <w:i/>
          <w:iCs/>
        </w:rPr>
        <w:t>race committee</w:t>
      </w:r>
      <w:r w:rsidRPr="00E94DEF">
        <w:rPr>
          <w:i/>
          <w:iCs/>
        </w:rPr>
        <w:t>:</w:t>
      </w:r>
      <w:r>
        <w:rPr>
          <w:i/>
          <w:iCs/>
        </w:rPr>
        <w:tab/>
      </w:r>
      <w:bookmarkStart w:id="0" w:name="_Hlk72394751"/>
      <w:r w:rsidRPr="00534EFF">
        <w:rPr>
          <w:i/>
          <w:iCs/>
          <w:highlight w:val="yellow"/>
        </w:rPr>
        <w:t xml:space="preserve">&lt;insert </w:t>
      </w:r>
      <w:r>
        <w:rPr>
          <w:i/>
          <w:iCs/>
          <w:highlight w:val="yellow"/>
        </w:rPr>
        <w:t>name, if necessary</w:t>
      </w:r>
      <w:r w:rsidRPr="00534EFF">
        <w:rPr>
          <w:i/>
          <w:iCs/>
          <w:highlight w:val="yellow"/>
        </w:rPr>
        <w:t>&gt;</w:t>
      </w:r>
      <w:bookmarkEnd w:id="0"/>
    </w:p>
    <w:p w14:paraId="499CB121" w14:textId="77777777" w:rsidR="009026B8" w:rsidRPr="00E94DEF" w:rsidRDefault="009026B8" w:rsidP="009026B8">
      <w:pPr>
        <w:pStyle w:val="ACCommittee"/>
        <w:rPr>
          <w:i/>
          <w:iCs/>
        </w:rPr>
      </w:pPr>
      <w:r w:rsidRPr="00E94DEF">
        <w:rPr>
          <w:i/>
          <w:iCs/>
        </w:rPr>
        <w:t xml:space="preserve">Chairman of the </w:t>
      </w:r>
      <w:r>
        <w:rPr>
          <w:i/>
          <w:iCs/>
        </w:rPr>
        <w:t>protest committee</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if necessary&gt;</w:t>
      </w:r>
    </w:p>
    <w:p w14:paraId="0D87AE07" w14:textId="77777777" w:rsidR="00FF6875" w:rsidRPr="00E072B2" w:rsidRDefault="00FF6875" w:rsidP="00FF6875">
      <w:pPr>
        <w:pStyle w:val="ACCommittee"/>
      </w:pPr>
      <w:r w:rsidRPr="00E072B2">
        <w:tab/>
      </w:r>
    </w:p>
    <w:tbl>
      <w:tblPr>
        <w:tblW w:w="10240" w:type="dxa"/>
        <w:tblInd w:w="10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4707"/>
        <w:gridCol w:w="4790"/>
      </w:tblGrid>
      <w:tr w:rsidR="003D4430" w:rsidRPr="0009082A" w14:paraId="768A1DE0" w14:textId="77777777" w:rsidTr="006B2D11">
        <w:tc>
          <w:tcPr>
            <w:tcW w:w="743" w:type="dxa"/>
            <w:tcBorders>
              <w:bottom w:val="single" w:sz="4" w:space="0" w:color="000000"/>
              <w:right w:val="single" w:sz="4" w:space="0" w:color="000000"/>
            </w:tcBorders>
            <w:shd w:val="clear" w:color="auto" w:fill="auto"/>
          </w:tcPr>
          <w:p w14:paraId="292BF439" w14:textId="77777777" w:rsidR="003D4430" w:rsidRPr="0009082A" w:rsidRDefault="003D4430" w:rsidP="003D4430">
            <w:pPr>
              <w:tabs>
                <w:tab w:val="left" w:pos="1134"/>
              </w:tabs>
              <w:rPr>
                <w:b/>
                <w:lang w:val="en-GB"/>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77777777" w:rsidR="003D4430" w:rsidRPr="0009082A" w:rsidRDefault="003D4430" w:rsidP="003D4430">
            <w:pPr>
              <w:pStyle w:val="ACchapeauretrait"/>
            </w:pPr>
            <w:r w:rsidRPr="0009082A">
              <w:t>[NP]</w:t>
            </w:r>
            <w:r w:rsidRPr="0009082A">
              <w:tab/>
              <w:t>denotes a rule that shall not be grounds for protests by a boat. This changes RRS 60.1(a).</w:t>
            </w:r>
          </w:p>
          <w:p w14:paraId="6E1B7A6C" w14:textId="37EE3C2E" w:rsidR="00432347" w:rsidRPr="0009082A" w:rsidRDefault="003D4430" w:rsidP="001A59DB">
            <w:pPr>
              <w:pStyle w:val="ACchapeauretrait"/>
            </w:pPr>
            <w:r w:rsidRPr="0009082A">
              <w:t>[SP]</w:t>
            </w:r>
            <w:r w:rsidRPr="0009082A">
              <w:tab/>
              <w:t>denotes a rule for which a standard penalty may be applied by the race committee (RC) without a hearing or a discretionary penalty applied by the protest committee (PC) with a hearing. This changes RRS 63.1 and A5.</w:t>
            </w:r>
            <w:r w:rsidR="001A59DB" w:rsidRPr="0009082A">
              <w:tab/>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C1BF3A" w14:textId="77777777"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60.1(a).</w:t>
            </w:r>
          </w:p>
          <w:p w14:paraId="093FFAED" w14:textId="403294CC"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Wettfahrtkomitee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Das ändert WR 63.1 und A5.</w:t>
            </w:r>
          </w:p>
        </w:tc>
      </w:tr>
      <w:tr w:rsidR="00FF6875" w14:paraId="274AAB9A"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077978" w14:paraId="5978B51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3E3343" w14:paraId="34BC257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4E99FF47" w14:textId="31C481D8" w:rsidR="00101284" w:rsidRPr="008264C7" w:rsidRDefault="00101284" w:rsidP="0043336E">
            <w:pPr>
              <w:pStyle w:val="ACnormal-Note-guide-rouge"/>
              <w:rPr>
                <w:lang w:val="en-GB"/>
              </w:rPr>
            </w:pPr>
            <w:r w:rsidRPr="008264C7">
              <w:rPr>
                <w:lang w:val="en-GB"/>
              </w:rPr>
              <w:t>List any</w:t>
            </w:r>
            <w:r w:rsidR="00E011BD">
              <w:rPr>
                <w:lang w:val="en-GB"/>
              </w:rPr>
              <w:t xml:space="preserve"> rule or</w:t>
            </w:r>
            <w:r w:rsidRPr="008264C7">
              <w:rPr>
                <w:lang w:val="en-GB"/>
              </w:rPr>
              <w:t xml:space="preserve"> rule change that cannot be placed in an appropriate paragraph of the SI and that is not included </w:t>
            </w:r>
            <w:r w:rsidR="00571F42">
              <w:rPr>
                <w:lang w:val="en-GB"/>
              </w:rPr>
              <w:t xml:space="preserve">in </w:t>
            </w:r>
            <w:r w:rsidRPr="008264C7">
              <w:rPr>
                <w:lang w:val="en-GB"/>
              </w:rPr>
              <w:t>the NoR.</w:t>
            </w:r>
          </w:p>
          <w:p w14:paraId="788521DA" w14:textId="77777777" w:rsidR="00101284" w:rsidRDefault="00101284" w:rsidP="003D502B">
            <w:pPr>
              <w:pStyle w:val="ACnormal-Note-guide-rouge"/>
              <w:rPr>
                <w:lang w:val="en-GB"/>
              </w:rPr>
            </w:pPr>
            <w:r w:rsidRPr="003D502B">
              <w:rPr>
                <w:lang w:val="en-GB"/>
              </w:rPr>
              <w:t>A number of paragraphs in the SIs change a rule in the RRS. Each of these is best placed in the appropriate paragraph of the SIs, for example PENALTY SYSTEM. However, if there is no clear place for some of them, include them here.</w:t>
            </w:r>
          </w:p>
          <w:p w14:paraId="1B2849B7" w14:textId="77777777" w:rsidR="00587E43" w:rsidRDefault="00587E43" w:rsidP="00587E43">
            <w:pPr>
              <w:pStyle w:val="ACNormal"/>
              <w:rPr>
                <w:i/>
                <w:iCs/>
                <w:lang w:val="en-GB"/>
              </w:rPr>
            </w:pPr>
          </w:p>
          <w:p w14:paraId="73A0AD6C" w14:textId="77777777" w:rsidR="00587E43" w:rsidRPr="00501033" w:rsidRDefault="00587E43" w:rsidP="00587E43">
            <w:pPr>
              <w:pStyle w:val="ACNormal"/>
              <w:rPr>
                <w:i/>
                <w:iCs/>
                <w:lang w:val="en-GB"/>
              </w:rPr>
            </w:pPr>
            <w:r w:rsidRPr="00501033">
              <w:rPr>
                <w:i/>
                <w:iCs/>
                <w:lang w:val="en-GB"/>
              </w:rPr>
              <w:t>[Appendix UF "Umpired Fleet Racing" will apply]</w:t>
            </w:r>
          </w:p>
          <w:p w14:paraId="7629EE0F" w14:textId="77777777" w:rsidR="00587E43" w:rsidRPr="00501033" w:rsidRDefault="00587E43" w:rsidP="00587E43">
            <w:pPr>
              <w:pStyle w:val="ACNormal"/>
              <w:rPr>
                <w:i/>
                <w:iCs/>
                <w:lang w:val="en-GB"/>
              </w:rPr>
            </w:pPr>
            <w:r w:rsidRPr="00501033">
              <w:rPr>
                <w:i/>
                <w:iCs/>
                <w:lang w:val="en-GB"/>
              </w:rPr>
              <w:t>[Appendix MR "</w:t>
            </w:r>
            <w:r>
              <w:rPr>
                <w:i/>
                <w:iCs/>
                <w:lang w:val="en-GB"/>
              </w:rPr>
              <w:t>Medal</w:t>
            </w:r>
            <w:r w:rsidRPr="00501033">
              <w:rPr>
                <w:i/>
                <w:iCs/>
                <w:lang w:val="en-GB"/>
              </w:rPr>
              <w:t xml:space="preserve"> Race" will apply]</w:t>
            </w:r>
          </w:p>
          <w:p w14:paraId="419EAFF5" w14:textId="77777777" w:rsidR="00587E43" w:rsidRPr="00501033" w:rsidRDefault="00587E43" w:rsidP="00587E43">
            <w:pPr>
              <w:pStyle w:val="ACNormal"/>
              <w:rPr>
                <w:i/>
                <w:iCs/>
                <w:lang w:val="en-GB"/>
              </w:rPr>
            </w:pPr>
            <w:r w:rsidRPr="00501033">
              <w:rPr>
                <w:i/>
                <w:iCs/>
                <w:lang w:val="en-GB"/>
              </w:rPr>
              <w:t>[Appendix B "Windsurfing Fleet Racing Rules" will apply]</w:t>
            </w:r>
          </w:p>
          <w:p w14:paraId="7FD1233D" w14:textId="77777777" w:rsidR="00587E43" w:rsidRPr="00501033" w:rsidRDefault="00587E43" w:rsidP="00587E43">
            <w:pPr>
              <w:pStyle w:val="ACNormal"/>
              <w:rPr>
                <w:i/>
                <w:iCs/>
                <w:lang w:val="en-GB"/>
              </w:rPr>
            </w:pPr>
            <w:r w:rsidRPr="00501033">
              <w:rPr>
                <w:i/>
                <w:iCs/>
                <w:lang w:val="en-GB"/>
              </w:rPr>
              <w:t>[Appendix C "Match Racing Rules" will apply]</w:t>
            </w:r>
          </w:p>
          <w:p w14:paraId="1541E82E" w14:textId="77777777" w:rsidR="00587E43" w:rsidRPr="00501033" w:rsidRDefault="00587E43" w:rsidP="00587E43">
            <w:pPr>
              <w:pStyle w:val="ACNormal"/>
              <w:rPr>
                <w:i/>
                <w:iCs/>
                <w:lang w:val="en-GB"/>
              </w:rPr>
            </w:pPr>
            <w:r w:rsidRPr="00501033">
              <w:rPr>
                <w:i/>
                <w:iCs/>
                <w:lang w:val="en-GB"/>
              </w:rPr>
              <w:t>[Appendix D "Team Racing Rules" will apply]</w:t>
            </w:r>
          </w:p>
          <w:p w14:paraId="1C74DA7F" w14:textId="77777777" w:rsidR="00587E43" w:rsidRPr="00501033" w:rsidRDefault="00587E43" w:rsidP="00587E43">
            <w:pPr>
              <w:pStyle w:val="ACNormal"/>
              <w:rPr>
                <w:i/>
                <w:iCs/>
                <w:lang w:val="en-GB"/>
              </w:rPr>
            </w:pPr>
            <w:r w:rsidRPr="00501033">
              <w:rPr>
                <w:i/>
                <w:iCs/>
                <w:lang w:val="en-GB"/>
              </w:rPr>
              <w:t>[Appendix E "Radio Sailing Racing Rules" will apply]</w:t>
            </w:r>
          </w:p>
          <w:p w14:paraId="49EEECF0" w14:textId="77777777" w:rsidR="00587E43" w:rsidRPr="00501033" w:rsidRDefault="00587E43" w:rsidP="00587E43">
            <w:pPr>
              <w:pStyle w:val="ACNormal"/>
              <w:rPr>
                <w:i/>
                <w:iCs/>
                <w:lang w:val="en-GB"/>
              </w:rPr>
            </w:pPr>
            <w:r w:rsidRPr="00501033">
              <w:rPr>
                <w:i/>
                <w:iCs/>
                <w:lang w:val="en-GB"/>
              </w:rPr>
              <w:t>[Appendix F "Kiteboarding Racing Rules" will apply]</w:t>
            </w:r>
          </w:p>
          <w:p w14:paraId="39F6B650" w14:textId="77777777" w:rsidR="00587E43" w:rsidRPr="00501033" w:rsidRDefault="00587E43" w:rsidP="00587E43">
            <w:pPr>
              <w:pStyle w:val="ACNormal"/>
              <w:rPr>
                <w:i/>
                <w:iCs/>
                <w:lang w:val="en-GB"/>
              </w:rPr>
            </w:pPr>
          </w:p>
          <w:p w14:paraId="6C990F97" w14:textId="0C118E1C" w:rsidR="00FF1CE8" w:rsidRPr="005905E9" w:rsidRDefault="00587E43" w:rsidP="003E6161">
            <w:pPr>
              <w:pStyle w:val="ACnormal-Note-guide-rouge"/>
              <w:rPr>
                <w:lang w:val="en-GB"/>
              </w:rPr>
            </w:pPr>
            <w:r>
              <w:rPr>
                <w:lang w:val="en-GB"/>
              </w:rPr>
              <w:t xml:space="preserve">However the here above </w:t>
            </w:r>
            <w:r w:rsidR="00CC0913">
              <w:rPr>
                <w:lang w:val="en-GB"/>
              </w:rPr>
              <w:t>Appendices</w:t>
            </w:r>
            <w:r>
              <w:rPr>
                <w:lang w:val="en-GB"/>
              </w:rPr>
              <w:t xml:space="preserve"> should be mentioned in the NoR. If it is done, no need to repeat them here.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450391D6" w:rsidR="00AF1238" w:rsidRPr="00ED2B22" w:rsidRDefault="00F40837" w:rsidP="0031012B">
            <w:pPr>
              <w:pStyle w:val="ACNormalItalic"/>
              <w:rPr>
                <w:lang w:val="de-CH"/>
              </w:rPr>
            </w:pPr>
            <w:r w:rsidRPr="00ED2B22">
              <w:rPr>
                <w:highlight w:val="yellow"/>
                <w:lang w:val="de-CH"/>
              </w:rPr>
              <w:t>&lt;</w:t>
            </w:r>
            <w:r w:rsidR="00ED7CDC" w:rsidRPr="00ED2B22">
              <w:rPr>
                <w:highlight w:val="yellow"/>
                <w:lang w:val="de-CH"/>
              </w:rPr>
              <w:t>füge w</w:t>
            </w:r>
            <w:r w:rsidR="00204CF3" w:rsidRPr="00ED2B22">
              <w:rPr>
                <w:highlight w:val="yellow"/>
                <w:lang w:val="de-CH"/>
              </w:rPr>
              <w:t>eitere Regeln oder Regeländerungen ein</w:t>
            </w:r>
            <w:r w:rsidR="00AF1238" w:rsidRPr="00ED2B22">
              <w:rPr>
                <w:highlight w:val="yellow"/>
                <w:lang w:val="de-CH"/>
              </w:rPr>
              <w:t>&gt;</w:t>
            </w:r>
          </w:p>
          <w:p w14:paraId="5726F952" w14:textId="34FE8A92" w:rsidR="00101284" w:rsidRPr="00ED2B22" w:rsidRDefault="000F0DE3" w:rsidP="0043336E">
            <w:pPr>
              <w:pStyle w:val="ACnormal-Note-guide-rouge"/>
              <w:rPr>
                <w:lang w:val="de-CH"/>
              </w:rPr>
            </w:pPr>
            <w:r w:rsidRPr="00ED2B22">
              <w:rPr>
                <w:lang w:val="de-CH"/>
              </w:rPr>
              <w:t>Führe jede</w:t>
            </w:r>
            <w:r w:rsidR="00204CF3" w:rsidRPr="00ED2B22">
              <w:rPr>
                <w:lang w:val="de-CH"/>
              </w:rPr>
              <w:t xml:space="preserve"> Regel oder </w:t>
            </w:r>
            <w:r w:rsidRPr="00ED2B22">
              <w:rPr>
                <w:lang w:val="de-CH"/>
              </w:rPr>
              <w:t>Regeländerung</w:t>
            </w:r>
            <w:r w:rsidR="00A771DC" w:rsidRPr="00ED2B22">
              <w:rPr>
                <w:lang w:val="de-CH"/>
              </w:rPr>
              <w:t xml:space="preserve"> auf</w:t>
            </w:r>
            <w:r w:rsidRPr="00ED2B22">
              <w:rPr>
                <w:lang w:val="de-CH"/>
              </w:rPr>
              <w:t xml:space="preserve">, </w:t>
            </w:r>
            <w:r w:rsidR="00A771DC" w:rsidRPr="00ED2B22">
              <w:rPr>
                <w:lang w:val="de-CH"/>
              </w:rPr>
              <w:t>die</w:t>
            </w:r>
            <w:r w:rsidRPr="00ED2B22">
              <w:rPr>
                <w:lang w:val="de-CH"/>
              </w:rPr>
              <w:t xml:space="preserve"> nicht in einem </w:t>
            </w:r>
            <w:r w:rsidR="005C332A" w:rsidRPr="00ED2B22">
              <w:rPr>
                <w:lang w:val="de-CH"/>
              </w:rPr>
              <w:t>entsprechenden Paragra</w:t>
            </w:r>
            <w:r w:rsidR="00064B00" w:rsidRPr="00ED2B22">
              <w:rPr>
                <w:lang w:val="de-CH"/>
              </w:rPr>
              <w:t>f</w:t>
            </w:r>
            <w:r w:rsidR="005C332A" w:rsidRPr="00ED2B22">
              <w:rPr>
                <w:lang w:val="de-CH"/>
              </w:rPr>
              <w:t xml:space="preserve">en </w:t>
            </w:r>
            <w:r w:rsidR="00950F4D" w:rsidRPr="00ED2B22">
              <w:rPr>
                <w:lang w:val="de-CH"/>
              </w:rPr>
              <w:t xml:space="preserve">aufgeführt </w:t>
            </w:r>
            <w:r w:rsidR="005156BE" w:rsidRPr="00ED2B22">
              <w:rPr>
                <w:lang w:val="de-CH"/>
              </w:rPr>
              <w:t xml:space="preserve">werden kann </w:t>
            </w:r>
            <w:r w:rsidR="00950F4D" w:rsidRPr="00ED2B22">
              <w:rPr>
                <w:lang w:val="de-CH"/>
              </w:rPr>
              <w:t xml:space="preserve">oder </w:t>
            </w:r>
            <w:r w:rsidR="00294574" w:rsidRPr="00ED2B22">
              <w:rPr>
                <w:lang w:val="de-CH"/>
              </w:rPr>
              <w:t xml:space="preserve">die nicht in der </w:t>
            </w:r>
            <w:r w:rsidR="00E62BAE" w:rsidRPr="00ED2B22">
              <w:rPr>
                <w:lang w:val="de-CH"/>
              </w:rPr>
              <w:t>AS</w:t>
            </w:r>
            <w:r w:rsidR="00A771DC" w:rsidRPr="00ED2B22">
              <w:rPr>
                <w:lang w:val="de-CH"/>
              </w:rPr>
              <w:t xml:space="preserve"> enthalten ist.</w:t>
            </w:r>
          </w:p>
          <w:p w14:paraId="679ED251" w14:textId="03E8FAF8" w:rsidR="00A771DC" w:rsidRPr="00ED2B22" w:rsidRDefault="00C45945" w:rsidP="0043336E">
            <w:pPr>
              <w:pStyle w:val="ACnormal-Note-guide-rouge"/>
              <w:rPr>
                <w:i w:val="0"/>
                <w:lang w:val="de-CH"/>
              </w:rPr>
            </w:pPr>
            <w:r w:rsidRPr="00ED2B22">
              <w:rPr>
                <w:lang w:val="de-CH"/>
              </w:rPr>
              <w:t xml:space="preserve">Eine Anzahl von </w:t>
            </w:r>
            <w:r w:rsidR="00E62BAE" w:rsidRPr="00ED2B22">
              <w:rPr>
                <w:lang w:val="de-CH"/>
              </w:rPr>
              <w:t>P</w:t>
            </w:r>
            <w:r w:rsidRPr="00ED2B22">
              <w:rPr>
                <w:lang w:val="de-CH"/>
              </w:rPr>
              <w:t>aragrafen in diese</w:t>
            </w:r>
            <w:r w:rsidR="00E62BAE" w:rsidRPr="00ED2B22">
              <w:rPr>
                <w:lang w:val="de-CH"/>
              </w:rPr>
              <w:t>n SA</w:t>
            </w:r>
            <w:r w:rsidR="00700DDA" w:rsidRPr="00ED2B22">
              <w:rPr>
                <w:lang w:val="de-CH"/>
              </w:rPr>
              <w:t xml:space="preserve"> </w:t>
            </w:r>
            <w:r w:rsidR="00A669E7" w:rsidRPr="00ED2B22">
              <w:rPr>
                <w:lang w:val="de-CH"/>
              </w:rPr>
              <w:t>ändern eine Regel in den WR</w:t>
            </w:r>
            <w:r w:rsidR="00EF2ACD" w:rsidRPr="00ED2B22">
              <w:rPr>
                <w:lang w:val="de-CH"/>
              </w:rPr>
              <w:t xml:space="preserve">. Jede </w:t>
            </w:r>
            <w:r w:rsidR="008104D6" w:rsidRPr="00ED2B22">
              <w:rPr>
                <w:lang w:val="de-CH"/>
              </w:rPr>
              <w:t xml:space="preserve">davon </w:t>
            </w:r>
            <w:r w:rsidR="00EF2ACD" w:rsidRPr="00ED2B22">
              <w:rPr>
                <w:lang w:val="de-CH"/>
              </w:rPr>
              <w:t>wird am besten im entsprechenden Paragrafen aufgeführt, zum Beispie</w:t>
            </w:r>
            <w:r w:rsidR="00000B83" w:rsidRPr="00ED2B22">
              <w:rPr>
                <w:lang w:val="de-CH"/>
              </w:rPr>
              <w:t>l</w:t>
            </w:r>
            <w:r w:rsidR="004F1D5D" w:rsidRPr="00ED2B22">
              <w:rPr>
                <w:lang w:val="de-CH"/>
              </w:rPr>
              <w:t xml:space="preserve"> </w:t>
            </w:r>
            <w:r w:rsidR="003E3343" w:rsidRPr="00ED2B22">
              <w:rPr>
                <w:lang w:val="de-CH"/>
              </w:rPr>
              <w:t>STRAFSYSTE</w:t>
            </w:r>
            <w:r w:rsidR="00B22756" w:rsidRPr="00ED2B22">
              <w:rPr>
                <w:lang w:val="de-CH"/>
              </w:rPr>
              <w:t>M. Wenn</w:t>
            </w:r>
            <w:r w:rsidR="005835A7" w:rsidRPr="00ED2B22">
              <w:rPr>
                <w:lang w:val="de-CH"/>
              </w:rPr>
              <w:t xml:space="preserve"> es</w:t>
            </w:r>
            <w:r w:rsidR="00B22756" w:rsidRPr="00ED2B22">
              <w:rPr>
                <w:lang w:val="de-CH"/>
              </w:rPr>
              <w:t xml:space="preserve"> jedoch </w:t>
            </w:r>
            <w:r w:rsidR="00FC168C" w:rsidRPr="00ED2B22">
              <w:rPr>
                <w:lang w:val="de-CH"/>
              </w:rPr>
              <w:t xml:space="preserve">für </w:t>
            </w:r>
            <w:r w:rsidR="00DC621E" w:rsidRPr="00ED2B22">
              <w:rPr>
                <w:lang w:val="de-CH"/>
              </w:rPr>
              <w:t xml:space="preserve">einige </w:t>
            </w:r>
            <w:r w:rsidR="00B22756" w:rsidRPr="00ED2B22">
              <w:rPr>
                <w:lang w:val="de-CH"/>
              </w:rPr>
              <w:t>kein</w:t>
            </w:r>
            <w:r w:rsidR="005835A7" w:rsidRPr="00ED2B22">
              <w:rPr>
                <w:lang w:val="de-CH"/>
              </w:rPr>
              <w:t>en</w:t>
            </w:r>
            <w:r w:rsidR="00B22756" w:rsidRPr="00ED2B22">
              <w:rPr>
                <w:lang w:val="de-CH"/>
              </w:rPr>
              <w:t xml:space="preserve"> </w:t>
            </w:r>
            <w:r w:rsidR="005835A7" w:rsidRPr="00ED2B22">
              <w:rPr>
                <w:lang w:val="de-CH"/>
              </w:rPr>
              <w:t xml:space="preserve">geeigneten Platz gibt, </w:t>
            </w:r>
            <w:r w:rsidR="00F222F3" w:rsidRPr="00ED2B22">
              <w:rPr>
                <w:lang w:val="de-CH"/>
              </w:rPr>
              <w:t>füge sie hier ein.</w:t>
            </w:r>
          </w:p>
          <w:p w14:paraId="5213F506" w14:textId="77777777" w:rsidR="00C322BA" w:rsidRDefault="00C322BA" w:rsidP="00C322BA">
            <w:pPr>
              <w:pStyle w:val="ACNormal"/>
              <w:rPr>
                <w:i/>
                <w:iCs/>
                <w:lang w:val="de-CH"/>
              </w:rPr>
            </w:pPr>
          </w:p>
          <w:p w14:paraId="59A3B0A1" w14:textId="401A7554" w:rsidR="00C322BA" w:rsidRPr="007617F7" w:rsidRDefault="00C322BA" w:rsidP="00C322BA">
            <w:pPr>
              <w:pStyle w:val="ACNormal"/>
              <w:rPr>
                <w:i/>
                <w:iCs/>
                <w:lang w:val="de-CH"/>
              </w:rPr>
            </w:pPr>
            <w:r w:rsidRPr="007617F7">
              <w:rPr>
                <w:i/>
                <w:iCs/>
                <w:lang w:val="de-CH"/>
              </w:rPr>
              <w:t xml:space="preserve">[Appendix UF «Umpired Fleet Racing” wird angewendet] </w:t>
            </w:r>
          </w:p>
          <w:p w14:paraId="77BC0320" w14:textId="77777777" w:rsidR="00C322BA" w:rsidRPr="00B76419" w:rsidRDefault="00C322BA" w:rsidP="00C322BA">
            <w:pPr>
              <w:pStyle w:val="ACNormal"/>
              <w:rPr>
                <w:i/>
                <w:iCs/>
                <w:lang w:val="de-CH"/>
              </w:rPr>
            </w:pPr>
            <w:r w:rsidRPr="00B76419">
              <w:rPr>
                <w:i/>
                <w:iCs/>
                <w:lang w:val="de-CH"/>
              </w:rPr>
              <w:t xml:space="preserve">[Appendix MR "Medal Race" </w:t>
            </w:r>
            <w:r w:rsidRPr="007617F7">
              <w:rPr>
                <w:i/>
                <w:iCs/>
                <w:lang w:val="de-CH"/>
              </w:rPr>
              <w:t>wird angewendet</w:t>
            </w:r>
            <w:r w:rsidRPr="00B76419">
              <w:rPr>
                <w:i/>
                <w:iCs/>
                <w:lang w:val="de-CH"/>
              </w:rPr>
              <w:t>]</w:t>
            </w:r>
          </w:p>
          <w:p w14:paraId="02D0DF62" w14:textId="77777777" w:rsidR="00C322BA" w:rsidRPr="00B76419" w:rsidRDefault="00C322BA" w:rsidP="00C322BA">
            <w:pPr>
              <w:pStyle w:val="ACNormal"/>
              <w:rPr>
                <w:i/>
                <w:iCs/>
                <w:lang w:val="de-CH"/>
              </w:rPr>
            </w:pPr>
            <w:r w:rsidRPr="00B76419">
              <w:rPr>
                <w:i/>
                <w:iCs/>
                <w:lang w:val="de-CH"/>
              </w:rPr>
              <w:t xml:space="preserve">[Appendix B "Windsurfing Fleet Racing Regeln" </w:t>
            </w:r>
            <w:r w:rsidRPr="007617F7">
              <w:rPr>
                <w:i/>
                <w:iCs/>
                <w:lang w:val="de-CH"/>
              </w:rPr>
              <w:t>wird angewendet</w:t>
            </w:r>
            <w:r w:rsidRPr="00B76419">
              <w:rPr>
                <w:i/>
                <w:iCs/>
                <w:lang w:val="de-CH"/>
              </w:rPr>
              <w:t>]</w:t>
            </w:r>
          </w:p>
          <w:p w14:paraId="221676B7" w14:textId="77777777" w:rsidR="00C322BA" w:rsidRPr="007A7762" w:rsidRDefault="00C322BA" w:rsidP="00C322BA">
            <w:pPr>
              <w:pStyle w:val="ACNormal"/>
              <w:rPr>
                <w:i/>
                <w:iCs/>
                <w:lang w:val="de-CH"/>
              </w:rPr>
            </w:pPr>
            <w:r w:rsidRPr="007A7762">
              <w:rPr>
                <w:i/>
                <w:iCs/>
                <w:lang w:val="de-CH"/>
              </w:rPr>
              <w:t xml:space="preserve">[Appendix C "Match Racing Regeln" </w:t>
            </w:r>
            <w:r w:rsidRPr="007617F7">
              <w:rPr>
                <w:i/>
                <w:iCs/>
                <w:lang w:val="de-CH"/>
              </w:rPr>
              <w:t>wird angewendet</w:t>
            </w:r>
            <w:r w:rsidRPr="007A7762">
              <w:rPr>
                <w:i/>
                <w:iCs/>
                <w:lang w:val="de-CH"/>
              </w:rPr>
              <w:t>]</w:t>
            </w:r>
          </w:p>
          <w:p w14:paraId="52D5023B" w14:textId="77777777" w:rsidR="00C322BA" w:rsidRPr="007A7762" w:rsidRDefault="00C322BA" w:rsidP="00C322BA">
            <w:pPr>
              <w:pStyle w:val="ACNormal"/>
              <w:rPr>
                <w:i/>
                <w:iCs/>
                <w:lang w:val="de-CH"/>
              </w:rPr>
            </w:pPr>
            <w:r w:rsidRPr="007A7762">
              <w:rPr>
                <w:i/>
                <w:iCs/>
                <w:lang w:val="de-CH"/>
              </w:rPr>
              <w:t xml:space="preserve">[Appendix D "Team Racing Regeln" </w:t>
            </w:r>
            <w:r w:rsidRPr="007617F7">
              <w:rPr>
                <w:i/>
                <w:iCs/>
                <w:lang w:val="de-CH"/>
              </w:rPr>
              <w:t>wird angewendet</w:t>
            </w:r>
            <w:r w:rsidRPr="007A7762">
              <w:rPr>
                <w:i/>
                <w:iCs/>
                <w:lang w:val="de-CH"/>
              </w:rPr>
              <w:t>]</w:t>
            </w:r>
          </w:p>
          <w:p w14:paraId="50C3614E" w14:textId="77777777" w:rsidR="00C322BA" w:rsidRPr="007A7762" w:rsidRDefault="00C322BA" w:rsidP="00C322BA">
            <w:pPr>
              <w:pStyle w:val="ACNormal"/>
              <w:rPr>
                <w:i/>
                <w:iCs/>
                <w:lang w:val="de-CH"/>
              </w:rPr>
            </w:pPr>
            <w:r w:rsidRPr="007A7762">
              <w:rPr>
                <w:i/>
                <w:iCs/>
                <w:lang w:val="de-CH"/>
              </w:rPr>
              <w:t xml:space="preserve">[Appendix E "Radio Sailing Racing Regeln" </w:t>
            </w:r>
            <w:r w:rsidRPr="007617F7">
              <w:rPr>
                <w:i/>
                <w:iCs/>
                <w:lang w:val="de-CH"/>
              </w:rPr>
              <w:t>wird angewendet</w:t>
            </w:r>
            <w:r w:rsidRPr="007A7762">
              <w:rPr>
                <w:i/>
                <w:iCs/>
                <w:lang w:val="de-CH"/>
              </w:rPr>
              <w:t>]</w:t>
            </w:r>
          </w:p>
          <w:p w14:paraId="7278DF4D" w14:textId="77777777" w:rsidR="00C322BA" w:rsidRDefault="00C322BA" w:rsidP="00C322BA">
            <w:pPr>
              <w:pStyle w:val="ACNormal"/>
              <w:rPr>
                <w:i/>
                <w:iCs/>
                <w:lang w:val="de-CH"/>
              </w:rPr>
            </w:pPr>
            <w:r w:rsidRPr="00DD1740">
              <w:rPr>
                <w:i/>
                <w:iCs/>
                <w:lang w:val="de-CH"/>
              </w:rPr>
              <w:t xml:space="preserve">[Appendix F "Kiteboarding Racing Regeln" </w:t>
            </w:r>
            <w:r w:rsidRPr="007617F7">
              <w:rPr>
                <w:i/>
                <w:iCs/>
                <w:lang w:val="de-CH"/>
              </w:rPr>
              <w:t>wird angewendet</w:t>
            </w:r>
            <w:r w:rsidRPr="00DD1740">
              <w:rPr>
                <w:i/>
                <w:iCs/>
                <w:lang w:val="de-CH"/>
              </w:rPr>
              <w:t>]</w:t>
            </w:r>
          </w:p>
          <w:p w14:paraId="46F80A9E" w14:textId="0D65552D" w:rsidR="00F90701" w:rsidRPr="00ED2B22" w:rsidRDefault="007241E5" w:rsidP="007241E5">
            <w:pPr>
              <w:pStyle w:val="ACnormal-Note-guide-rouge"/>
              <w:rPr>
                <w:lang w:val="de-CH"/>
              </w:rPr>
            </w:pPr>
            <w:r w:rsidRPr="007241E5">
              <w:rPr>
                <w:lang w:val="de-CH"/>
              </w:rPr>
              <w:t xml:space="preserve">Die obigen Anhänge sollten jedoch in der </w:t>
            </w:r>
            <w:r w:rsidR="00BD3456">
              <w:rPr>
                <w:lang w:val="de-CH"/>
              </w:rPr>
              <w:t>Ausschreibung</w:t>
            </w:r>
            <w:r w:rsidRPr="007241E5">
              <w:rPr>
                <w:lang w:val="de-CH"/>
              </w:rPr>
              <w:t xml:space="preserve"> erwähnt werden. Wenn dies der Fall ist, müssen sie hier nicht wiederholt werden.</w:t>
            </w:r>
          </w:p>
        </w:tc>
      </w:tr>
      <w:tr w:rsidR="00FF6875" w:rsidRPr="00916D8B" w14:paraId="59EE6A8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t>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3336EB7E" w:rsidR="00FF6875" w:rsidRPr="00ED2B22" w:rsidRDefault="00BA716D" w:rsidP="006B57FB">
            <w:pPr>
              <w:pStyle w:val="ACnormaltitre-d-article"/>
            </w:pPr>
            <w:r w:rsidRPr="00ED2B22">
              <w:t>Änderungen der Segelanweisungen</w:t>
            </w:r>
          </w:p>
        </w:tc>
      </w:tr>
      <w:tr w:rsidR="00FF6875" w:rsidRPr="0098745C" w14:paraId="098A2D7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2796156" w:rsidR="00FF6875" w:rsidRPr="00DA216C" w:rsidRDefault="00FF6875" w:rsidP="006B57FB">
            <w:pPr>
              <w:pStyle w:val="ACNormal"/>
              <w:rPr>
                <w:lang w:val="en-GB"/>
              </w:rPr>
            </w:pPr>
            <w:r>
              <w:rPr>
                <w:lang w:val="en-US"/>
              </w:rPr>
              <w:t xml:space="preserve">Any change to the </w:t>
            </w:r>
            <w:r w:rsidR="00B204C3">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02417E">
              <w:rPr>
                <w:iCs/>
                <w:highlight w:val="yellow"/>
                <w:lang w:val="en-US"/>
              </w:rPr>
              <w:t>1</w:t>
            </w:r>
            <w:r w:rsidR="004D77DE" w:rsidRPr="003D502B">
              <w:rPr>
                <w:iCs/>
                <w:highlight w:val="yellow"/>
                <w:lang w:val="en-US"/>
              </w:rPr>
              <w:t>2</w:t>
            </w:r>
            <w:r w:rsidR="0002417E">
              <w:rPr>
                <w:iCs/>
                <w:highlight w:val="yellow"/>
                <w:lang w:val="en-US"/>
              </w:rPr>
              <w:t>0</w:t>
            </w:r>
            <w:r w:rsidR="00DE1BFF" w:rsidRPr="003D502B">
              <w:rPr>
                <w:iCs/>
                <w:highlight w:val="yellow"/>
                <w:lang w:val="en-US"/>
              </w:rPr>
              <w:t>&gt;</w:t>
            </w:r>
            <w:r w:rsidR="00DE1BFF">
              <w:rPr>
                <w:lang w:val="en-US"/>
              </w:rPr>
              <w:t xml:space="preserve"> </w:t>
            </w:r>
            <w:r w:rsidR="0002417E">
              <w:rPr>
                <w:lang w:val="en-US"/>
              </w:rPr>
              <w:t xml:space="preserve">minutes </w:t>
            </w:r>
            <w:r w:rsidR="00DE1BFF">
              <w:rPr>
                <w:lang w:val="en-US"/>
              </w:rPr>
              <w:t>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02417E">
              <w:rPr>
                <w:iCs/>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0841156" w:rsidR="00FF6875" w:rsidRPr="00ED2B22" w:rsidRDefault="00CD353A" w:rsidP="0098745C">
            <w:pPr>
              <w:pStyle w:val="ACNormal"/>
              <w:rPr>
                <w:lang w:val="de-CH"/>
              </w:rPr>
            </w:pPr>
            <w:r w:rsidRPr="00ED2B22">
              <w:rPr>
                <w:lang w:val="de-CH"/>
              </w:rPr>
              <w:t xml:space="preserve">Jede Änderung der </w:t>
            </w:r>
            <w:r w:rsidR="00073F74" w:rsidRPr="00ED2B22">
              <w:rPr>
                <w:lang w:val="de-CH"/>
              </w:rPr>
              <w:t xml:space="preserve">SA </w:t>
            </w:r>
            <w:r w:rsidRPr="00ED2B22">
              <w:rPr>
                <w:lang w:val="de-CH"/>
              </w:rPr>
              <w:t xml:space="preserve">wird </w:t>
            </w:r>
            <w:r w:rsidR="00407B2E" w:rsidRPr="00ED2B22">
              <w:rPr>
                <w:lang w:val="de-CH"/>
              </w:rPr>
              <w:t>spätestens</w:t>
            </w:r>
            <w:r w:rsidRPr="00ED2B22">
              <w:rPr>
                <w:lang w:val="de-CH"/>
              </w:rPr>
              <w:t xml:space="preserve"> </w:t>
            </w:r>
            <w:r w:rsidRPr="00ED2B22">
              <w:rPr>
                <w:highlight w:val="yellow"/>
                <w:lang w:val="de-CH"/>
              </w:rPr>
              <w:t>&lt;</w:t>
            </w:r>
            <w:r w:rsidR="0002417E">
              <w:rPr>
                <w:highlight w:val="yellow"/>
                <w:lang w:val="de-CH"/>
              </w:rPr>
              <w:t>120</w:t>
            </w:r>
            <w:r w:rsidRPr="00ED2B22">
              <w:rPr>
                <w:highlight w:val="yellow"/>
                <w:lang w:val="de-CH"/>
              </w:rPr>
              <w:t>&gt;</w:t>
            </w:r>
            <w:r w:rsidRPr="00ED2B22">
              <w:rPr>
                <w:lang w:val="de-CH"/>
              </w:rPr>
              <w:t xml:space="preserve"> </w:t>
            </w:r>
            <w:r w:rsidR="0002417E">
              <w:rPr>
                <w:lang w:val="de-CH"/>
              </w:rPr>
              <w:t xml:space="preserve">Minuten </w:t>
            </w:r>
            <w:r w:rsidR="00842D78" w:rsidRPr="00ED2B22">
              <w:rPr>
                <w:lang w:val="de-CH"/>
              </w:rPr>
              <w:t xml:space="preserve">vor der </w:t>
            </w:r>
            <w:r w:rsidR="004944BF" w:rsidRPr="00ED2B22">
              <w:rPr>
                <w:lang w:val="de-CH"/>
              </w:rPr>
              <w:t xml:space="preserve">ersten Wettfahrt </w:t>
            </w:r>
            <w:r w:rsidRPr="00ED2B22">
              <w:rPr>
                <w:lang w:val="de-CH"/>
              </w:rPr>
              <w:t>des Tages ausgehängt</w:t>
            </w:r>
            <w:r w:rsidR="0048765C" w:rsidRPr="00ED2B22">
              <w:rPr>
                <w:lang w:val="de-CH"/>
              </w:rPr>
              <w:t xml:space="preserve">, ausser </w:t>
            </w:r>
            <w:r w:rsidR="00BD3456">
              <w:rPr>
                <w:lang w:val="de-CH"/>
              </w:rPr>
              <w:t>wenn eine</w:t>
            </w:r>
            <w:r w:rsidR="00351463" w:rsidRPr="00ED2B22">
              <w:rPr>
                <w:lang w:val="de-CH"/>
              </w:rPr>
              <w:t xml:space="preserve"> </w:t>
            </w:r>
            <w:r w:rsidRPr="00ED2B22">
              <w:rPr>
                <w:lang w:val="de-CH"/>
              </w:rPr>
              <w:t xml:space="preserve">Änderung </w:t>
            </w:r>
            <w:r w:rsidR="002F3757" w:rsidRPr="00ED2B22">
              <w:rPr>
                <w:lang w:val="de-CH"/>
              </w:rPr>
              <w:t>des</w:t>
            </w:r>
            <w:r w:rsidRPr="00ED2B22">
              <w:rPr>
                <w:lang w:val="de-CH"/>
              </w:rPr>
              <w:t xml:space="preserve"> Zeitplan</w:t>
            </w:r>
            <w:r w:rsidR="002F3757" w:rsidRPr="00ED2B22">
              <w:rPr>
                <w:lang w:val="de-CH"/>
              </w:rPr>
              <w:t>s</w:t>
            </w:r>
            <w:r w:rsidRPr="00ED2B22">
              <w:rPr>
                <w:lang w:val="de-CH"/>
              </w:rPr>
              <w:t xml:space="preserve"> der Wettfahrten</w:t>
            </w:r>
            <w:r w:rsidR="00C512CD" w:rsidRPr="00ED2B22">
              <w:rPr>
                <w:lang w:val="de-CH"/>
              </w:rPr>
              <w:t xml:space="preserve"> </w:t>
            </w:r>
            <w:r w:rsidRPr="00ED2B22">
              <w:rPr>
                <w:lang w:val="de-CH"/>
              </w:rPr>
              <w:t xml:space="preserve">bis </w:t>
            </w:r>
            <w:r w:rsidR="005F5D04" w:rsidRPr="00ED2B22">
              <w:rPr>
                <w:highlight w:val="yellow"/>
                <w:lang w:val="de-CH"/>
              </w:rPr>
              <w:t>&lt;</w:t>
            </w:r>
            <w:r w:rsidR="0002417E">
              <w:rPr>
                <w:iCs/>
                <w:highlight w:val="yellow"/>
                <w:lang w:val="de-CH"/>
              </w:rPr>
              <w:t>20:00</w:t>
            </w:r>
            <w:r w:rsidR="005F5D04" w:rsidRPr="00ED2B22">
              <w:rPr>
                <w:highlight w:val="yellow"/>
                <w:lang w:val="de-CH"/>
              </w:rPr>
              <w:t>&gt;</w:t>
            </w:r>
            <w:r w:rsidR="00F86AE2" w:rsidRPr="00ED2B22">
              <w:rPr>
                <w:lang w:val="de-CH"/>
              </w:rPr>
              <w:t xml:space="preserve"> </w:t>
            </w:r>
            <w:r w:rsidR="0002417E">
              <w:rPr>
                <w:lang w:val="de-CH"/>
              </w:rPr>
              <w:t>Uhr</w:t>
            </w:r>
            <w:r w:rsidRPr="00ED2B22">
              <w:rPr>
                <w:lang w:val="de-CH"/>
              </w:rPr>
              <w:t xml:space="preserve"> </w:t>
            </w:r>
            <w:r w:rsidR="005F5D04" w:rsidRPr="00ED2B22">
              <w:rPr>
                <w:lang w:val="de-CH"/>
              </w:rPr>
              <w:t>am</w:t>
            </w:r>
            <w:r w:rsidRPr="00ED2B22">
              <w:rPr>
                <w:lang w:val="de-CH"/>
              </w:rPr>
              <w:t xml:space="preserve"> Vortag </w:t>
            </w:r>
            <w:r w:rsidR="006E0991" w:rsidRPr="00ED2B22">
              <w:rPr>
                <w:lang w:val="de-CH"/>
              </w:rPr>
              <w:t>veröffentlicht</w:t>
            </w:r>
            <w:r w:rsidR="007201B2" w:rsidRPr="00ED2B22">
              <w:rPr>
                <w:lang w:val="de-CH"/>
              </w:rPr>
              <w:t xml:space="preserve"> </w:t>
            </w:r>
            <w:r w:rsidR="00BD3456">
              <w:rPr>
                <w:lang w:val="de-CH"/>
              </w:rPr>
              <w:t>wurde</w:t>
            </w:r>
            <w:r w:rsidR="0098745C" w:rsidRPr="00ED2B22">
              <w:rPr>
                <w:lang w:val="de-CH"/>
              </w:rPr>
              <w:t>.</w:t>
            </w:r>
          </w:p>
        </w:tc>
      </w:tr>
      <w:tr w:rsidR="00FF6875" w14:paraId="287ED99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700DDA" w14:paraId="27C69F91"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6B57FB">
            <w:pPr>
              <w:pStyle w:val="ACNormal"/>
              <w:rPr>
                <w:sz w:val="20"/>
                <w:szCs w:val="20"/>
              </w:rPr>
            </w:pPr>
            <w:r>
              <w:rPr>
                <w:sz w:val="20"/>
                <w:szCs w:val="20"/>
              </w:rPr>
              <w:t>3.1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7033E075" w:rsidR="00FF6875" w:rsidRPr="008A343C" w:rsidRDefault="00FF6875" w:rsidP="006B57FB">
            <w:pPr>
              <w:pStyle w:val="ACNormal"/>
              <w:rPr>
                <w:lang w:val="en-GB"/>
              </w:rPr>
            </w:pPr>
            <w:r>
              <w:rPr>
                <w:lang w:val="en-US"/>
              </w:rPr>
              <w:t xml:space="preserve">Notices to competitors will be posted </w:t>
            </w:r>
            <w:r w:rsidRPr="001D4E88">
              <w:rPr>
                <w:lang w:val="en-GB"/>
              </w:rPr>
              <w:t>on the online official notice board at</w:t>
            </w:r>
            <w:r>
              <w:rPr>
                <w:lang w:val="en-US"/>
              </w:rPr>
              <w:t xml:space="preserve"> </w:t>
            </w:r>
            <w:hyperlink r:id="rId8"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39BAB647" w:rsidR="00FF6875" w:rsidRPr="00ED2B22" w:rsidRDefault="00296028" w:rsidP="00E37019">
            <w:pPr>
              <w:pStyle w:val="ACNormal"/>
              <w:rPr>
                <w:lang w:val="de-CH"/>
              </w:rPr>
            </w:pPr>
            <w:r w:rsidRPr="00ED2B22">
              <w:rPr>
                <w:lang w:val="de-CH"/>
              </w:rPr>
              <w:t xml:space="preserve">Mitteilungen an die Teilnehmer werden am offiziellen Anschlagbrett </w:t>
            </w:r>
            <w:hyperlink r:id="rId9" w:history="1">
              <w:r w:rsidR="00E37019" w:rsidRPr="00525F52">
                <w:rPr>
                  <w:rStyle w:val="Lienhypertexte"/>
                  <w:lang w:val="de-CH"/>
                </w:rPr>
                <w:t>https://www.Manage2Sail.com/</w:t>
              </w:r>
            </w:hyperlink>
            <w:r w:rsidR="00E37019" w:rsidRPr="00525F52">
              <w:rPr>
                <w:rStyle w:val="Lienhypertexte"/>
                <w:lang w:val="de-CH"/>
              </w:rPr>
              <w:t xml:space="preserve"> &gt; Tableau Officiel</w:t>
            </w:r>
            <w:r w:rsidR="00E37019">
              <w:rPr>
                <w:rStyle w:val="Lienhypertexte"/>
                <w:lang w:val="de-CH"/>
              </w:rPr>
              <w:t xml:space="preserve"> &gt; Bekanntmachung</w:t>
            </w:r>
            <w:r w:rsidR="00B41C4F" w:rsidRPr="00ED2B22">
              <w:rPr>
                <w:lang w:val="de-CH"/>
              </w:rPr>
              <w:t xml:space="preserve"> </w:t>
            </w:r>
            <w:r w:rsidR="00794508" w:rsidRPr="00ED2B22">
              <w:rPr>
                <w:lang w:val="de-CH"/>
              </w:rPr>
              <w:t>veröffentlicht</w:t>
            </w:r>
            <w:r w:rsidRPr="00ED2B22">
              <w:rPr>
                <w:lang w:val="de-CH"/>
              </w:rPr>
              <w:t>.</w:t>
            </w:r>
          </w:p>
        </w:tc>
      </w:tr>
      <w:tr w:rsidR="00860D46" w:rsidRPr="008E2F12" w14:paraId="554060A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0FBF01" w14:textId="302ED183" w:rsidR="00860D46" w:rsidRDefault="00860D46" w:rsidP="006B57FB">
            <w:pPr>
              <w:pStyle w:val="ACNormal"/>
              <w:rPr>
                <w:sz w:val="20"/>
                <w:szCs w:val="20"/>
              </w:rPr>
            </w:pPr>
            <w:r>
              <w:rPr>
                <w:sz w:val="20"/>
                <w:szCs w:val="20"/>
              </w:rPr>
              <w:t>3.2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F6892F" w14:textId="77777777" w:rsidR="00ED7266" w:rsidRPr="005F0084" w:rsidRDefault="00ED7266" w:rsidP="00ED7266">
            <w:pPr>
              <w:pStyle w:val="ACNormal"/>
              <w:rPr>
                <w:lang w:val="en-GB"/>
              </w:rPr>
            </w:pPr>
            <w:r w:rsidRPr="005F0084">
              <w:rPr>
                <w:lang w:val="en-GB"/>
              </w:rPr>
              <w:t>Communications to the competitors will be done by electronic means (e-mails – electronic notice board).</w:t>
            </w:r>
          </w:p>
          <w:p w14:paraId="10E45419" w14:textId="77777777" w:rsidR="00ED7266" w:rsidRDefault="00ED7266" w:rsidP="00ED7266">
            <w:pPr>
              <w:pStyle w:val="ACNormal"/>
              <w:rPr>
                <w:lang w:val="en-GB"/>
              </w:rPr>
            </w:pPr>
            <w:r w:rsidRPr="00BD0F60">
              <w:rPr>
                <w:b/>
                <w:bCs/>
                <w:lang w:val="en-GB"/>
              </w:rPr>
              <w:t xml:space="preserve">Competitors shall provide themselves with a device </w:t>
            </w:r>
            <w:r>
              <w:rPr>
                <w:b/>
                <w:bCs/>
                <w:lang w:val="en-GB"/>
              </w:rPr>
              <w:t>(</w:t>
            </w:r>
            <w:r w:rsidRPr="00C02BD9">
              <w:rPr>
                <w:lang w:val="en-GB"/>
              </w:rPr>
              <w:t>Mobile</w:t>
            </w:r>
            <w:r>
              <w:rPr>
                <w:b/>
                <w:bCs/>
                <w:lang w:val="en-GB"/>
              </w:rPr>
              <w:t xml:space="preserve"> </w:t>
            </w:r>
            <w:r w:rsidRPr="008145C4">
              <w:rPr>
                <w:lang w:val="en-GB"/>
              </w:rPr>
              <w:t xml:space="preserve">Phone </w:t>
            </w:r>
            <w:r>
              <w:rPr>
                <w:lang w:val="en-GB"/>
              </w:rPr>
              <w:t>or</w:t>
            </w:r>
            <w:r w:rsidRPr="008145C4">
              <w:rPr>
                <w:lang w:val="en-GB"/>
              </w:rPr>
              <w:t xml:space="preserve"> Note</w:t>
            </w:r>
            <w:r>
              <w:rPr>
                <w:lang w:val="en-GB"/>
              </w:rPr>
              <w:t>Pad</w:t>
            </w:r>
            <w:r w:rsidRPr="008145C4">
              <w:rPr>
                <w:lang w:val="en-GB"/>
              </w:rPr>
              <w:t xml:space="preserve"> </w:t>
            </w:r>
            <w:r>
              <w:rPr>
                <w:lang w:val="en-GB"/>
              </w:rPr>
              <w:t>or</w:t>
            </w:r>
            <w:r w:rsidRPr="008145C4">
              <w:rPr>
                <w:lang w:val="en-GB"/>
              </w:rPr>
              <w:t xml:space="preserve"> Computer</w:t>
            </w:r>
            <w:r>
              <w:rPr>
                <w:b/>
                <w:bCs/>
                <w:lang w:val="en-GB"/>
              </w:rPr>
              <w:t xml:space="preserve">) </w:t>
            </w:r>
            <w:r w:rsidRPr="00BD0F60">
              <w:rPr>
                <w:b/>
                <w:bCs/>
                <w:lang w:val="en-GB"/>
              </w:rPr>
              <w:t>to obtain and read these communications</w:t>
            </w:r>
            <w:r w:rsidRPr="005F0084">
              <w:rPr>
                <w:lang w:val="en-GB"/>
              </w:rPr>
              <w:t xml:space="preserve">. </w:t>
            </w:r>
          </w:p>
          <w:p w14:paraId="553A0500" w14:textId="77777777" w:rsidR="005D5DF7" w:rsidRDefault="005D5DF7" w:rsidP="00ED7266">
            <w:pPr>
              <w:pStyle w:val="ACNormal"/>
              <w:rPr>
                <w:lang w:val="en-GB"/>
              </w:rPr>
            </w:pPr>
          </w:p>
          <w:p w14:paraId="1509B034" w14:textId="0CFF0021" w:rsidR="005D5DF7" w:rsidRPr="00CE3278" w:rsidRDefault="005D5DF7" w:rsidP="005D5DF7">
            <w:pPr>
              <w:pStyle w:val="ACNormal"/>
              <w:rPr>
                <w:lang w:val="en-GB"/>
              </w:rPr>
            </w:pPr>
            <w:r w:rsidRPr="00CE3278">
              <w:rPr>
                <w:lang w:val="en-GB"/>
              </w:rPr>
              <w:t xml:space="preserve">The person in charge e-mail address </w:t>
            </w:r>
            <w:r w:rsidR="005646CE">
              <w:rPr>
                <w:lang w:val="en-GB"/>
              </w:rPr>
              <w:t>which</w:t>
            </w:r>
            <w:r w:rsidRPr="00CE3278">
              <w:rPr>
                <w:lang w:val="en-GB"/>
              </w:rPr>
              <w:t xml:space="preserve"> was inserted during the entry process shall be </w:t>
            </w:r>
            <w:r>
              <w:rPr>
                <w:lang w:val="en-GB"/>
              </w:rPr>
              <w:t>valid</w:t>
            </w:r>
            <w:r w:rsidRPr="00CE3278">
              <w:rPr>
                <w:lang w:val="en-GB"/>
              </w:rPr>
              <w:t xml:space="preserve"> </w:t>
            </w:r>
            <w:r>
              <w:rPr>
                <w:lang w:val="en-GB"/>
              </w:rPr>
              <w:t xml:space="preserve">and active </w:t>
            </w:r>
            <w:r w:rsidRPr="00CE3278">
              <w:rPr>
                <w:lang w:val="en-GB"/>
              </w:rPr>
              <w:t xml:space="preserve">during the whole duration of the </w:t>
            </w:r>
            <w:r w:rsidR="005646CE">
              <w:rPr>
                <w:lang w:val="en-GB"/>
              </w:rPr>
              <w:t>event</w:t>
            </w:r>
            <w:r>
              <w:rPr>
                <w:lang w:val="en-GB"/>
              </w:rPr>
              <w:t>.</w:t>
            </w:r>
          </w:p>
          <w:p w14:paraId="64120972" w14:textId="77777777" w:rsidR="00ED7266" w:rsidRDefault="00ED7266" w:rsidP="00ED7266">
            <w:pPr>
              <w:pStyle w:val="ACNormal"/>
              <w:rPr>
                <w:lang w:val="en-GB"/>
              </w:rPr>
            </w:pPr>
            <w:r w:rsidRPr="005F0084">
              <w:rPr>
                <w:lang w:val="en-GB"/>
              </w:rPr>
              <w:lastRenderedPageBreak/>
              <w:t>Any difficulty in receiving communications will not be eligible for redress This changes RRS 62.1(a).</w:t>
            </w:r>
          </w:p>
          <w:p w14:paraId="23013D19" w14:textId="77777777" w:rsidR="00ED7266" w:rsidRPr="005F0084" w:rsidRDefault="00ED7266" w:rsidP="00ED7266">
            <w:pPr>
              <w:pStyle w:val="ACNormal"/>
              <w:rPr>
                <w:lang w:val="en-GB"/>
              </w:rPr>
            </w:pPr>
          </w:p>
          <w:p w14:paraId="041F8C44" w14:textId="0191A407" w:rsidR="00860D46" w:rsidRPr="005A6BBB" w:rsidRDefault="00ED7266" w:rsidP="00ED7266">
            <w:pPr>
              <w:pStyle w:val="ACNormal"/>
              <w:rPr>
                <w:lang w:val="en-US"/>
              </w:rPr>
            </w:pPr>
            <w:r w:rsidRPr="005F0084">
              <w:rPr>
                <w:lang w:val="en-GB"/>
              </w:rPr>
              <w:t>[NP] No printed documents will be supplied.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34901E" w14:textId="6599BC4C" w:rsidR="008E2F12" w:rsidRDefault="008E2F12" w:rsidP="008E2F12">
            <w:pPr>
              <w:pStyle w:val="ACNormal"/>
              <w:rPr>
                <w:lang w:val="de-CH"/>
              </w:rPr>
            </w:pPr>
            <w:r w:rsidRPr="001B7383">
              <w:rPr>
                <w:lang w:val="de-CH"/>
              </w:rPr>
              <w:lastRenderedPageBreak/>
              <w:t>Die Mitteilungen an die Konkurrenten erfolgen auf elektronischem Wege (E-Mails - elektronische Online-Tafel).</w:t>
            </w:r>
          </w:p>
          <w:p w14:paraId="4F89B2A1" w14:textId="1A1B28A2" w:rsidR="008E2F12" w:rsidRPr="00C7103A" w:rsidRDefault="008E2F12" w:rsidP="008E2F12">
            <w:pPr>
              <w:pStyle w:val="ACNormal"/>
              <w:rPr>
                <w:b/>
                <w:bCs/>
                <w:lang w:val="de-CH"/>
              </w:rPr>
            </w:pPr>
            <w:r w:rsidRPr="00C7103A">
              <w:rPr>
                <w:b/>
                <w:bCs/>
                <w:lang w:val="de-CH"/>
              </w:rPr>
              <w:t>Die Konkurrenten müssen sich selbst mit einem Gerät (</w:t>
            </w:r>
            <w:r w:rsidRPr="00C7103A">
              <w:rPr>
                <w:lang w:val="de-CH"/>
              </w:rPr>
              <w:t xml:space="preserve">Telefon – NotePad – </w:t>
            </w:r>
            <w:r w:rsidR="00BD3456">
              <w:rPr>
                <w:lang w:val="de-CH"/>
              </w:rPr>
              <w:t>C</w:t>
            </w:r>
            <w:r w:rsidRPr="00C7103A">
              <w:rPr>
                <w:lang w:val="de-CH"/>
              </w:rPr>
              <w:t>omputer</w:t>
            </w:r>
            <w:r w:rsidRPr="00C7103A">
              <w:rPr>
                <w:b/>
                <w:bCs/>
                <w:lang w:val="de-CH"/>
              </w:rPr>
              <w:t xml:space="preserve">) ausstatten, um diese Mitteilungen zu erhalten. </w:t>
            </w:r>
          </w:p>
          <w:p w14:paraId="222CA37D" w14:textId="77777777" w:rsidR="005D5DF7" w:rsidRDefault="005D5DF7" w:rsidP="008E2F12">
            <w:pPr>
              <w:pStyle w:val="ACNormal"/>
              <w:rPr>
                <w:lang w:val="de-CH"/>
              </w:rPr>
            </w:pPr>
          </w:p>
          <w:p w14:paraId="79EE7CD4" w14:textId="5BD38147" w:rsidR="005D5DF7" w:rsidRDefault="005646CE" w:rsidP="008E2F12">
            <w:pPr>
              <w:pStyle w:val="ACNormal"/>
              <w:rPr>
                <w:lang w:val="de-CH"/>
              </w:rPr>
            </w:pPr>
            <w:r w:rsidRPr="005646CE">
              <w:rPr>
                <w:lang w:val="de-CH"/>
              </w:rPr>
              <w:lastRenderedPageBreak/>
              <w:t xml:space="preserve">Die E-mail Adresse der verantwortlichen Person, die bei der Einschreibung eingetragen wurde, wird für die Dauer der ganzen </w:t>
            </w:r>
            <w:r>
              <w:rPr>
                <w:lang w:val="de-CH"/>
              </w:rPr>
              <w:t>Veranstaltung</w:t>
            </w:r>
            <w:r w:rsidRPr="005646CE">
              <w:rPr>
                <w:lang w:val="de-CH"/>
              </w:rPr>
              <w:t xml:space="preserve"> gültig und aktiv sein</w:t>
            </w:r>
          </w:p>
          <w:p w14:paraId="5CCF2BD6" w14:textId="193325B4" w:rsidR="008E2F12" w:rsidRDefault="008E2F12" w:rsidP="008E2F12">
            <w:pPr>
              <w:pStyle w:val="ACNormal"/>
              <w:rPr>
                <w:lang w:val="de-CH"/>
              </w:rPr>
            </w:pPr>
            <w:r>
              <w:rPr>
                <w:lang w:val="de-CH"/>
              </w:rPr>
              <w:t xml:space="preserve">Bei </w:t>
            </w:r>
            <w:r w:rsidRPr="001B7383">
              <w:rPr>
                <w:lang w:val="de-CH"/>
              </w:rPr>
              <w:t xml:space="preserve">Schwierigkeiten </w:t>
            </w:r>
            <w:r>
              <w:rPr>
                <w:lang w:val="de-CH"/>
              </w:rPr>
              <w:t>mit dem</w:t>
            </w:r>
            <w:r w:rsidRPr="001B7383">
              <w:rPr>
                <w:lang w:val="de-CH"/>
              </w:rPr>
              <w:t xml:space="preserve"> Empfang von Mitteilungen </w:t>
            </w:r>
            <w:r>
              <w:rPr>
                <w:lang w:val="de-CH"/>
              </w:rPr>
              <w:t xml:space="preserve">kann keine Wiedergutmachung </w:t>
            </w:r>
            <w:r w:rsidR="00CC0913" w:rsidRPr="00CC0913">
              <w:rPr>
                <w:lang w:val="de-CH"/>
              </w:rPr>
              <w:t xml:space="preserve">beantragt </w:t>
            </w:r>
            <w:r>
              <w:rPr>
                <w:lang w:val="de-CH"/>
              </w:rPr>
              <w:t>werden</w:t>
            </w:r>
            <w:r w:rsidRPr="001B7383">
              <w:rPr>
                <w:lang w:val="de-CH"/>
              </w:rPr>
              <w:t>. Dies ändert RRS 62.1(a).</w:t>
            </w:r>
          </w:p>
          <w:p w14:paraId="70576A30" w14:textId="77777777" w:rsidR="005646CE" w:rsidRPr="001B7383" w:rsidRDefault="005646CE" w:rsidP="008E2F12">
            <w:pPr>
              <w:pStyle w:val="ACNormal"/>
              <w:rPr>
                <w:lang w:val="de-CH"/>
              </w:rPr>
            </w:pPr>
          </w:p>
          <w:p w14:paraId="4954CCC4" w14:textId="12D18A22" w:rsidR="00860D46" w:rsidRPr="008E2F12" w:rsidRDefault="008E2F12" w:rsidP="008E2F12">
            <w:pPr>
              <w:pStyle w:val="ACNormal"/>
              <w:rPr>
                <w:lang w:val="de-CH"/>
              </w:rPr>
            </w:pPr>
            <w:r w:rsidRPr="001B7383">
              <w:rPr>
                <w:lang w:val="de-CH"/>
              </w:rPr>
              <w:t>[NP] Es werden keine gedruckten Dokumente zugestellt.</w:t>
            </w:r>
          </w:p>
        </w:tc>
      </w:tr>
      <w:tr w:rsidR="00FF6875" w:rsidRPr="00BD3456" w14:paraId="6215836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77085C16" w:rsidR="00FF6875" w:rsidRDefault="00860D46" w:rsidP="006B57FB">
            <w:pPr>
              <w:pStyle w:val="ACNormal"/>
              <w:rPr>
                <w:sz w:val="20"/>
                <w:szCs w:val="20"/>
              </w:rPr>
            </w:pPr>
            <w:r>
              <w:rPr>
                <w:sz w:val="20"/>
                <w:szCs w:val="20"/>
              </w:rPr>
              <w:lastRenderedPageBreak/>
              <w:t>3.3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597910C"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r w:rsidRPr="005A6BBB">
              <w:rPr>
                <w:lang w:val="en-US"/>
              </w:rPr>
              <w:t>[telephone</w:t>
            </w:r>
            <w:r>
              <w:rPr>
                <w:lang w:val="en-US"/>
              </w:rPr>
              <w:t>:</w:t>
            </w:r>
            <w:r w:rsidRPr="005A6BBB">
              <w:rPr>
                <w:lang w:val="en-US"/>
              </w:rPr>
              <w:t xml:space="preserve"> &lt;</w:t>
            </w:r>
            <w:r w:rsidRPr="00F021A0">
              <w:rPr>
                <w:highlight w:val="yellow"/>
                <w:lang w:val="en-US"/>
              </w:rPr>
              <w:t>phone number</w:t>
            </w:r>
            <w:r w:rsidRPr="005A6BBB">
              <w:rPr>
                <w:lang w:val="en-US"/>
              </w:rPr>
              <w:t>&gt;]</w:t>
            </w:r>
            <w:r>
              <w:rPr>
                <w:lang w:val="en-US"/>
              </w:rPr>
              <w:t xml:space="preserve"> </w:t>
            </w:r>
            <w:r w:rsidRPr="005A6BBB">
              <w:rPr>
                <w:lang w:val="en-US"/>
              </w:rPr>
              <w:t>[, email</w:t>
            </w:r>
            <w:r>
              <w:rPr>
                <w:lang w:val="en-US"/>
              </w:rPr>
              <w:t>:</w:t>
            </w:r>
            <w:r w:rsidRPr="005A6BBB">
              <w:rPr>
                <w:lang w:val="en-US"/>
              </w:rPr>
              <w:t xml:space="preserve"> &lt;</w:t>
            </w:r>
            <w:r w:rsidRPr="00F021A0">
              <w:rPr>
                <w:highlight w:val="yellow"/>
                <w:lang w:val="en-US"/>
              </w:rPr>
              <w:t>email address</w:t>
            </w:r>
            <w:r w:rsidRPr="005A6BBB">
              <w:rPr>
                <w:lang w:val="en-US"/>
              </w:rPr>
              <w:t>&gt;]</w:t>
            </w:r>
            <w:r w:rsidR="006D1459">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328F0D61"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r w:rsidR="00960D4B" w:rsidRPr="00ED2B22">
              <w:rPr>
                <w:lang w:val="de-CH"/>
              </w:rPr>
              <w:t>Telefon</w:t>
            </w:r>
            <w:r w:rsidR="00EC6F6D" w:rsidRPr="00ED2B22">
              <w:rPr>
                <w:lang w:val="de-CH"/>
              </w:rPr>
              <w:t xml:space="preserve">: </w:t>
            </w:r>
            <w:r w:rsidR="00EC6F6D" w:rsidRPr="00ED2B22">
              <w:rPr>
                <w:highlight w:val="yellow"/>
                <w:lang w:val="de-CH"/>
              </w:rPr>
              <w:t>&lt;</w:t>
            </w:r>
            <w:r w:rsidR="00960D4B" w:rsidRPr="00ED2B22">
              <w:rPr>
                <w:highlight w:val="yellow"/>
                <w:lang w:val="de-CH"/>
              </w:rPr>
              <w:t>Telefonnummer</w:t>
            </w:r>
            <w:r w:rsidR="00EC6F6D" w:rsidRPr="00ED2B22">
              <w:rPr>
                <w:highlight w:val="yellow"/>
                <w:lang w:val="de-CH"/>
              </w:rPr>
              <w:t>&gt;</w:t>
            </w:r>
            <w:r w:rsidR="00EC6F6D" w:rsidRPr="00ED2B22">
              <w:rPr>
                <w:lang w:val="de-CH"/>
              </w:rPr>
              <w:t xml:space="preserve">] [, </w:t>
            </w:r>
            <w:r w:rsidR="00960D4B" w:rsidRPr="00ED2B22">
              <w:rPr>
                <w:lang w:val="de-CH"/>
              </w:rPr>
              <w:t>E</w:t>
            </w:r>
            <w:r w:rsidR="00EC6F6D" w:rsidRPr="00ED2B22">
              <w:rPr>
                <w:lang w:val="de-CH"/>
              </w:rPr>
              <w:t xml:space="preserve">mail: </w:t>
            </w:r>
            <w:r w:rsidR="00EC6F6D" w:rsidRPr="00ED2B22">
              <w:rPr>
                <w:highlight w:val="yellow"/>
                <w:lang w:val="de-CH"/>
              </w:rPr>
              <w:t>&lt;</w:t>
            </w:r>
            <w:r w:rsidR="00960D4B" w:rsidRPr="00ED2B22">
              <w:rPr>
                <w:highlight w:val="yellow"/>
                <w:lang w:val="de-CH"/>
              </w:rPr>
              <w:t>E</w:t>
            </w:r>
            <w:r w:rsidR="00EC6F6D" w:rsidRPr="00ED2B22">
              <w:rPr>
                <w:highlight w:val="yellow"/>
                <w:lang w:val="de-CH"/>
              </w:rPr>
              <w:t>mail</w:t>
            </w:r>
            <w:r w:rsidR="00553FD4" w:rsidRPr="00ED2B22">
              <w:rPr>
                <w:highlight w:val="yellow"/>
                <w:lang w:val="de-CH"/>
              </w:rPr>
              <w:t>-A</w:t>
            </w:r>
            <w:r w:rsidR="00EC6F6D" w:rsidRPr="00ED2B22">
              <w:rPr>
                <w:highlight w:val="yellow"/>
                <w:lang w:val="de-CH"/>
              </w:rPr>
              <w:t>dress</w:t>
            </w:r>
            <w:r w:rsidR="004C0797" w:rsidRPr="00ED2B22">
              <w:rPr>
                <w:highlight w:val="yellow"/>
                <w:lang w:val="de-CH"/>
              </w:rPr>
              <w:t>e</w:t>
            </w:r>
            <w:r w:rsidR="00EC6F6D" w:rsidRPr="00ED2B22">
              <w:rPr>
                <w:highlight w:val="yellow"/>
                <w:lang w:val="de-CH"/>
              </w:rPr>
              <w:t>&gt;</w:t>
            </w:r>
            <w:r w:rsidR="00EC6F6D" w:rsidRPr="00ED2B22">
              <w:rPr>
                <w:lang w:val="de-CH"/>
              </w:rPr>
              <w:t>].</w:t>
            </w:r>
          </w:p>
        </w:tc>
      </w:tr>
      <w:tr w:rsidR="00605414" w:rsidRPr="00744CC7" w14:paraId="029C3B7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Code of Conduct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6720F970"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p>
        </w:tc>
      </w:tr>
      <w:tr w:rsidR="00605414" w14:paraId="523586E6"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4FFE3B36" w:rsidR="00605414" w:rsidRPr="00ED2B22" w:rsidRDefault="00605414" w:rsidP="00605414">
            <w:pPr>
              <w:pStyle w:val="ACnormaltitre-d-article"/>
            </w:pPr>
            <w:r w:rsidRPr="00ED2B22">
              <w:t>Signale an Land</w:t>
            </w:r>
          </w:p>
        </w:tc>
      </w:tr>
      <w:tr w:rsidR="00605414" w:rsidRPr="00254CFB" w14:paraId="676D5D6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0B4CB097"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location and description of signal station</w:t>
            </w:r>
            <w:r w:rsidRPr="00FE0595">
              <w:rPr>
                <w:iCs/>
                <w:highlight w:val="yellow"/>
                <w:lang w:val="en-US"/>
              </w:rPr>
              <w:t>&gt;</w:t>
            </w:r>
            <w:r>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7047FA70"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der Signalstation&gt;</w:t>
            </w:r>
            <w:r w:rsidRPr="00ED2B22">
              <w:rPr>
                <w:iCs/>
                <w:lang w:val="de-CH"/>
              </w:rPr>
              <w:t xml:space="preserve"> gezeigt.</w:t>
            </w:r>
          </w:p>
        </w:tc>
      </w:tr>
      <w:tr w:rsidR="00605414" w:rsidRPr="00397CD3" w14:paraId="4DB193B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Default="00605414" w:rsidP="00605414">
            <w:pPr>
              <w:pStyle w:val="ACNormal"/>
            </w:pPr>
            <w:r>
              <w:t>5.2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9C14E6" w:rsidRPr="00397CD3" w14:paraId="6AC4E279"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179DA15C" w:rsidR="009C14E6" w:rsidRDefault="009C14E6" w:rsidP="009C14E6">
            <w:pPr>
              <w:pStyle w:val="ACnormaltitre-d-article"/>
            </w:pPr>
            <w:r>
              <w:t>6</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9C14E6" w:rsidRPr="00B551D4" w:rsidRDefault="009C14E6" w:rsidP="009C14E6">
            <w:pPr>
              <w:pStyle w:val="ACnormaltitre-d-article"/>
            </w:pPr>
            <w:r>
              <w:t>Schedule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371E23C9" w:rsidR="009C14E6" w:rsidRPr="00ED2B22" w:rsidRDefault="009C14E6" w:rsidP="009C14E6">
            <w:pPr>
              <w:pStyle w:val="ACnormaltitre-d-article"/>
            </w:pPr>
            <w:r w:rsidRPr="00ED2B22">
              <w:t>Zeitplan</w:t>
            </w:r>
          </w:p>
        </w:tc>
      </w:tr>
      <w:tr w:rsidR="00787D39" w:rsidRPr="00FA5FE1" w14:paraId="7093C6A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A6921A" w14:textId="25F32F0A" w:rsidR="00787D39" w:rsidRDefault="00787D39" w:rsidP="00787D39">
            <w:pPr>
              <w:pStyle w:val="ACNormalItalic"/>
            </w:pPr>
            <w:r>
              <w:t>6.1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3FC218" w14:textId="098E5CAF" w:rsidR="00787D39" w:rsidRPr="00BD780D" w:rsidRDefault="00787D39" w:rsidP="00787D39">
            <w:pPr>
              <w:pStyle w:val="ACNormalItalic"/>
              <w:rPr>
                <w:lang w:val="en-US"/>
              </w:rPr>
            </w:pPr>
            <w:r w:rsidRPr="000F37EA">
              <w:rPr>
                <w:i w:val="0"/>
                <w:iCs/>
              </w:rPr>
              <w:t xml:space="preserve">Scheduled dates and times </w:t>
            </w:r>
            <w:r>
              <w:rPr>
                <w:i w:val="0"/>
                <w:iCs/>
              </w:rPr>
              <w:t xml:space="preserve">are </w:t>
            </w:r>
            <w:r w:rsidRPr="000F37EA">
              <w:rPr>
                <w:i w:val="0"/>
                <w:iCs/>
              </w:rPr>
              <w:t>stated in NoR 8</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05D39B" w14:textId="2C087AF9" w:rsidR="00787D39" w:rsidRPr="00FA5FE1" w:rsidRDefault="00FA5FE1" w:rsidP="00787D39">
            <w:pPr>
              <w:pStyle w:val="ACNormalItalic"/>
              <w:rPr>
                <w:lang w:val="de-CH"/>
              </w:rPr>
            </w:pPr>
            <w:r w:rsidRPr="00FA5FE1">
              <w:rPr>
                <w:lang w:val="de-CH"/>
              </w:rPr>
              <w:t>Die geplanten Daten und Zeiten sind in AS 8 angegeben</w:t>
            </w:r>
          </w:p>
        </w:tc>
      </w:tr>
      <w:tr w:rsidR="00166AEA" w:rsidRPr="00397CD3" w14:paraId="78F68959"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166AEA" w:rsidRDefault="00166AEA" w:rsidP="00166AEA">
            <w:pPr>
              <w:pStyle w:val="ACnormaltitre-d-article"/>
            </w:pPr>
            <w:r>
              <w:t>7</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42B707" w14:textId="77777777" w:rsidR="00166AEA" w:rsidRDefault="00166AEA" w:rsidP="00166AEA">
            <w:pPr>
              <w:pStyle w:val="ACnormaltitre-d-article"/>
              <w:rPr>
                <w:lang w:val="en-GB"/>
              </w:rPr>
            </w:pPr>
            <w:r w:rsidRPr="00E81C15">
              <w:rPr>
                <w:lang w:val="en-GB"/>
              </w:rPr>
              <w:t>Assignements to Fleets, Opening, Qualifying, Final Series and Medal Race</w:t>
            </w:r>
          </w:p>
          <w:p w14:paraId="3D749562" w14:textId="77777777" w:rsidR="00166AEA" w:rsidRDefault="00166AEA" w:rsidP="00166AEA">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Pr>
                <w:lang w:val="en-GB"/>
              </w:rPr>
              <w:t>three</w:t>
            </w:r>
            <w:r w:rsidRPr="006F1A19">
              <w:rPr>
                <w:lang w:val="en-GB"/>
              </w:rPr>
              <w:t xml:space="preserve"> options</w:t>
            </w:r>
            <w:r>
              <w:rPr>
                <w:lang w:val="en-GB"/>
              </w:rPr>
              <w:t>.</w:t>
            </w:r>
          </w:p>
          <w:p w14:paraId="767D220F" w14:textId="3C93A499" w:rsidR="00166AEA" w:rsidRPr="006B2D11" w:rsidRDefault="00166AEA" w:rsidP="00166AEA">
            <w:pPr>
              <w:pStyle w:val="ACnormal-Note-guide-rouge"/>
              <w:rPr>
                <w:lang w:val="en-GB"/>
              </w:rPr>
            </w:pPr>
            <w:r w:rsidRPr="006B2D11">
              <w:rPr>
                <w:lang w:val="en-GB"/>
              </w:rPr>
              <w:t>Then DELETE the option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9EB4E3" w14:textId="77777777" w:rsidR="00166AEA" w:rsidRDefault="00166AEA" w:rsidP="00166AEA">
            <w:pPr>
              <w:pStyle w:val="ACnormaltitre-d-article"/>
            </w:pPr>
            <w:r w:rsidRPr="00ED2B22">
              <w:t>Einteilungen für Gruppen, Eröffnungs-, Qualifikations-, Finalserien und Medal Race</w:t>
            </w:r>
          </w:p>
          <w:p w14:paraId="47030B69" w14:textId="71D04618" w:rsidR="00166AEA" w:rsidRPr="002D7330" w:rsidRDefault="00166AEA" w:rsidP="00166AEA">
            <w:pPr>
              <w:pStyle w:val="ACnormal-Note-guide-rouge"/>
              <w:rPr>
                <w:lang w:val="de-CH"/>
              </w:rPr>
            </w:pPr>
            <w:r w:rsidRPr="002D7330">
              <w:rPr>
                <w:lang w:val="de-CH"/>
              </w:rPr>
              <w:t xml:space="preserve">Wählen Sie </w:t>
            </w:r>
            <w:r w:rsidRPr="002D7330">
              <w:rPr>
                <w:b/>
                <w:bCs/>
                <w:lang w:val="de-CH"/>
              </w:rPr>
              <w:t>aus den drei Optionen einen Absatz</w:t>
            </w:r>
            <w:r w:rsidRPr="002D7330">
              <w:rPr>
                <w:lang w:val="de-CH"/>
              </w:rPr>
              <w:t xml:space="preserve"> von S</w:t>
            </w:r>
            <w:r w:rsidR="001C7409">
              <w:rPr>
                <w:lang w:val="de-CH"/>
              </w:rPr>
              <w:t>A</w:t>
            </w:r>
            <w:r w:rsidRPr="002D7330">
              <w:rPr>
                <w:lang w:val="de-CH"/>
              </w:rPr>
              <w:t xml:space="preserve"> 7.1 aus.</w:t>
            </w:r>
          </w:p>
          <w:p w14:paraId="39908978" w14:textId="5AD9A6F7" w:rsidR="00166AEA" w:rsidRPr="002D7330" w:rsidRDefault="00166AEA" w:rsidP="00166AEA">
            <w:pPr>
              <w:pStyle w:val="ACnormal-Note-guide-rouge"/>
              <w:rPr>
                <w:lang w:val="de-CH"/>
              </w:rPr>
            </w:pPr>
            <w:r w:rsidRPr="002D7330">
              <w:rPr>
                <w:lang w:val="de-CH"/>
              </w:rPr>
              <w:t>Streichen Sie dann die nicht verwendete Option.</w:t>
            </w:r>
          </w:p>
        </w:tc>
      </w:tr>
      <w:tr w:rsidR="00166AEA" w:rsidRPr="0050701E" w14:paraId="7DB03BE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166AEA" w:rsidRDefault="00166AEA" w:rsidP="00166AEA">
            <w:pPr>
              <w:pStyle w:val="ACNormalItalic"/>
            </w:pPr>
            <w:r>
              <w:t>7.1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266AA651" w:rsidR="00166AEA" w:rsidRPr="00B551D4" w:rsidRDefault="00166AEA" w:rsidP="00166AEA">
            <w:pPr>
              <w:pStyle w:val="ACNormalItalic"/>
            </w:pPr>
            <w:r w:rsidRPr="00DE6F4C">
              <w:rPr>
                <w:iCs/>
              </w:rPr>
              <w:t>The event consists of one qualifying series only.</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0C7A8D3" w:rsidR="00166AEA" w:rsidRPr="0050701E" w:rsidRDefault="00166AEA" w:rsidP="00166AEA">
            <w:pPr>
              <w:pStyle w:val="ACNormalItalic"/>
              <w:rPr>
                <w:lang w:val="de-CH"/>
              </w:rPr>
            </w:pPr>
            <w:r w:rsidRPr="0050701E">
              <w:rPr>
                <w:lang w:val="de-CH"/>
              </w:rPr>
              <w:t xml:space="preserve">Die Veranstaltung besteht aus einer </w:t>
            </w:r>
            <w:r>
              <w:rPr>
                <w:lang w:val="de-CH"/>
              </w:rPr>
              <w:t xml:space="preserve">einzige </w:t>
            </w:r>
            <w:r w:rsidRPr="000548CC">
              <w:rPr>
                <w:lang w:val="de-CH"/>
              </w:rPr>
              <w:t>Qualifikationsserie</w:t>
            </w:r>
          </w:p>
        </w:tc>
      </w:tr>
      <w:tr w:rsidR="00166AEA" w:rsidRPr="00B33E06" w14:paraId="421E9F0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166AEA" w:rsidRDefault="00166AEA" w:rsidP="00166AEA">
            <w:pPr>
              <w:pStyle w:val="ACnormaltitre-d-article"/>
            </w:pPr>
            <w:r>
              <w:t>8</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677981" w14:textId="77777777" w:rsidR="00166AEA" w:rsidRDefault="00166AEA" w:rsidP="00166AEA">
            <w:pPr>
              <w:pStyle w:val="ACnormaltitre-d-article"/>
              <w:tabs>
                <w:tab w:val="left" w:pos="977"/>
              </w:tabs>
              <w:rPr>
                <w:lang w:val="en-US"/>
              </w:rPr>
            </w:pPr>
            <w:r>
              <w:rPr>
                <w:lang w:val="en-US"/>
              </w:rPr>
              <w:t>Class Flags</w:t>
            </w:r>
          </w:p>
          <w:p w14:paraId="6299097C" w14:textId="38AD3589" w:rsidR="00166AEA" w:rsidRPr="000F2FE3" w:rsidRDefault="00166AEA" w:rsidP="00166AEA">
            <w:pPr>
              <w:pStyle w:val="ACnormal-Note-guide-rouge"/>
              <w:rPr>
                <w:lang w:val="en-US"/>
              </w:rPr>
            </w:pPr>
            <w:r w:rsidRPr="006B2D11">
              <w:rPr>
                <w:lang w:val="en-GB"/>
              </w:rPr>
              <w:t>Classes must be coherent with NoR</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0C11CF" w14:textId="77777777" w:rsidR="00166AEA" w:rsidRDefault="00166AEA" w:rsidP="00166AEA">
            <w:pPr>
              <w:pStyle w:val="ACnormaltitre-d-article"/>
            </w:pPr>
            <w:r w:rsidRPr="00ED2B22">
              <w:t>Klassenflaggen</w:t>
            </w:r>
          </w:p>
          <w:p w14:paraId="240DD7DA" w14:textId="0B35BC2E" w:rsidR="00166AEA" w:rsidRPr="00B33E06" w:rsidRDefault="00166AEA" w:rsidP="00166AEA">
            <w:pPr>
              <w:pStyle w:val="ACnormal-Note-guide-rouge"/>
              <w:rPr>
                <w:lang w:val="de-CH"/>
              </w:rPr>
            </w:pPr>
            <w:r w:rsidRPr="00B33E06">
              <w:rPr>
                <w:lang w:val="de-CH"/>
              </w:rPr>
              <w:t xml:space="preserve">Klassen müssen mit </w:t>
            </w:r>
            <w:r>
              <w:rPr>
                <w:lang w:val="de-CH"/>
              </w:rPr>
              <w:t>AS</w:t>
            </w:r>
            <w:r w:rsidRPr="00B33E06">
              <w:rPr>
                <w:lang w:val="de-CH"/>
              </w:rPr>
              <w:t xml:space="preserve"> </w:t>
            </w:r>
            <w:r w:rsidR="001C7409" w:rsidRPr="001C7409">
              <w:rPr>
                <w:lang w:val="de-CH"/>
              </w:rPr>
              <w:t>übereinstimmen</w:t>
            </w:r>
            <w:r w:rsidR="001C7409">
              <w:rPr>
                <w:lang w:val="de-CH"/>
              </w:rPr>
              <w:t>.</w:t>
            </w:r>
          </w:p>
        </w:tc>
      </w:tr>
      <w:tr w:rsidR="00166AEA" w:rsidRPr="00231DA0" w14:paraId="752DA53F" w14:textId="77777777" w:rsidTr="006B2D1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166AEA" w:rsidRDefault="00166AEA" w:rsidP="00166AEA">
            <w:pPr>
              <w:pStyle w:val="ACNormal"/>
            </w:pPr>
            <w:r>
              <w:t>8.1</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55E3EB2E" w:rsidR="00166AEA" w:rsidRPr="00FF6875" w:rsidRDefault="00166AEA" w:rsidP="00166AEA">
            <w:pPr>
              <w:pStyle w:val="ACNormal"/>
              <w:rPr>
                <w:lang w:val="en-GB"/>
              </w:rPr>
            </w:pPr>
            <w:r>
              <w:rPr>
                <w:lang w:val="en-US"/>
              </w:rPr>
              <w:t>Class flag[s] [is][are]:</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B6FFB7E" w:rsidR="00166AEA" w:rsidRPr="00ED2B22" w:rsidRDefault="00166AEA" w:rsidP="00166AEA">
            <w:pPr>
              <w:pStyle w:val="ACNormal"/>
              <w:rPr>
                <w:lang w:val="de-CH"/>
              </w:rPr>
            </w:pPr>
            <w:r w:rsidRPr="00ED2B22">
              <w:rPr>
                <w:lang w:val="de-CH"/>
              </w:rPr>
              <w:t>Die Klassenflagge([n] [ist][sind]:</w:t>
            </w:r>
          </w:p>
        </w:tc>
      </w:tr>
      <w:tr w:rsidR="00166AEA" w:rsidRPr="00231DA0" w14:paraId="4607A079"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7329538D" w14:textId="77777777" w:rsidR="00166AEA" w:rsidRPr="00FC7F94" w:rsidRDefault="00166AEA" w:rsidP="00166AEA">
            <w:pPr>
              <w:pStyle w:val="ACnormal-Note-guide-rouge"/>
              <w:rPr>
                <w:lang w:val="de-CH"/>
              </w:rPr>
            </w:pPr>
          </w:p>
        </w:tc>
        <w:tc>
          <w:tcPr>
            <w:tcW w:w="4707" w:type="dxa"/>
            <w:tcBorders>
              <w:top w:val="nil"/>
              <w:left w:val="single" w:sz="4" w:space="0" w:color="000000"/>
              <w:bottom w:val="nil"/>
              <w:right w:val="nil"/>
            </w:tcBorders>
            <w:shd w:val="clear" w:color="auto" w:fill="auto"/>
            <w:tcMar>
              <w:left w:w="103" w:type="dxa"/>
            </w:tcMar>
          </w:tcPr>
          <w:p w14:paraId="13773732" w14:textId="77777777" w:rsidR="00166AEA" w:rsidRPr="00FC7F94" w:rsidRDefault="00166AEA" w:rsidP="00166AEA">
            <w:pPr>
              <w:pStyle w:val="ACnormal-Note-guide-rouge"/>
              <w:rPr>
                <w:lang w:val="de-CH"/>
              </w:rPr>
            </w:pPr>
          </w:p>
        </w:tc>
        <w:tc>
          <w:tcPr>
            <w:tcW w:w="4790" w:type="dxa"/>
            <w:tcBorders>
              <w:top w:val="nil"/>
              <w:left w:val="nil"/>
              <w:bottom w:val="nil"/>
              <w:right w:val="single" w:sz="4" w:space="0" w:color="000000"/>
            </w:tcBorders>
            <w:shd w:val="clear" w:color="auto" w:fill="auto"/>
            <w:tcMar>
              <w:left w:w="103" w:type="dxa"/>
            </w:tcMar>
          </w:tcPr>
          <w:p w14:paraId="5F8D2D16" w14:textId="77777777" w:rsidR="00166AEA" w:rsidRPr="00FC7F94" w:rsidRDefault="00166AEA" w:rsidP="00166AEA">
            <w:pPr>
              <w:pStyle w:val="ACnormal-Note-guide-rouge"/>
              <w:rPr>
                <w:lang w:val="de-CH"/>
              </w:rPr>
            </w:pPr>
          </w:p>
        </w:tc>
      </w:tr>
      <w:tr w:rsidR="00166AEA" w:rsidRPr="00B55675" w14:paraId="17E9E517"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2DA428FC" w14:textId="77777777" w:rsidR="00166AEA" w:rsidRPr="00231DA0" w:rsidRDefault="00166AEA" w:rsidP="00166AEA">
            <w:pPr>
              <w:pStyle w:val="ACNormal"/>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r w:rsidRPr="00ED2B22">
                    <w:rPr>
                      <w:b/>
                      <w:bCs/>
                      <w:lang w:val="de-CH"/>
                    </w:rPr>
                    <w:t>Flag / Flagge</w:t>
                  </w:r>
                </w:p>
              </w:tc>
            </w:tr>
            <w:tr w:rsidR="00166AEA" w:rsidRPr="00ED2B22"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t>&lt;class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00166AEA" w:rsidRPr="00ED2B22"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&lt;class B&gt;</w:t>
                  </w:r>
                </w:p>
              </w:tc>
              <w:tc>
                <w:tcPr>
                  <w:tcW w:w="5670" w:type="dxa"/>
                </w:tcPr>
                <w:p w14:paraId="140B2FEC" w14:textId="71BB62A3" w:rsidR="00166AEA" w:rsidRPr="00ED2B22" w:rsidRDefault="00166AEA" w:rsidP="00166AEA">
                  <w:pPr>
                    <w:pStyle w:val="ACnormalsous-tableau"/>
                    <w:rPr>
                      <w:i/>
                      <w:iCs/>
                      <w:lang w:val="de-CH"/>
                    </w:rPr>
                  </w:pPr>
                  <w:r w:rsidRPr="00ED2B22">
                    <w:rPr>
                      <w:i/>
                      <w:iCs/>
                      <w:highlight w:val="yellow"/>
                      <w:lang w:val="de-CH"/>
                    </w:rPr>
                    <w:t>&lt;flag description&gt;</w:t>
                  </w:r>
                  <w:r w:rsidRPr="00ED2B22">
                    <w:rPr>
                      <w:i/>
                      <w:iCs/>
                      <w:lang w:val="de-CH"/>
                    </w:rPr>
                    <w:t xml:space="preserve"> / </w:t>
                  </w:r>
                  <w:r w:rsidRPr="00ED2B22">
                    <w:rPr>
                      <w:i/>
                      <w:iCs/>
                      <w:highlight w:val="yellow"/>
                      <w:lang w:val="de-CH"/>
                    </w:rPr>
                    <w:t>&lt;Beschreibung der Flagge&gt;</w:t>
                  </w:r>
                </w:p>
              </w:tc>
            </w:tr>
            <w:tr w:rsidR="00166AEA" w:rsidRPr="00ED2B22"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&lt;class C&gt;</w:t>
                  </w:r>
                </w:p>
              </w:tc>
              <w:tc>
                <w:tcPr>
                  <w:tcW w:w="5670" w:type="dxa"/>
                </w:tcPr>
                <w:p w14:paraId="097EA97E" w14:textId="0BC64A49" w:rsidR="00166AEA" w:rsidRPr="00ED2B22" w:rsidRDefault="00166AEA" w:rsidP="00166AEA">
                  <w:pPr>
                    <w:pStyle w:val="ACnormalsous-tableau"/>
                    <w:numPr>
                      <w:ilvl w:val="0"/>
                      <w:numId w:val="0"/>
                    </w:numPr>
                    <w:ind w:left="33"/>
                    <w:rPr>
                      <w:i/>
                      <w:lang w:val="de-CH"/>
                    </w:rPr>
                  </w:pPr>
                  <w:r w:rsidRPr="00ED2B22">
                    <w:rPr>
                      <w:i/>
                      <w:highlight w:val="yellow"/>
                      <w:lang w:val="de-CH"/>
                    </w:rPr>
                    <w:t>&lt;flag description&gt;</w:t>
                  </w:r>
                  <w:r w:rsidRPr="00ED2B22">
                    <w:rPr>
                      <w:i/>
                      <w:lang w:val="de-CH"/>
                    </w:rPr>
                    <w:t xml:space="preserve"> / </w:t>
                  </w:r>
                  <w:r w:rsidRPr="00ED2B22">
                    <w:rPr>
                      <w:i/>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B55675" w14:paraId="3121F8F3"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166AEA" w:rsidRPr="00FC7F94" w:rsidRDefault="00166AEA" w:rsidP="00166AEA">
            <w:pPr>
              <w:pStyle w:val="ACnormal-Note-guide-rouge"/>
              <w:rPr>
                <w:lang w:val="de-CH"/>
              </w:rPr>
            </w:pPr>
          </w:p>
        </w:tc>
        <w:tc>
          <w:tcPr>
            <w:tcW w:w="4707" w:type="dxa"/>
            <w:tcBorders>
              <w:top w:val="nil"/>
              <w:left w:val="single" w:sz="4" w:space="0" w:color="000000"/>
              <w:bottom w:val="single" w:sz="4" w:space="0" w:color="000000"/>
              <w:right w:val="nil"/>
            </w:tcBorders>
            <w:shd w:val="clear" w:color="auto" w:fill="auto"/>
            <w:tcMar>
              <w:left w:w="103" w:type="dxa"/>
            </w:tcMar>
          </w:tcPr>
          <w:p w14:paraId="26CD8914" w14:textId="77777777" w:rsidR="00166AEA" w:rsidRPr="00FC7F94" w:rsidRDefault="00166AEA" w:rsidP="00166AEA">
            <w:pPr>
              <w:pStyle w:val="ACnormal-Note-guide-rouge"/>
              <w:rPr>
                <w:lang w:val="de-CH"/>
              </w:rPr>
            </w:pPr>
          </w:p>
        </w:tc>
        <w:tc>
          <w:tcPr>
            <w:tcW w:w="4790" w:type="dxa"/>
            <w:tcBorders>
              <w:top w:val="nil"/>
              <w:left w:val="nil"/>
              <w:bottom w:val="single" w:sz="4" w:space="0" w:color="000000"/>
              <w:right w:val="single" w:sz="4" w:space="0" w:color="000000"/>
            </w:tcBorders>
            <w:shd w:val="clear" w:color="auto" w:fill="auto"/>
            <w:tcMar>
              <w:left w:w="103" w:type="dxa"/>
            </w:tcMar>
          </w:tcPr>
          <w:p w14:paraId="361079EB" w14:textId="77777777" w:rsidR="00166AEA" w:rsidRPr="00FC7F94" w:rsidRDefault="00166AEA" w:rsidP="00166AEA">
            <w:pPr>
              <w:pStyle w:val="ACnormal-Note-guide-rouge"/>
              <w:rPr>
                <w:lang w:val="de-CH"/>
              </w:rPr>
            </w:pPr>
          </w:p>
        </w:tc>
      </w:tr>
      <w:tr w:rsidR="00166AEA" w14:paraId="6D1EA267"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166AEA" w:rsidRDefault="00166AEA" w:rsidP="00166AEA">
            <w:pPr>
              <w:pStyle w:val="ACnormaltitre-d-article"/>
            </w:pPr>
            <w:r>
              <w:t>9</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6C07F8E" w:rsidR="00166AEA" w:rsidRPr="00ED2B22" w:rsidRDefault="00166AEA" w:rsidP="00166AEA">
            <w:pPr>
              <w:pStyle w:val="ACnormaltitre-d-article"/>
            </w:pPr>
            <w:r w:rsidRPr="00ED2B22">
              <w:t>Die Bahnen</w:t>
            </w:r>
          </w:p>
        </w:tc>
      </w:tr>
      <w:tr w:rsidR="00166AEA" w:rsidRPr="00CB1126" w14:paraId="597B4A47"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166AEA" w:rsidRDefault="00166AEA" w:rsidP="00166AEA">
            <w:pPr>
              <w:pStyle w:val="ACNormal"/>
            </w:pPr>
            <w:r>
              <w:t>9.1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77777777"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 Version.</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0020E2" w14:paraId="7AEA3950" w14:textId="77777777" w:rsidTr="000020E2">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02FE3E02" w14:textId="18036B3D" w:rsidR="00166AEA" w:rsidRPr="000020E2" w:rsidRDefault="00166AEA" w:rsidP="00166AEA">
            <w:pPr>
              <w:pStyle w:val="ACNormal"/>
              <w:rPr>
                <w:i/>
                <w:iCs/>
              </w:rPr>
            </w:pPr>
            <w:r w:rsidRPr="000020E2">
              <w:rPr>
                <w:i/>
                <w:iCs/>
              </w:rPr>
              <w:t>9.2</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43B68483" w14:textId="44833BC4" w:rsidR="00CF36FD" w:rsidRPr="000020E2" w:rsidRDefault="00CF36FD" w:rsidP="00CF36FD">
            <w:pPr>
              <w:pStyle w:val="ACnormal-Note-guide-rouge"/>
              <w:rPr>
                <w:iCs/>
                <w:lang w:val="en-GB"/>
              </w:rPr>
            </w:pPr>
            <w:r w:rsidRPr="000020E2">
              <w:rPr>
                <w:b/>
                <w:bCs/>
                <w:iCs/>
                <w:lang w:val="en-GB"/>
              </w:rPr>
              <w:t xml:space="preserve">When appropriate, </w:t>
            </w:r>
            <w:r w:rsidR="000020E2" w:rsidRPr="000020E2">
              <w:rPr>
                <w:b/>
                <w:bCs/>
                <w:iCs/>
                <w:lang w:val="en-GB"/>
              </w:rPr>
              <w:t>use</w:t>
            </w:r>
            <w:r w:rsidRPr="000020E2">
              <w:rPr>
                <w:iCs/>
                <w:lang w:val="en-GB"/>
              </w:rPr>
              <w:t xml:space="preserve"> </w:t>
            </w:r>
            <w:r w:rsidRPr="000020E2">
              <w:rPr>
                <w:b/>
                <w:bCs/>
                <w:iCs/>
                <w:lang w:val="en-GB"/>
              </w:rPr>
              <w:t>one SI 9.2 paragraph</w:t>
            </w:r>
            <w:r w:rsidRPr="000020E2">
              <w:rPr>
                <w:iCs/>
                <w:lang w:val="en-GB"/>
              </w:rPr>
              <w:t xml:space="preserve"> among the three options.</w:t>
            </w:r>
          </w:p>
          <w:p w14:paraId="04CD9C84" w14:textId="6039202F" w:rsidR="00CF36FD" w:rsidRPr="000020E2" w:rsidRDefault="00CF36FD" w:rsidP="00CF36FD">
            <w:pPr>
              <w:pStyle w:val="ACnormal-Note-guide-rouge"/>
              <w:rPr>
                <w:iCs/>
                <w:lang w:val="en-GB"/>
              </w:rPr>
            </w:pPr>
            <w:r w:rsidRPr="000020E2">
              <w:rPr>
                <w:iCs/>
                <w:lang w:val="en-GB"/>
              </w:rPr>
              <w:t>Read RRS 27</w:t>
            </w:r>
            <w:r w:rsidR="007E0853" w:rsidRPr="000020E2">
              <w:rPr>
                <w:iCs/>
                <w:lang w:val="en-GB"/>
              </w:rPr>
              <w:t>.1</w:t>
            </w:r>
            <w:r w:rsidRPr="000020E2">
              <w:rPr>
                <w:iCs/>
                <w:lang w:val="en-GB"/>
              </w:rPr>
              <w:t xml:space="preserve"> to </w:t>
            </w:r>
            <w:r w:rsidR="00330A8E" w:rsidRPr="000020E2">
              <w:rPr>
                <w:iCs/>
                <w:lang w:val="en-GB"/>
              </w:rPr>
              <w:t>verify</w:t>
            </w:r>
            <w:r w:rsidRPr="000020E2">
              <w:rPr>
                <w:iCs/>
                <w:lang w:val="en-GB"/>
              </w:rPr>
              <w:t xml:space="preserve"> if 9.2 is necessary or not.</w:t>
            </w:r>
          </w:p>
          <w:p w14:paraId="6D4C0C82" w14:textId="47CA1D09" w:rsidR="000020E2" w:rsidRPr="000020E2" w:rsidRDefault="00CF36FD" w:rsidP="000020E2">
            <w:pPr>
              <w:pStyle w:val="ACnormal-Note-guide-rouge"/>
              <w:rPr>
                <w:iCs/>
                <w:lang w:val="en-US"/>
              </w:rPr>
            </w:pPr>
            <w:r w:rsidRPr="00ED6455">
              <w:rPr>
                <w:iCs/>
                <w:lang w:val="en-GB"/>
              </w:rPr>
              <w:t>Then DELETE the option</w:t>
            </w:r>
            <w:r w:rsidR="00ED6455" w:rsidRPr="00ED6455">
              <w:rPr>
                <w:iCs/>
                <w:lang w:val="en-GB"/>
              </w:rPr>
              <w:t>(s)</w:t>
            </w:r>
            <w:r w:rsidRPr="00ED6455">
              <w:rPr>
                <w:iCs/>
                <w:lang w:val="en-GB"/>
              </w:rPr>
              <w:t xml:space="preserve"> not used</w:t>
            </w:r>
            <w:r w:rsidR="000020E2" w:rsidRPr="00ED6455">
              <w:rPr>
                <w:iCs/>
                <w:lang w:val="en-GB"/>
              </w:rPr>
              <w:t>.</w:t>
            </w:r>
            <w:r w:rsidRPr="000020E2">
              <w:rPr>
                <w:iCs/>
                <w:lang w:val="en-US"/>
              </w:rPr>
              <w:t xml:space="preserve"> </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786E782F" w14:textId="77777777" w:rsidR="00A13595" w:rsidRPr="000020E2" w:rsidRDefault="00A13595" w:rsidP="00A13595">
            <w:pPr>
              <w:pStyle w:val="ACnormal-Note-guide-rouge"/>
              <w:rPr>
                <w:iCs/>
                <w:lang w:val="de-CH"/>
              </w:rPr>
            </w:pPr>
            <w:r w:rsidRPr="000020E2">
              <w:rPr>
                <w:iCs/>
                <w:lang w:val="de-CH"/>
              </w:rPr>
              <w:t>Wählen Sie aus den drei Möglichkeiten eventuell einen Absatz von SI 9.2 aus.</w:t>
            </w:r>
          </w:p>
          <w:p w14:paraId="5A0E59CB" w14:textId="77777777" w:rsidR="00A13595" w:rsidRPr="000020E2" w:rsidRDefault="00A13595" w:rsidP="00A13595">
            <w:pPr>
              <w:pStyle w:val="ACnormal-Note-guide-rouge"/>
              <w:rPr>
                <w:iCs/>
                <w:lang w:val="de-CH"/>
              </w:rPr>
            </w:pPr>
            <w:r w:rsidRPr="000020E2">
              <w:rPr>
                <w:iCs/>
                <w:lang w:val="de-CH"/>
              </w:rPr>
              <w:t>Lesen Sie RRS 27.1, um festzustellen, ob 9.2 notwendig ist oder nicht.</w:t>
            </w:r>
          </w:p>
          <w:p w14:paraId="505B2F29" w14:textId="13779FC5" w:rsidR="000020E2" w:rsidRPr="000020E2" w:rsidRDefault="000020E2" w:rsidP="00A13595">
            <w:pPr>
              <w:pStyle w:val="ACnormal-Note-guide-rouge"/>
              <w:rPr>
                <w:iCs/>
                <w:lang w:val="de-CH"/>
              </w:rPr>
            </w:pPr>
            <w:r w:rsidRPr="000020E2">
              <w:rPr>
                <w:iCs/>
                <w:lang w:val="de-CH"/>
              </w:rPr>
              <w:t>Streichen Sie dann die nicht verwendete Option</w:t>
            </w:r>
            <w:r w:rsidR="00ED6455">
              <w:rPr>
                <w:iCs/>
                <w:lang w:val="de-CH"/>
              </w:rPr>
              <w:t>(en)</w:t>
            </w:r>
          </w:p>
          <w:p w14:paraId="2C8B668F" w14:textId="1F679800"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Signalboot </w:t>
            </w:r>
            <w:r w:rsidR="002C52D3" w:rsidRPr="000020E2">
              <w:rPr>
                <w:i/>
                <w:iCs/>
                <w:lang w:val="de-CH"/>
              </w:rPr>
              <w:t xml:space="preserve">der Wettfahrtleitung </w:t>
            </w:r>
            <w:r w:rsidR="00CF36FD" w:rsidRPr="000020E2">
              <w:rPr>
                <w:i/>
                <w:iCs/>
                <w:lang w:val="de-CH"/>
              </w:rPr>
              <w:t>:</w:t>
            </w:r>
          </w:p>
        </w:tc>
      </w:tr>
      <w:tr w:rsidR="00CF36FD" w:rsidRPr="000020E2" w14:paraId="6FCE0C1A" w14:textId="77777777" w:rsidTr="000020E2">
        <w:tc>
          <w:tcPr>
            <w:tcW w:w="743" w:type="dxa"/>
            <w:tcBorders>
              <w:top w:val="nil"/>
              <w:left w:val="single" w:sz="4" w:space="0" w:color="000000"/>
              <w:bottom w:val="nil"/>
              <w:right w:val="single" w:sz="4" w:space="0" w:color="000000"/>
            </w:tcBorders>
            <w:shd w:val="clear" w:color="auto" w:fill="auto"/>
            <w:tcMar>
              <w:left w:w="103" w:type="dxa"/>
            </w:tcMar>
          </w:tcPr>
          <w:p w14:paraId="4DFECED4" w14:textId="77777777" w:rsidR="00CF36FD" w:rsidRPr="000020E2" w:rsidRDefault="00CF36FD" w:rsidP="00166AEA">
            <w:pPr>
              <w:pStyle w:val="ACNormal"/>
              <w:rPr>
                <w:i/>
                <w:iCs/>
                <w:lang w:val="de-CH"/>
              </w:rPr>
            </w:pPr>
          </w:p>
        </w:tc>
        <w:tc>
          <w:tcPr>
            <w:tcW w:w="4707" w:type="dxa"/>
            <w:tcBorders>
              <w:top w:val="nil"/>
              <w:left w:val="single" w:sz="4" w:space="0" w:color="000000"/>
              <w:bottom w:val="nil"/>
              <w:right w:val="single" w:sz="4" w:space="0" w:color="000000"/>
            </w:tcBorders>
            <w:shd w:val="clear" w:color="auto" w:fill="auto"/>
            <w:tcMar>
              <w:left w:w="103" w:type="dxa"/>
            </w:tcMar>
          </w:tcPr>
          <w:p w14:paraId="43517767" w14:textId="3A6ABFF2" w:rsidR="00CF36FD" w:rsidRPr="000020E2" w:rsidRDefault="00CF36FD" w:rsidP="00CF36FD">
            <w:pPr>
              <w:pStyle w:val="ACbullet-list"/>
              <w:rPr>
                <w:i/>
                <w:iCs/>
              </w:rPr>
            </w:pPr>
            <w:r w:rsidRPr="000020E2">
              <w:rPr>
                <w:i/>
                <w:iCs/>
              </w:rPr>
              <w:t>the course identifier to be sailed.</w:t>
            </w:r>
          </w:p>
        </w:tc>
        <w:tc>
          <w:tcPr>
            <w:tcW w:w="4790" w:type="dxa"/>
            <w:tcBorders>
              <w:top w:val="nil"/>
              <w:left w:val="single" w:sz="4" w:space="0" w:color="000000"/>
              <w:bottom w:val="nil"/>
              <w:right w:val="single" w:sz="4" w:space="0" w:color="000000"/>
            </w:tcBorders>
            <w:shd w:val="clear" w:color="auto" w:fill="auto"/>
            <w:tcMar>
              <w:left w:w="103" w:type="dxa"/>
            </w:tcMar>
          </w:tcPr>
          <w:p w14:paraId="275E82D6" w14:textId="1D0787AD" w:rsidR="00CF36FD" w:rsidRPr="000020E2" w:rsidRDefault="00CF36FD" w:rsidP="00CF36FD">
            <w:pPr>
              <w:pStyle w:val="ACbullet-list"/>
              <w:rPr>
                <w:i/>
                <w:iCs/>
                <w:lang w:val="de-CH"/>
              </w:rPr>
            </w:pPr>
            <w:r w:rsidRPr="000020E2">
              <w:rPr>
                <w:i/>
                <w:iCs/>
                <w:lang w:val="de-CH"/>
              </w:rPr>
              <w:t>die Nummer der zu befahrenden Bahn anzeigen.</w:t>
            </w:r>
          </w:p>
        </w:tc>
      </w:tr>
      <w:tr w:rsidR="00166AEA" w:rsidRPr="000020E2" w14:paraId="4F95E22E" w14:textId="77777777" w:rsidTr="000020E2">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379BEFAF" w14:textId="292650B3" w:rsidR="00166AEA" w:rsidRPr="000020E2" w:rsidRDefault="00166AEA" w:rsidP="00166AEA">
            <w:pPr>
              <w:pStyle w:val="ACNormal"/>
              <w:rPr>
                <w:i/>
                <w:iCs/>
                <w:lang w:val="de-CH"/>
              </w:rPr>
            </w:pP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7446DA1F" w14:textId="02EAAE94" w:rsidR="00166AEA" w:rsidRPr="000020E2" w:rsidRDefault="00166AEA" w:rsidP="00CF36FD">
            <w:pPr>
              <w:pStyle w:val="ACbullet-list"/>
              <w:rPr>
                <w:i/>
                <w:iCs/>
              </w:rPr>
            </w:pPr>
            <w:r w:rsidRPr="000020E2">
              <w:rPr>
                <w:i/>
                <w:iCs/>
              </w:rPr>
              <w:t>the approximate compass bearing of the first leg.</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5D2AD763" w14:textId="6FF0C60C" w:rsidR="00166AEA" w:rsidRPr="000020E2" w:rsidRDefault="00166AEA" w:rsidP="00CF36FD">
            <w:pPr>
              <w:pStyle w:val="ACbullet-list"/>
              <w:rPr>
                <w:i/>
                <w:iCs/>
                <w:lang w:val="de-CH"/>
              </w:rPr>
            </w:pPr>
            <w:r w:rsidRPr="000020E2">
              <w:rPr>
                <w:i/>
                <w:iCs/>
                <w:lang w:val="de-CH"/>
              </w:rPr>
              <w:t>den ungefähren Kompasskurs des ersten Schenkels zeigen.</w:t>
            </w:r>
          </w:p>
        </w:tc>
      </w:tr>
      <w:tr w:rsidR="00166AEA" w:rsidRPr="000020E2" w14:paraId="0C99E6BF" w14:textId="77777777" w:rsidTr="000020E2">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22A135" w14:textId="436E00B4" w:rsidR="00166AEA" w:rsidRPr="000020E2" w:rsidRDefault="00166AEA" w:rsidP="00166AEA">
            <w:pPr>
              <w:pStyle w:val="ACNormal"/>
              <w:rPr>
                <w:i/>
                <w:iCs/>
                <w:lang w:val="de-CH"/>
              </w:rPr>
            </w:pP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8F3B0F" w14:textId="7A9600C3" w:rsidR="00166AEA" w:rsidRPr="000020E2" w:rsidRDefault="00CF36FD" w:rsidP="00CF36FD">
            <w:pPr>
              <w:pStyle w:val="ACbullet-list"/>
              <w:rPr>
                <w:i/>
                <w:iCs/>
              </w:rPr>
            </w:pPr>
            <w:r w:rsidRPr="000020E2">
              <w:rPr>
                <w:i/>
                <w:iCs/>
              </w:rPr>
              <w:t>t</w:t>
            </w:r>
            <w:r w:rsidR="00166AEA" w:rsidRPr="000020E2">
              <w:rPr>
                <w:i/>
                <w:iCs/>
              </w:rPr>
              <w:t>he approximate course length</w:t>
            </w:r>
            <w:r w:rsidRPr="000020E2">
              <w:rPr>
                <w:i/>
                <w:iCs/>
              </w:rPr>
              <w:t xml:space="preserve"> to sail in </w:t>
            </w:r>
            <w:r w:rsidR="00166AEA" w:rsidRPr="000020E2">
              <w:rPr>
                <w:i/>
                <w:iCs/>
              </w:rPr>
              <w:t>[meters] [nautical miles].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D968E6" w14:textId="4A504B49" w:rsidR="00166AEA" w:rsidRPr="000020E2" w:rsidRDefault="00CF36FD" w:rsidP="00CF36FD">
            <w:pPr>
              <w:pStyle w:val="ACbullet-list"/>
              <w:rPr>
                <w:i/>
                <w:iCs/>
                <w:lang w:val="de-CH"/>
              </w:rPr>
            </w:pPr>
            <w:r w:rsidRPr="000020E2">
              <w:rPr>
                <w:i/>
                <w:iCs/>
                <w:lang w:val="de-CH"/>
              </w:rPr>
              <w:t>d</w:t>
            </w:r>
            <w:r w:rsidR="00166AEA" w:rsidRPr="000020E2">
              <w:rPr>
                <w:i/>
                <w:iCs/>
                <w:lang w:val="de-CH"/>
              </w:rPr>
              <w:t xml:space="preserve">ie ungefähre Bahnlänge </w:t>
            </w:r>
            <w:r w:rsidRPr="000020E2">
              <w:rPr>
                <w:i/>
                <w:iCs/>
                <w:lang w:val="de-CH"/>
              </w:rPr>
              <w:t xml:space="preserve">in </w:t>
            </w:r>
            <w:r w:rsidR="00166AEA" w:rsidRPr="000020E2">
              <w:rPr>
                <w:i/>
                <w:iCs/>
                <w:lang w:val="de-CH"/>
              </w:rPr>
              <w:t>[Meter] [nautische Meilen]</w:t>
            </w:r>
            <w:r w:rsidR="00CC0913">
              <w:rPr>
                <w:i/>
                <w:iCs/>
                <w:lang w:val="de-CH"/>
              </w:rPr>
              <w:t xml:space="preserve"> anzeigen</w:t>
            </w:r>
            <w:r w:rsidR="00166AEA" w:rsidRPr="000020E2">
              <w:rPr>
                <w:i/>
                <w:iCs/>
                <w:lang w:val="de-CH"/>
              </w:rPr>
              <w:t>.</w:t>
            </w:r>
          </w:p>
        </w:tc>
      </w:tr>
      <w:tr w:rsidR="00166AEA" w14:paraId="716A26E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166AEA" w:rsidRDefault="00166AEA" w:rsidP="00166AEA">
            <w:pPr>
              <w:pStyle w:val="ACnormaltitre-d-article"/>
            </w:pPr>
            <w:r>
              <w:t>10</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166AEA" w:rsidRDefault="00166AEA" w:rsidP="00166AEA">
            <w:pPr>
              <w:pStyle w:val="ACnormaltitre-d-article"/>
            </w:pPr>
            <w:r>
              <w:t>Marks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6B2D1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10D7BBAE" w:rsidR="00166AEA" w:rsidRDefault="00166AEA" w:rsidP="00166AEA">
            <w:pPr>
              <w:pStyle w:val="ACNormal"/>
            </w:pPr>
            <w:r>
              <w:t>10.1</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166AEA" w:rsidRPr="00DA216C" w:rsidRDefault="00166AEA" w:rsidP="00166AEA">
            <w:pPr>
              <w:pStyle w:val="ACNormal"/>
            </w:pPr>
            <w:r>
              <w:rPr>
                <w:lang w:val="en-US"/>
              </w:rPr>
              <w:t>Marks are:</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DA216C" w14:paraId="3C01BC6F"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01841B55" w14:textId="77777777" w:rsidR="00166AEA" w:rsidRDefault="00166AEA" w:rsidP="00166AEA">
            <w:pPr>
              <w:pStyle w:val="ACnormal-Note-guide-rouge"/>
            </w:pPr>
          </w:p>
        </w:tc>
        <w:tc>
          <w:tcPr>
            <w:tcW w:w="4707" w:type="dxa"/>
            <w:tcBorders>
              <w:top w:val="nil"/>
              <w:left w:val="single" w:sz="4" w:space="0" w:color="000000"/>
              <w:bottom w:val="nil"/>
              <w:right w:val="nil"/>
            </w:tcBorders>
            <w:shd w:val="clear" w:color="auto" w:fill="auto"/>
            <w:tcMar>
              <w:left w:w="103" w:type="dxa"/>
            </w:tcMar>
          </w:tcPr>
          <w:p w14:paraId="44194C9E" w14:textId="77777777" w:rsidR="00166AEA" w:rsidRDefault="00166AEA" w:rsidP="00166AEA">
            <w:pPr>
              <w:pStyle w:val="ACnormal-Note-guide-rouge"/>
              <w:rPr>
                <w:lang w:val="en-US"/>
              </w:rPr>
            </w:pPr>
          </w:p>
        </w:tc>
        <w:tc>
          <w:tcPr>
            <w:tcW w:w="4790" w:type="dxa"/>
            <w:tcBorders>
              <w:top w:val="nil"/>
              <w:left w:val="nil"/>
              <w:bottom w:val="nil"/>
              <w:right w:val="single" w:sz="4" w:space="0" w:color="000000"/>
            </w:tcBorders>
            <w:shd w:val="clear" w:color="auto" w:fill="auto"/>
            <w:tcMar>
              <w:left w:w="103" w:type="dxa"/>
            </w:tcMar>
          </w:tcPr>
          <w:p w14:paraId="199D20D8" w14:textId="77777777" w:rsidR="00166AEA" w:rsidRPr="00ED2B22" w:rsidRDefault="00166AEA" w:rsidP="00166AEA">
            <w:pPr>
              <w:pStyle w:val="ACnormal-Note-guide-rouge"/>
              <w:rPr>
                <w:lang w:val="de-CH"/>
              </w:rPr>
            </w:pPr>
          </w:p>
        </w:tc>
      </w:tr>
      <w:tr w:rsidR="00166AEA" w:rsidRPr="004C1415" w14:paraId="17A56227"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29A6D07B" w14:textId="77777777" w:rsidR="00166AEA" w:rsidRDefault="00166AEA" w:rsidP="00166AEA">
            <w:pPr>
              <w:pStyle w:val="ACNormal"/>
            </w:pPr>
          </w:p>
        </w:tc>
        <w:tc>
          <w:tcPr>
            <w:tcW w:w="9497"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5384BAED" w14:textId="77777777" w:rsidTr="006B57FB">
              <w:trPr>
                <w:jc w:val="center"/>
              </w:trPr>
              <w:tc>
                <w:tcPr>
                  <w:tcW w:w="2121"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670"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Mark description / Beschreibung der Bahnmarken</w:t>
                  </w:r>
                </w:p>
              </w:tc>
            </w:tr>
            <w:tr w:rsidR="00166AEA" w:rsidRPr="00ED2B22" w14:paraId="1390057F" w14:textId="77777777" w:rsidTr="006B57FB">
              <w:trPr>
                <w:jc w:val="center"/>
              </w:trPr>
              <w:tc>
                <w:tcPr>
                  <w:tcW w:w="2121" w:type="dxa"/>
                </w:tcPr>
                <w:p w14:paraId="260400F3" w14:textId="3C76B998" w:rsidR="00166AEA" w:rsidRPr="00ED2B22" w:rsidRDefault="00166AEA" w:rsidP="00166AEA">
                  <w:pPr>
                    <w:pStyle w:val="ACnormalsous-tableau"/>
                    <w:numPr>
                      <w:ilvl w:val="0"/>
                      <w:numId w:val="0"/>
                    </w:numPr>
                    <w:ind w:left="33"/>
                    <w:rPr>
                      <w:lang w:val="de-CH"/>
                    </w:rPr>
                  </w:pPr>
                  <w:r w:rsidRPr="00ED2B22">
                    <w:rPr>
                      <w:lang w:val="de-CH"/>
                    </w:rPr>
                    <w:t>starting mark / Startbahnmarke</w:t>
                  </w:r>
                </w:p>
              </w:tc>
              <w:tc>
                <w:tcPr>
                  <w:tcW w:w="5670" w:type="dxa"/>
                </w:tcPr>
                <w:p w14:paraId="7A8CABD9" w14:textId="386D727B" w:rsidR="00166AEA" w:rsidRPr="00ED2B22" w:rsidRDefault="00166AEA" w:rsidP="00166AEA">
                  <w:pPr>
                    <w:pStyle w:val="ACnormalsous-tableau"/>
                    <w:numPr>
                      <w:ilvl w:val="0"/>
                      <w:numId w:val="0"/>
                    </w:numPr>
                    <w:ind w:left="33"/>
                    <w:rPr>
                      <w:lang w:val="de-CH"/>
                    </w:rPr>
                  </w:pPr>
                  <w:r w:rsidRPr="00ED2B22">
                    <w:rPr>
                      <w:highlight w:val="yellow"/>
                      <w:lang w:val="de-CH"/>
                    </w:rPr>
                    <w:t>&lt;description&gt;</w:t>
                  </w:r>
                </w:p>
                <w:p w14:paraId="02A51E82" w14:textId="7D64655F" w:rsidR="00166AEA" w:rsidRPr="00ED2B22" w:rsidRDefault="00166AEA" w:rsidP="00166AEA">
                  <w:pPr>
                    <w:pStyle w:val="ACnormalsous-tableau"/>
                    <w:numPr>
                      <w:ilvl w:val="0"/>
                      <w:numId w:val="0"/>
                    </w:numPr>
                    <w:ind w:left="33"/>
                    <w:rPr>
                      <w:lang w:val="de-CH"/>
                    </w:rPr>
                  </w:pPr>
                  <w:r w:rsidRPr="00ED2B22">
                    <w:rPr>
                      <w:highlight w:val="yellow"/>
                      <w:lang w:val="de-CH"/>
                    </w:rPr>
                    <w:t>&lt;Beschreibung&gt;</w:t>
                  </w:r>
                </w:p>
              </w:tc>
            </w:tr>
            <w:tr w:rsidR="00166AEA" w:rsidRPr="00ED2B22" w14:paraId="2E752241" w14:textId="77777777" w:rsidTr="006B57FB">
              <w:trPr>
                <w:jc w:val="center"/>
              </w:trPr>
              <w:tc>
                <w:tcPr>
                  <w:tcW w:w="2121" w:type="dxa"/>
                </w:tcPr>
                <w:p w14:paraId="172F8952" w14:textId="31BACDF7" w:rsidR="00166AEA" w:rsidRPr="00ED2B22" w:rsidRDefault="00166AEA" w:rsidP="00166AEA">
                  <w:pPr>
                    <w:pStyle w:val="ACnormalsous-tableau"/>
                    <w:numPr>
                      <w:ilvl w:val="0"/>
                      <w:numId w:val="0"/>
                    </w:numPr>
                    <w:ind w:left="33"/>
                    <w:rPr>
                      <w:lang w:val="de-CH"/>
                    </w:rPr>
                  </w:pPr>
                  <w:r w:rsidRPr="00ED2B22">
                    <w:rPr>
                      <w:lang w:val="de-CH"/>
                    </w:rPr>
                    <w:t>mark 1 / Bahnmarke 1</w:t>
                  </w:r>
                </w:p>
              </w:tc>
              <w:tc>
                <w:tcPr>
                  <w:tcW w:w="5670" w:type="dxa"/>
                </w:tcPr>
                <w:p w14:paraId="1452F1D9" w14:textId="59CDAEB3" w:rsidR="00166AEA" w:rsidRPr="00ED2B22" w:rsidRDefault="00166AEA" w:rsidP="00166AEA">
                  <w:pPr>
                    <w:pStyle w:val="ACnormalsous-tableau"/>
                    <w:numPr>
                      <w:ilvl w:val="0"/>
                      <w:numId w:val="0"/>
                    </w:numPr>
                    <w:ind w:left="33"/>
                    <w:rPr>
                      <w:lang w:val="de-CH"/>
                    </w:rPr>
                  </w:pPr>
                  <w:r w:rsidRPr="00ED2B22">
                    <w:rPr>
                      <w:highlight w:val="yellow"/>
                      <w:lang w:val="de-CH"/>
                    </w:rPr>
                    <w:t>&lt;description&gt;</w:t>
                  </w:r>
                </w:p>
                <w:p w14:paraId="15B3D167" w14:textId="228158BC" w:rsidR="00166AEA" w:rsidRPr="00ED2B22" w:rsidRDefault="00166AEA" w:rsidP="00166AEA">
                  <w:pPr>
                    <w:pStyle w:val="ACnormalsous-tableau"/>
                    <w:numPr>
                      <w:ilvl w:val="0"/>
                      <w:numId w:val="0"/>
                    </w:numPr>
                    <w:ind w:left="33"/>
                    <w:rPr>
                      <w:lang w:val="de-CH"/>
                    </w:rPr>
                  </w:pPr>
                  <w:r w:rsidRPr="00ED2B22">
                    <w:rPr>
                      <w:highlight w:val="yellow"/>
                      <w:lang w:val="de-CH"/>
                    </w:rPr>
                    <w:t>&lt; Beschreibung&gt;</w:t>
                  </w:r>
                </w:p>
              </w:tc>
            </w:tr>
            <w:tr w:rsidR="00166AEA" w:rsidRPr="00ED2B22" w14:paraId="30A934C0" w14:textId="77777777" w:rsidTr="006B57FB">
              <w:trPr>
                <w:jc w:val="center"/>
              </w:trPr>
              <w:tc>
                <w:tcPr>
                  <w:tcW w:w="2121" w:type="dxa"/>
                </w:tcPr>
                <w:p w14:paraId="5EAFD62D" w14:textId="667C5D16" w:rsidR="00166AEA" w:rsidRPr="00ED2B22" w:rsidRDefault="00166AEA" w:rsidP="00166AEA">
                  <w:pPr>
                    <w:pStyle w:val="ACnormalsous-tableau"/>
                    <w:numPr>
                      <w:ilvl w:val="0"/>
                      <w:numId w:val="0"/>
                    </w:numPr>
                    <w:ind w:left="33"/>
                    <w:rPr>
                      <w:lang w:val="de-CH"/>
                    </w:rPr>
                  </w:pPr>
                  <w:r w:rsidRPr="00ED2B22">
                    <w:rPr>
                      <w:lang w:val="de-CH"/>
                    </w:rPr>
                    <w:t>mark 2 / Bahnmarke 2</w:t>
                  </w:r>
                </w:p>
              </w:tc>
              <w:tc>
                <w:tcPr>
                  <w:tcW w:w="5670" w:type="dxa"/>
                </w:tcPr>
                <w:p w14:paraId="6145353F" w14:textId="42B3F6F3" w:rsidR="00166AEA" w:rsidRPr="00ED2B22" w:rsidRDefault="00166AEA" w:rsidP="00166AEA">
                  <w:pPr>
                    <w:pStyle w:val="ACnormalsous-tableau"/>
                    <w:numPr>
                      <w:ilvl w:val="0"/>
                      <w:numId w:val="0"/>
                    </w:numPr>
                    <w:ind w:left="33"/>
                    <w:rPr>
                      <w:lang w:val="de-CH"/>
                    </w:rPr>
                  </w:pPr>
                  <w:r w:rsidRPr="00ED2B22">
                    <w:rPr>
                      <w:highlight w:val="yellow"/>
                      <w:lang w:val="de-CH"/>
                    </w:rPr>
                    <w:t>&lt;description&gt;</w:t>
                  </w:r>
                </w:p>
                <w:p w14:paraId="1AB86FE4" w14:textId="6C7A14EA" w:rsidR="00166AEA" w:rsidRPr="00ED2B22" w:rsidRDefault="00166AEA" w:rsidP="00166AEA">
                  <w:pPr>
                    <w:pStyle w:val="ACnormalsous-tableau"/>
                    <w:numPr>
                      <w:ilvl w:val="0"/>
                      <w:numId w:val="0"/>
                    </w:numPr>
                    <w:ind w:left="33"/>
                    <w:rPr>
                      <w:lang w:val="de-CH"/>
                    </w:rPr>
                  </w:pPr>
                  <w:r w:rsidRPr="00ED2B22">
                    <w:rPr>
                      <w:highlight w:val="yellow"/>
                      <w:lang w:val="de-CH"/>
                    </w:rPr>
                    <w:t>&lt; Beschreibung&gt;</w:t>
                  </w:r>
                </w:p>
              </w:tc>
            </w:tr>
            <w:tr w:rsidR="00166AEA" w:rsidRPr="00ED2B22" w14:paraId="5B008B73" w14:textId="77777777" w:rsidTr="006B57FB">
              <w:trPr>
                <w:jc w:val="center"/>
              </w:trPr>
              <w:tc>
                <w:tcPr>
                  <w:tcW w:w="2121" w:type="dxa"/>
                </w:tcPr>
                <w:p w14:paraId="6659890F" w14:textId="4C0C0576" w:rsidR="00166AEA" w:rsidRPr="00ED2B22" w:rsidRDefault="00166AEA" w:rsidP="00166AEA">
                  <w:pPr>
                    <w:pStyle w:val="ACnormalsous-tableau"/>
                    <w:numPr>
                      <w:ilvl w:val="0"/>
                      <w:numId w:val="0"/>
                    </w:numPr>
                    <w:ind w:left="33"/>
                    <w:rPr>
                      <w:i/>
                      <w:iCs/>
                      <w:lang w:val="de-CH"/>
                    </w:rPr>
                  </w:pPr>
                  <w:r w:rsidRPr="00ED2B22">
                    <w:rPr>
                      <w:i/>
                      <w:iCs/>
                      <w:lang w:val="de-CH"/>
                    </w:rPr>
                    <w:t>mark 3 / Bahnmarke 3</w:t>
                  </w:r>
                </w:p>
              </w:tc>
              <w:tc>
                <w:tcPr>
                  <w:tcW w:w="5670" w:type="dxa"/>
                </w:tcPr>
                <w:p w14:paraId="1C3AC48F" w14:textId="0D158DAA" w:rsidR="00166AEA" w:rsidRPr="00ED2B22" w:rsidRDefault="00166AEA" w:rsidP="00166AEA">
                  <w:pPr>
                    <w:pStyle w:val="ACnormalsous-tableau"/>
                    <w:numPr>
                      <w:ilvl w:val="0"/>
                      <w:numId w:val="0"/>
                    </w:numPr>
                    <w:ind w:left="33"/>
                    <w:rPr>
                      <w:i/>
                      <w:iCs/>
                      <w:lang w:val="de-CH"/>
                    </w:rPr>
                  </w:pPr>
                  <w:r w:rsidRPr="00ED2B22">
                    <w:rPr>
                      <w:i/>
                      <w:iCs/>
                      <w:highlight w:val="yellow"/>
                      <w:lang w:val="de-CH"/>
                    </w:rPr>
                    <w:t>&lt;description&gt;</w:t>
                  </w:r>
                </w:p>
                <w:p w14:paraId="13EBE017" w14:textId="1802A0CD" w:rsidR="00166AEA" w:rsidRPr="00ED2B22" w:rsidRDefault="00166AEA" w:rsidP="00166AEA">
                  <w:pPr>
                    <w:pStyle w:val="ACnormalsous-tableau"/>
                    <w:numPr>
                      <w:ilvl w:val="0"/>
                      <w:numId w:val="0"/>
                    </w:numPr>
                    <w:ind w:left="33"/>
                    <w:rPr>
                      <w:i/>
                      <w:iCs/>
                      <w:lang w:val="de-CH"/>
                    </w:rPr>
                  </w:pPr>
                  <w:r w:rsidRPr="00ED2B22">
                    <w:rPr>
                      <w:i/>
                      <w:iCs/>
                      <w:highlight w:val="yellow"/>
                      <w:lang w:val="de-CH"/>
                    </w:rPr>
                    <w:t>&lt; Beschreibung&gt;</w:t>
                  </w:r>
                </w:p>
              </w:tc>
            </w:tr>
            <w:tr w:rsidR="00166AEA" w:rsidRPr="00ED2B22" w14:paraId="47A8BFF8" w14:textId="77777777" w:rsidTr="006B57FB">
              <w:trPr>
                <w:jc w:val="center"/>
              </w:trPr>
              <w:tc>
                <w:tcPr>
                  <w:tcW w:w="2121" w:type="dxa"/>
                </w:tcPr>
                <w:p w14:paraId="3EF2A45A" w14:textId="043A4C00" w:rsidR="00166AEA" w:rsidRPr="00ED2B22" w:rsidRDefault="00166AEA" w:rsidP="00166AEA">
                  <w:pPr>
                    <w:pStyle w:val="ACnormalsous-tableau"/>
                    <w:numPr>
                      <w:ilvl w:val="0"/>
                      <w:numId w:val="0"/>
                    </w:numPr>
                    <w:ind w:left="33"/>
                    <w:rPr>
                      <w:i/>
                      <w:iCs/>
                      <w:highlight w:val="yellow"/>
                      <w:lang w:val="de-CH"/>
                    </w:rPr>
                  </w:pPr>
                  <w:r w:rsidRPr="00ED2B22">
                    <w:rPr>
                      <w:i/>
                      <w:iCs/>
                      <w:lang w:val="de-CH"/>
                    </w:rPr>
                    <w:t>mark 4 / Bahnmarke 4</w:t>
                  </w:r>
                </w:p>
              </w:tc>
              <w:tc>
                <w:tcPr>
                  <w:tcW w:w="5670" w:type="dxa"/>
                </w:tcPr>
                <w:p w14:paraId="08F9DE43" w14:textId="0EE86DE1" w:rsidR="00166AEA" w:rsidRPr="00ED2B22" w:rsidRDefault="00166AEA" w:rsidP="00166AEA">
                  <w:pPr>
                    <w:pStyle w:val="ACnormalsous-tableau"/>
                    <w:numPr>
                      <w:ilvl w:val="0"/>
                      <w:numId w:val="0"/>
                    </w:numPr>
                    <w:ind w:left="33"/>
                    <w:rPr>
                      <w:i/>
                      <w:iCs/>
                      <w:lang w:val="de-CH"/>
                    </w:rPr>
                  </w:pPr>
                  <w:r w:rsidRPr="00ED2B22">
                    <w:rPr>
                      <w:i/>
                      <w:iCs/>
                      <w:highlight w:val="yellow"/>
                      <w:lang w:val="de-CH"/>
                    </w:rPr>
                    <w:t>&lt;description&gt;</w:t>
                  </w:r>
                </w:p>
                <w:p w14:paraId="7D97E7E9" w14:textId="6454B1AB" w:rsidR="00166AEA" w:rsidRPr="00ED2B22" w:rsidRDefault="00166AEA" w:rsidP="00166AEA">
                  <w:pPr>
                    <w:pStyle w:val="ACnormalsous-tableau"/>
                    <w:numPr>
                      <w:ilvl w:val="0"/>
                      <w:numId w:val="0"/>
                    </w:numPr>
                    <w:ind w:left="33"/>
                    <w:rPr>
                      <w:i/>
                      <w:iCs/>
                      <w:highlight w:val="yellow"/>
                      <w:lang w:val="de-CH"/>
                    </w:rPr>
                  </w:pPr>
                  <w:r w:rsidRPr="00ED2B22">
                    <w:rPr>
                      <w:i/>
                      <w:iCs/>
                      <w:highlight w:val="yellow"/>
                      <w:lang w:val="de-CH"/>
                    </w:rPr>
                    <w:t>&lt; Beschreibung&gt;</w:t>
                  </w:r>
                </w:p>
              </w:tc>
            </w:tr>
            <w:tr w:rsidR="00166AEA" w:rsidRPr="00ED2B22" w14:paraId="3CA0DF86" w14:textId="77777777" w:rsidTr="006B57FB">
              <w:trPr>
                <w:jc w:val="center"/>
              </w:trPr>
              <w:tc>
                <w:tcPr>
                  <w:tcW w:w="2121" w:type="dxa"/>
                </w:tcPr>
                <w:p w14:paraId="2FD95D58" w14:textId="4F24F305" w:rsidR="00166AEA" w:rsidRPr="00ED2B22" w:rsidRDefault="00166AEA" w:rsidP="00166AEA">
                  <w:pPr>
                    <w:pStyle w:val="ACnormalsous-tableau"/>
                    <w:numPr>
                      <w:ilvl w:val="0"/>
                      <w:numId w:val="0"/>
                    </w:numPr>
                    <w:ind w:left="33"/>
                    <w:rPr>
                      <w:i/>
                      <w:iCs/>
                      <w:highlight w:val="yellow"/>
                      <w:lang w:val="de-CH"/>
                    </w:rPr>
                  </w:pPr>
                  <w:r w:rsidRPr="00ED2B22">
                    <w:rPr>
                      <w:i/>
                      <w:iCs/>
                      <w:lang w:val="de-CH"/>
                    </w:rPr>
                    <w:t>mark 5 / Bahnmarke 5</w:t>
                  </w:r>
                </w:p>
              </w:tc>
              <w:tc>
                <w:tcPr>
                  <w:tcW w:w="5670" w:type="dxa"/>
                </w:tcPr>
                <w:p w14:paraId="189C1B8F" w14:textId="05CC1048" w:rsidR="00166AEA" w:rsidRPr="00ED2B22" w:rsidRDefault="00166AEA" w:rsidP="00166AEA">
                  <w:pPr>
                    <w:pStyle w:val="ACnormalsous-tableau"/>
                    <w:numPr>
                      <w:ilvl w:val="0"/>
                      <w:numId w:val="0"/>
                    </w:numPr>
                    <w:ind w:left="33"/>
                    <w:rPr>
                      <w:i/>
                      <w:iCs/>
                      <w:lang w:val="de-CH"/>
                    </w:rPr>
                  </w:pPr>
                  <w:r w:rsidRPr="00ED2B22">
                    <w:rPr>
                      <w:i/>
                      <w:iCs/>
                      <w:highlight w:val="yellow"/>
                      <w:lang w:val="de-CH"/>
                    </w:rPr>
                    <w:t>&lt;description&gt;</w:t>
                  </w:r>
                </w:p>
                <w:p w14:paraId="40DEC10D" w14:textId="15898B39" w:rsidR="00166AEA" w:rsidRPr="00ED2B22" w:rsidRDefault="00166AEA" w:rsidP="00166AEA">
                  <w:pPr>
                    <w:pStyle w:val="ACnormalsous-tableau"/>
                    <w:numPr>
                      <w:ilvl w:val="0"/>
                      <w:numId w:val="0"/>
                    </w:numPr>
                    <w:ind w:left="33"/>
                    <w:rPr>
                      <w:i/>
                      <w:iCs/>
                      <w:highlight w:val="yellow"/>
                      <w:lang w:val="de-CH"/>
                    </w:rPr>
                  </w:pPr>
                  <w:r w:rsidRPr="00ED2B22">
                    <w:rPr>
                      <w:i/>
                      <w:iCs/>
                      <w:highlight w:val="yellow"/>
                      <w:lang w:val="de-CH"/>
                    </w:rPr>
                    <w:t>&lt; Beschreibung&gt;</w:t>
                  </w:r>
                </w:p>
              </w:tc>
            </w:tr>
            <w:tr w:rsidR="00166AEA" w:rsidRPr="00ED2B22" w14:paraId="4388503F" w14:textId="77777777" w:rsidTr="006B57FB">
              <w:trPr>
                <w:jc w:val="center"/>
              </w:trPr>
              <w:tc>
                <w:tcPr>
                  <w:tcW w:w="2121" w:type="dxa"/>
                </w:tcPr>
                <w:p w14:paraId="02ABDC51" w14:textId="5A3569F1" w:rsidR="00166AEA" w:rsidRPr="00ED2B22" w:rsidRDefault="00166AEA" w:rsidP="00166AEA">
                  <w:pPr>
                    <w:pStyle w:val="ACnormalsous-tableau"/>
                    <w:numPr>
                      <w:ilvl w:val="0"/>
                      <w:numId w:val="0"/>
                    </w:numPr>
                    <w:ind w:left="33"/>
                    <w:rPr>
                      <w:lang w:val="de-CH"/>
                    </w:rPr>
                  </w:pPr>
                  <w:r w:rsidRPr="00ED2B22">
                    <w:rPr>
                      <w:lang w:val="de-CH"/>
                    </w:rPr>
                    <w:t>finishing mark / Zielbahnmarke</w:t>
                  </w:r>
                </w:p>
              </w:tc>
              <w:tc>
                <w:tcPr>
                  <w:tcW w:w="5670" w:type="dxa"/>
                </w:tcPr>
                <w:p w14:paraId="7EC04513" w14:textId="00994ED6" w:rsidR="00166AEA" w:rsidRPr="00ED2B22" w:rsidRDefault="00166AEA" w:rsidP="00166AEA">
                  <w:pPr>
                    <w:pStyle w:val="ACnormalsous-tableau"/>
                    <w:numPr>
                      <w:ilvl w:val="0"/>
                      <w:numId w:val="0"/>
                    </w:numPr>
                    <w:ind w:left="33"/>
                    <w:rPr>
                      <w:highlight w:val="yellow"/>
                      <w:lang w:val="de-CH"/>
                    </w:rPr>
                  </w:pPr>
                  <w:r w:rsidRPr="00ED2B22">
                    <w:rPr>
                      <w:highlight w:val="yellow"/>
                      <w:lang w:val="de-CH"/>
                    </w:rPr>
                    <w:t>&lt;description&gt;</w:t>
                  </w:r>
                </w:p>
                <w:p w14:paraId="162FD197" w14:textId="653EE0A2" w:rsidR="00166AEA" w:rsidRPr="00ED2B22" w:rsidRDefault="00166AEA" w:rsidP="00166AEA">
                  <w:pPr>
                    <w:pStyle w:val="ACnormalsous-tableau"/>
                    <w:numPr>
                      <w:ilvl w:val="0"/>
                      <w:numId w:val="0"/>
                    </w:numPr>
                    <w:ind w:left="33"/>
                    <w:rPr>
                      <w:lang w:val="de-CH"/>
                    </w:rPr>
                  </w:pPr>
                  <w:r w:rsidRPr="00ED2B22">
                    <w:rPr>
                      <w:highlight w:val="yellow"/>
                      <w:lang w:val="de-CH"/>
                    </w:rPr>
                    <w:t>&lt; Beschreibung&gt;</w:t>
                  </w:r>
                </w:p>
              </w:tc>
            </w:tr>
          </w:tbl>
          <w:p w14:paraId="5F7B48D1" w14:textId="77777777" w:rsidR="00166AEA" w:rsidRPr="00ED2B22" w:rsidRDefault="00166AEA" w:rsidP="00166AEA">
            <w:pPr>
              <w:pStyle w:val="ACNormal"/>
              <w:jc w:val="center"/>
              <w:rPr>
                <w:lang w:val="de-CH"/>
              </w:rPr>
            </w:pPr>
          </w:p>
        </w:tc>
      </w:tr>
      <w:tr w:rsidR="00166AEA" w:rsidRPr="004C1415" w14:paraId="26231490"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166AEA" w:rsidRDefault="00166AEA" w:rsidP="00166AEA">
            <w:pPr>
              <w:pStyle w:val="ACnormal-Note-guide-rouge"/>
            </w:pPr>
          </w:p>
        </w:tc>
        <w:tc>
          <w:tcPr>
            <w:tcW w:w="4707" w:type="dxa"/>
            <w:tcBorders>
              <w:top w:val="nil"/>
              <w:left w:val="single" w:sz="4" w:space="0" w:color="000000"/>
              <w:bottom w:val="single" w:sz="4" w:space="0" w:color="000000"/>
              <w:right w:val="nil"/>
            </w:tcBorders>
            <w:shd w:val="clear" w:color="auto" w:fill="auto"/>
            <w:tcMar>
              <w:left w:w="103" w:type="dxa"/>
            </w:tcMar>
          </w:tcPr>
          <w:p w14:paraId="7D8670C5" w14:textId="77777777" w:rsidR="00166AEA" w:rsidRPr="00D5168F" w:rsidRDefault="00166AEA" w:rsidP="00166AEA">
            <w:pPr>
              <w:pStyle w:val="ACnormal-Note-guide-rouge"/>
            </w:pPr>
          </w:p>
        </w:tc>
        <w:tc>
          <w:tcPr>
            <w:tcW w:w="4790" w:type="dxa"/>
            <w:tcBorders>
              <w:top w:val="nil"/>
              <w:left w:val="nil"/>
              <w:bottom w:val="single" w:sz="4" w:space="0" w:color="000000"/>
              <w:right w:val="single" w:sz="4" w:space="0" w:color="000000"/>
            </w:tcBorders>
            <w:shd w:val="clear" w:color="auto" w:fill="auto"/>
            <w:tcMar>
              <w:left w:w="103" w:type="dxa"/>
            </w:tcMar>
          </w:tcPr>
          <w:p w14:paraId="29A1255C" w14:textId="77777777" w:rsidR="00166AEA" w:rsidRPr="00ED2B22" w:rsidRDefault="00166AEA" w:rsidP="00166AEA">
            <w:pPr>
              <w:pStyle w:val="ACnormal-Note-guide-rouge"/>
              <w:rPr>
                <w:lang w:val="de-CH"/>
              </w:rPr>
            </w:pPr>
          </w:p>
        </w:tc>
      </w:tr>
      <w:tr w:rsidR="00166AEA" w:rsidRPr="009731AD" w14:paraId="6C822BD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166AEA" w:rsidRDefault="00166AEA" w:rsidP="00166AEA">
            <w:pPr>
              <w:pStyle w:val="ACNormal"/>
              <w:rPr>
                <w:lang w:val="de-CH"/>
              </w:rPr>
            </w:pPr>
            <w:r>
              <w:rPr>
                <w:lang w:val="de-CH"/>
              </w:rPr>
              <w:t>10.2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6B940B" w14:textId="599C7EA8" w:rsidR="00166AEA" w:rsidRPr="00DA216C" w:rsidRDefault="00166AEA" w:rsidP="00166AEA">
            <w:pPr>
              <w:pStyle w:val="ACNormal"/>
              <w:rPr>
                <w:lang w:val="en-GB"/>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2306049B" w:rsidR="00166AEA" w:rsidRPr="00ED2B2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p>
        </w:tc>
      </w:tr>
      <w:tr w:rsidR="00166AEA" w:rsidRPr="00DA216C" w14:paraId="697E758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166AEA" w:rsidRPr="00577436" w:rsidRDefault="00166AEA" w:rsidP="00166AEA">
            <w:pPr>
              <w:pStyle w:val="ACnormaltitre-d-article"/>
            </w:pPr>
            <w:r w:rsidRPr="00577436">
              <w:t>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77777777"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two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70CFF3" w14:textId="77777777" w:rsidR="00166AEA" w:rsidRDefault="00166AEA" w:rsidP="00166AEA">
            <w:pPr>
              <w:pStyle w:val="ACnormaltitre-d-article"/>
            </w:pPr>
            <w:r w:rsidRPr="00ED2B22">
              <w:t>Hindernisse</w:t>
            </w:r>
          </w:p>
          <w:p w14:paraId="726610BB" w14:textId="77777777" w:rsidR="00166AEA" w:rsidRPr="000546B5" w:rsidRDefault="00166AEA" w:rsidP="00166AEA">
            <w:pPr>
              <w:pStyle w:val="ACnormal-Note-guide-rouge"/>
              <w:rPr>
                <w:lang w:val="de-CH"/>
              </w:rPr>
            </w:pPr>
            <w:r w:rsidRPr="000546B5">
              <w:rPr>
                <w:lang w:val="de-CH"/>
              </w:rPr>
              <w:t xml:space="preserve">Wählen Sie </w:t>
            </w:r>
            <w:r w:rsidRPr="000546B5">
              <w:rPr>
                <w:b/>
                <w:bCs/>
                <w:lang w:val="de-CH"/>
              </w:rPr>
              <w:t>einen der beiden SI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E939D1" w14:paraId="00E54D0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166AEA" w:rsidRPr="00E939D1" w:rsidRDefault="00166AEA" w:rsidP="00166AEA">
            <w:pPr>
              <w:pStyle w:val="ACNormalItalic"/>
            </w:pPr>
            <w:r w:rsidRPr="00E939D1">
              <w:t>11.1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E703C" w14:textId="77777777" w:rsidR="00166AEA" w:rsidRPr="00E939D1" w:rsidRDefault="00166AEA" w:rsidP="00166AEA">
            <w:pPr>
              <w:pStyle w:val="ACnormal-Note-guide-rouge"/>
              <w:rPr>
                <w:lang w:val="en-GB"/>
              </w:rPr>
            </w:pPr>
            <w:r w:rsidRPr="00E939D1">
              <w:rPr>
                <w:lang w:val="en-GB"/>
              </w:rPr>
              <w:t xml:space="preserve">Describe the obstruction or delete this option if not used. </w:t>
            </w:r>
          </w:p>
          <w:p w14:paraId="18646BB1" w14:textId="77777777" w:rsidR="00166AEA" w:rsidRPr="00E939D1" w:rsidRDefault="00166AEA" w:rsidP="00166AEA">
            <w:pPr>
              <w:pStyle w:val="ACNormal"/>
              <w:rPr>
                <w:i/>
                <w:lang w:val="en-GB"/>
              </w:rPr>
            </w:pPr>
            <w:r w:rsidRPr="00E939D1">
              <w:rPr>
                <w:i/>
                <w:lang w:val="en-GB"/>
              </w:rPr>
              <w:t>[DP] The following [object(s)] [area(s)] [is][are] designated as obstruction(s):</w:t>
            </w:r>
          </w:p>
          <w:p w14:paraId="5F841A20" w14:textId="77777777" w:rsidR="00166AEA" w:rsidRPr="00E939D1" w:rsidRDefault="00166AEA" w:rsidP="00166AEA">
            <w:pPr>
              <w:pStyle w:val="ACNormal"/>
              <w:rPr>
                <w:i/>
                <w:lang w:val="en-GB"/>
              </w:rPr>
            </w:pPr>
            <w:r w:rsidRPr="00E939D1">
              <w:rPr>
                <w:i/>
                <w:highlight w:val="yellow"/>
                <w:lang w:val="en-GB"/>
              </w:rPr>
              <w:t>&lt;describe the obstruction(s)&gt;</w:t>
            </w:r>
          </w:p>
          <w:p w14:paraId="69EB19A2" w14:textId="77777777" w:rsidR="00166AEA" w:rsidRPr="00E939D1" w:rsidRDefault="00166AEA" w:rsidP="00166AEA">
            <w:pPr>
              <w:pStyle w:val="ACNormal"/>
              <w:rPr>
                <w:i/>
                <w:lang w:val="en-GB"/>
              </w:rPr>
            </w:pPr>
            <w:r w:rsidRPr="00E939D1">
              <w:rPr>
                <w:i/>
                <w:lang w:val="en-GB"/>
              </w:rPr>
              <w:t xml:space="preserve">[A boat shall not </w:t>
            </w:r>
            <w:r w:rsidRPr="00E939D1">
              <w:rPr>
                <w:i/>
                <w:highlight w:val="yellow"/>
                <w:lang w:val="en-GB"/>
              </w:rPr>
              <w:t>&lt;e.g. enter such an area&gt;</w:t>
            </w:r>
            <w:r w:rsidRPr="00E939D1">
              <w:rPr>
                <w:i/>
                <w:lang w:val="en-GB"/>
              </w:rPr>
              <w:t>.]</w:t>
            </w:r>
          </w:p>
          <w:p w14:paraId="38A2551E" w14:textId="7B435E26" w:rsidR="00166AEA" w:rsidRPr="00E939D1" w:rsidRDefault="00166AEA" w:rsidP="00166AEA">
            <w:pPr>
              <w:pStyle w:val="ACNormalItalic"/>
            </w:pPr>
            <w:r w:rsidRPr="00E939D1">
              <w:t>[Such an area delimitation buoys are not course marks. Hitting such a buoy is not a breach of RRS 31 and will not be ground for a protest.]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BA043E" w14:textId="1993C698" w:rsidR="00166AEA" w:rsidRPr="006B2D11" w:rsidRDefault="00166AEA" w:rsidP="00166AEA">
            <w:pPr>
              <w:pStyle w:val="ACnormal-Note-guide-rouge"/>
              <w:rPr>
                <w:lang w:val="de-CH"/>
              </w:rPr>
            </w:pPr>
            <w:r w:rsidRPr="006B2D11">
              <w:rPr>
                <w:lang w:val="de-CH"/>
              </w:rPr>
              <w:t>Beschreiben Sie das Hindernis oder löschen Sie diese Option, wenn sie nicht verwendet wird.</w:t>
            </w:r>
          </w:p>
          <w:p w14:paraId="3EEC8CB7" w14:textId="41AD24CD" w:rsidR="00166AEA" w:rsidRPr="00E939D1" w:rsidRDefault="00166AEA" w:rsidP="00166AEA">
            <w:pPr>
              <w:pStyle w:val="ACNormalItalic"/>
              <w:rPr>
                <w:lang w:val="de-CH"/>
              </w:rPr>
            </w:pPr>
            <w:r w:rsidRPr="00E939D1">
              <w:rPr>
                <w:lang w:val="de-CH"/>
              </w:rPr>
              <w:t>[DP] Folgende(s) [Gegenstand(stände)] [Gebiet(e)] sind als Hindernis(se) gekennzeichnet:</w:t>
            </w:r>
            <w:r w:rsidRPr="00E939D1">
              <w:rPr>
                <w:lang w:val="de-CH"/>
              </w:rPr>
              <w:br/>
            </w:r>
            <w:r w:rsidRPr="00E939D1">
              <w:rPr>
                <w:highlight w:val="yellow"/>
                <w:lang w:val="de-CH"/>
              </w:rPr>
              <w:t>&lt;beschreibe das(die) Hindernis(se)&gt;</w:t>
            </w:r>
          </w:p>
          <w:p w14:paraId="5C3AD0DA" w14:textId="67353808" w:rsidR="00166AEA" w:rsidRPr="00E939D1" w:rsidRDefault="00166AEA" w:rsidP="00166AEA">
            <w:pPr>
              <w:pStyle w:val="ACNormalItalic"/>
              <w:rPr>
                <w:lang w:val="de-CH"/>
              </w:rPr>
            </w:pPr>
            <w:r w:rsidRPr="00E939D1">
              <w:rPr>
                <w:lang w:val="de-CH"/>
              </w:rPr>
              <w:t xml:space="preserve">[Ein Boot darf </w:t>
            </w:r>
            <w:r w:rsidRPr="00E939D1">
              <w:rPr>
                <w:highlight w:val="yellow"/>
                <w:lang w:val="de-CH"/>
              </w:rPr>
              <w:t>&lt;z. B. eine solches Gebiet nicht befahren&gt;.</w:t>
            </w:r>
          </w:p>
          <w:p w14:paraId="3D51A9A1" w14:textId="3AEECD42" w:rsidR="00166AEA" w:rsidRPr="00E939D1" w:rsidRDefault="00166AEA" w:rsidP="00166AEA">
            <w:pPr>
              <w:pStyle w:val="ACNormal"/>
              <w:rPr>
                <w:i/>
                <w:lang w:val="de-CH"/>
              </w:rPr>
            </w:pPr>
            <w:r w:rsidRPr="00E939D1">
              <w:rPr>
                <w:i/>
                <w:lang w:val="de-CH"/>
              </w:rPr>
              <w:t xml:space="preserve">[Solche Begrenzungsbojen sind keine Bahnmarken. Das </w:t>
            </w:r>
            <w:r w:rsidR="002C52D3" w:rsidRPr="002C52D3">
              <w:rPr>
                <w:i/>
                <w:lang w:val="de-CH"/>
              </w:rPr>
              <w:t xml:space="preserve">Berühren </w:t>
            </w:r>
            <w:r w:rsidRPr="00E939D1">
              <w:rPr>
                <w:i/>
                <w:lang w:val="de-CH"/>
              </w:rPr>
              <w:t>einer solchen Boje stellt keinen Verstoss gegen WR 31 dar und ist kein Grund für einen Protest].</w:t>
            </w:r>
          </w:p>
        </w:tc>
      </w:tr>
      <w:tr w:rsidR="00166AEA" w:rsidRPr="00E939D1" w14:paraId="6CBFF50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082ACD" w14:textId="4AC9C9F1" w:rsidR="00166AEA" w:rsidRPr="00E939D1" w:rsidRDefault="00166AEA" w:rsidP="00166AEA">
            <w:pPr>
              <w:pStyle w:val="ACNormalItalic"/>
            </w:pPr>
            <w:r w:rsidRPr="00E939D1">
              <w:t>11.1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7FD323" w14:textId="77777777" w:rsidR="00166AEA" w:rsidRPr="00E939D1" w:rsidRDefault="00166AEA" w:rsidP="00166AEA">
            <w:pPr>
              <w:pStyle w:val="ACnormal-Note-guide-rouge"/>
              <w:rPr>
                <w:lang w:val="en-GB"/>
              </w:rPr>
            </w:pPr>
            <w:r w:rsidRPr="00E939D1">
              <w:rPr>
                <w:lang w:val="en-GB"/>
              </w:rPr>
              <w:t xml:space="preserve">Describe the obstruction or delete this option if not used. </w:t>
            </w:r>
          </w:p>
          <w:p w14:paraId="5CD3BEF4" w14:textId="77777777" w:rsidR="00166AEA" w:rsidRPr="00E939D1" w:rsidRDefault="00166AEA" w:rsidP="00166AEA">
            <w:pPr>
              <w:pStyle w:val="ACNormal"/>
              <w:rPr>
                <w:i/>
                <w:lang w:val="en-GB"/>
              </w:rPr>
            </w:pPr>
            <w:r w:rsidRPr="00E939D1">
              <w:rPr>
                <w:i/>
                <w:lang w:val="en-GB"/>
              </w:rPr>
              <w:t>[DP] The following line(s) [is][are] designated as obstruction(s):</w:t>
            </w:r>
          </w:p>
          <w:p w14:paraId="42517D4B" w14:textId="77777777" w:rsidR="00166AEA" w:rsidRPr="00E939D1" w:rsidRDefault="00166AEA" w:rsidP="00166AEA">
            <w:pPr>
              <w:pStyle w:val="ACNormal"/>
              <w:rPr>
                <w:i/>
                <w:lang w:val="en-GB"/>
              </w:rPr>
            </w:pPr>
            <w:r w:rsidRPr="00E939D1">
              <w:rPr>
                <w:i/>
                <w:highlight w:val="yellow"/>
                <w:lang w:val="en-GB"/>
              </w:rPr>
              <w:t>&lt;describe the obstruction(s)&gt;</w:t>
            </w:r>
            <w:r w:rsidRPr="00E939D1">
              <w:rPr>
                <w:i/>
                <w:lang w:val="en-GB"/>
              </w:rPr>
              <w:t>.</w:t>
            </w:r>
          </w:p>
          <w:p w14:paraId="4B407A3E" w14:textId="77777777" w:rsidR="00166AEA" w:rsidRPr="00E939D1" w:rsidRDefault="00166AEA" w:rsidP="00166AEA">
            <w:pPr>
              <w:pStyle w:val="ACNormal"/>
              <w:rPr>
                <w:i/>
                <w:lang w:val="en-GB"/>
              </w:rPr>
            </w:pPr>
            <w:r w:rsidRPr="00E939D1">
              <w:rPr>
                <w:i/>
                <w:lang w:val="en-GB"/>
              </w:rPr>
              <w:t xml:space="preserve">[A boat shall not </w:t>
            </w:r>
            <w:r w:rsidRPr="00E939D1">
              <w:rPr>
                <w:i/>
                <w:highlight w:val="yellow"/>
                <w:lang w:val="en-GB"/>
              </w:rPr>
              <w:t>&lt;e.g. cross such a line&gt;</w:t>
            </w:r>
            <w:r w:rsidRPr="00E939D1">
              <w:rPr>
                <w:i/>
                <w:lang w:val="en-GB"/>
              </w:rPr>
              <w:t>.]</w:t>
            </w:r>
          </w:p>
          <w:p w14:paraId="765EB7FC" w14:textId="039E67C1" w:rsidR="00166AEA" w:rsidRPr="00E939D1" w:rsidRDefault="00166AEA" w:rsidP="00166AEA">
            <w:pPr>
              <w:pStyle w:val="ACNormalItalic"/>
            </w:pPr>
            <w:r w:rsidRPr="00E939D1">
              <w:t>[Such an area delimitation buoys are not course marks. Hitting such a buoy is not a breach of RRS 31 and will not be ground for a protest.]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BE0B6" w14:textId="77777777" w:rsidR="00166AEA" w:rsidRPr="00E939D1" w:rsidRDefault="00166AEA" w:rsidP="00166AEA">
            <w:pPr>
              <w:pStyle w:val="ACnormal-Note-guide-rouge"/>
              <w:rPr>
                <w:lang w:val="de-CH"/>
              </w:rPr>
            </w:pPr>
            <w:r w:rsidRPr="00E939D1">
              <w:rPr>
                <w:lang w:val="de-CH"/>
              </w:rPr>
              <w:t>Beschreiben Sie das Hindernis oder löschen Sie diese Option, wenn sie nicht verwendet wird.</w:t>
            </w:r>
          </w:p>
          <w:p w14:paraId="2BA7B20F" w14:textId="2DABD11D" w:rsidR="00166AEA" w:rsidRPr="00E939D1" w:rsidRDefault="00166AEA" w:rsidP="00166AEA">
            <w:pPr>
              <w:pStyle w:val="ACNormalItalic"/>
              <w:rPr>
                <w:lang w:val="de-CH"/>
              </w:rPr>
            </w:pPr>
            <w:r w:rsidRPr="00E939D1">
              <w:rPr>
                <w:lang w:val="de-CH"/>
              </w:rPr>
              <w:t>[DP] Folgende(s) Linie(n) sind als Hindernis(se) gekennzeichnet:</w:t>
            </w:r>
            <w:r w:rsidRPr="00E939D1">
              <w:rPr>
                <w:lang w:val="de-CH"/>
              </w:rPr>
              <w:br/>
            </w:r>
            <w:r w:rsidRPr="00E939D1">
              <w:rPr>
                <w:highlight w:val="yellow"/>
                <w:lang w:val="de-CH"/>
              </w:rPr>
              <w:t>&lt;beschreibe das(die) Hindernis(se)&gt;</w:t>
            </w:r>
          </w:p>
          <w:p w14:paraId="5B66C3E3" w14:textId="77777777" w:rsidR="00166AEA" w:rsidRPr="00E939D1" w:rsidRDefault="00166AEA" w:rsidP="00166AEA">
            <w:pPr>
              <w:pStyle w:val="ACNormalItalic"/>
              <w:rPr>
                <w:lang w:val="de-CH"/>
              </w:rPr>
            </w:pPr>
            <w:r w:rsidRPr="00E939D1">
              <w:rPr>
                <w:lang w:val="de-CH"/>
              </w:rPr>
              <w:t xml:space="preserve">[Ein Boot darf </w:t>
            </w:r>
            <w:r w:rsidRPr="00E939D1">
              <w:rPr>
                <w:highlight w:val="yellow"/>
                <w:lang w:val="de-CH"/>
              </w:rPr>
              <w:t>&lt;z. B. eine solches Gebiet nicht befahren&gt;.</w:t>
            </w:r>
          </w:p>
          <w:p w14:paraId="2AC5439F" w14:textId="2B641586" w:rsidR="00166AEA" w:rsidRPr="00E939D1" w:rsidRDefault="00166AEA" w:rsidP="00166AEA">
            <w:pPr>
              <w:pStyle w:val="ACNormalItalic"/>
              <w:rPr>
                <w:lang w:val="de-CH"/>
              </w:rPr>
            </w:pPr>
            <w:r w:rsidRPr="00E939D1">
              <w:rPr>
                <w:lang w:val="de-CH"/>
              </w:rPr>
              <w:t xml:space="preserve">[Solche Begrenzungsbojen sind keine Bahnmarken. Das </w:t>
            </w:r>
            <w:r w:rsidR="002C52D3" w:rsidRPr="002C52D3">
              <w:rPr>
                <w:lang w:val="de-CH"/>
              </w:rPr>
              <w:t xml:space="preserve">Berühren </w:t>
            </w:r>
            <w:r w:rsidRPr="00E939D1">
              <w:rPr>
                <w:lang w:val="de-CH"/>
              </w:rPr>
              <w:t>einer solchen Boje stellt keinen Verstoss gegen WR 31 dar und ist kein Grund für einen Protest].</w:t>
            </w:r>
          </w:p>
        </w:tc>
      </w:tr>
      <w:tr w:rsidR="00166AEA" w14:paraId="49E2343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166AEA" w:rsidRDefault="00166AEA" w:rsidP="00166AEA">
            <w:pPr>
              <w:pStyle w:val="ACnormaltitre-d-article"/>
            </w:pPr>
            <w:r>
              <w:t>12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D70B7D" w14:textId="77777777" w:rsidR="00166AEA" w:rsidRDefault="00166AEA" w:rsidP="00166AEA">
            <w:pPr>
              <w:pStyle w:val="ACnormaltitre-d-article"/>
              <w:rPr>
                <w:lang w:val="en-US"/>
              </w:rPr>
            </w:pPr>
            <w:r>
              <w:rPr>
                <w:lang w:val="en-US"/>
              </w:rPr>
              <w:t>The Start</w:t>
            </w:r>
          </w:p>
          <w:p w14:paraId="02E080EC" w14:textId="77777777" w:rsidR="00166AEA" w:rsidRDefault="00166AEA" w:rsidP="00166AEA">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166AEA" w:rsidRPr="005972B6" w:rsidRDefault="00166AEA" w:rsidP="00166AEA">
            <w:pPr>
              <w:pStyle w:val="ACnormal-Note-guide-rouge"/>
              <w:rPr>
                <w:lang w:val="en-US"/>
              </w:rPr>
            </w:pPr>
            <w:r w:rsidRPr="005972B6">
              <w:rPr>
                <w:lang w:val="en-GB"/>
              </w:rPr>
              <w:t>Then DELETE the option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0B0BDF" w14:textId="77777777" w:rsidR="00166AEA" w:rsidRDefault="00166AEA" w:rsidP="00166AEA">
            <w:pPr>
              <w:pStyle w:val="ACnormaltitre-d-article"/>
            </w:pPr>
            <w:r w:rsidRPr="00ED2B22">
              <w:t>Der Start</w:t>
            </w:r>
          </w:p>
          <w:p w14:paraId="2D97E39E" w14:textId="77777777" w:rsidR="00166AEA" w:rsidRPr="006B2D11" w:rsidRDefault="00166AEA" w:rsidP="00166AEA">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3703E0FB" w:rsidR="00166AEA" w:rsidRPr="006B2D11" w:rsidRDefault="00166AEA" w:rsidP="00166AEA">
            <w:pPr>
              <w:pStyle w:val="ACnormal-Note-guide-rouge"/>
              <w:rPr>
                <w:lang w:val="de-CH"/>
              </w:rPr>
            </w:pPr>
            <w:r w:rsidRPr="006B2D11">
              <w:rPr>
                <w:lang w:val="de-CH"/>
              </w:rPr>
              <w:t>Löschen Sie dann die nicht verwendete Option</w:t>
            </w:r>
          </w:p>
        </w:tc>
      </w:tr>
      <w:tr w:rsidR="00166AEA" w:rsidRPr="00A76B38" w14:paraId="010CF33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019FDD69" w:rsidR="00166AEA" w:rsidRDefault="00166AEA" w:rsidP="00166AEA">
            <w:pPr>
              <w:pStyle w:val="ACNormal"/>
            </w:pPr>
            <w:r>
              <w:t>12.1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ADCAA84" w:rsidR="00166AEA" w:rsidRDefault="00166AEA" w:rsidP="00166AEA">
            <w:pPr>
              <w:pStyle w:val="ACNormal"/>
              <w:rPr>
                <w:lang w:val="en-US"/>
              </w:rPr>
            </w:pPr>
            <w:r w:rsidRPr="00FC0E71">
              <w:rPr>
                <w:lang w:val="en-US"/>
              </w:rPr>
              <w:t>The starting line is between a staff displaying an orange flag on the signal vessel at the starboard end and the course side of the port-end starting mark.</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041750C7" w:rsidR="00166AEA" w:rsidRPr="00ED2B22" w:rsidRDefault="00166AEA" w:rsidP="00166AEA">
            <w:pPr>
              <w:pStyle w:val="ACNormal"/>
              <w:rPr>
                <w:lang w:val="de-CH"/>
              </w:rPr>
            </w:pPr>
            <w:r w:rsidRPr="00ED2B22">
              <w:rPr>
                <w:lang w:val="de-CH"/>
              </w:rPr>
              <w:t>Die Startlinie befindet sich zwischen einem Stab, der auf dem Signalboot am Steuerbordende eine orange Flagge zeigt und der Kursseite der Startbahnmarke am Backbordende.</w:t>
            </w:r>
          </w:p>
        </w:tc>
      </w:tr>
      <w:tr w:rsidR="00166AEA" w:rsidRPr="006B1A3D" w14:paraId="4B86EA36"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B63D9" w14:textId="7EE84739" w:rsidR="00166AEA" w:rsidRDefault="00166AEA" w:rsidP="00166AEA">
            <w:pPr>
              <w:pStyle w:val="ACNormal"/>
            </w:pPr>
            <w:r>
              <w:t>12.2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B22FD4" w14:textId="5E47EB54" w:rsidR="00166AEA" w:rsidRPr="009F6B31" w:rsidRDefault="00166AEA" w:rsidP="00166AEA">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E1DA77" w14:textId="21AE3D75" w:rsidR="00166AEA" w:rsidRPr="006B1A3D" w:rsidRDefault="00166AEA" w:rsidP="00166AEA">
            <w:pPr>
              <w:pStyle w:val="ACNormal"/>
              <w:rPr>
                <w:lang w:val="de-CH"/>
              </w:rPr>
            </w:pPr>
            <w:r w:rsidRPr="00ED2B22">
              <w:rPr>
                <w:lang w:val="de-CH"/>
              </w:rPr>
              <w:t>Um Boote darauf aufmerksam zu machen, dass bald eine Startsequenz beginnen wird, wird mindestens 5 Minuten bevor ein Ankündigungssignal gegeben wird, die orange Startlinienflagge mit</w:t>
            </w:r>
            <w:r w:rsidRPr="006B1A3D">
              <w:rPr>
                <w:lang w:val="de-CH"/>
              </w:rPr>
              <w:t xml:space="preserve"> einem Ton gezeigt.</w:t>
            </w:r>
          </w:p>
        </w:tc>
      </w:tr>
      <w:tr w:rsidR="00166AEA" w:rsidRPr="00D530E5" w14:paraId="5DA4E202"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496D639F" w:rsidR="00166AEA" w:rsidRDefault="00166AEA" w:rsidP="00166AEA">
            <w:pPr>
              <w:pStyle w:val="ACNormal"/>
            </w:pPr>
            <w:r>
              <w:rPr>
                <w:i/>
                <w:iCs/>
              </w:rPr>
              <w:lastRenderedPageBreak/>
              <w:t>12</w:t>
            </w:r>
            <w:r w:rsidRPr="00752C2C">
              <w:rPr>
                <w:i/>
                <w:iCs/>
              </w:rPr>
              <w:t>.3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39EBEA14" w:rsidR="00166AEA" w:rsidRDefault="00166AEA" w:rsidP="00166AEA">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50849CB0" w:rsidR="00166AEA" w:rsidRPr="00ED2B22" w:rsidRDefault="00166AEA" w:rsidP="00166AEA">
            <w:pPr>
              <w:pStyle w:val="ACNormal"/>
              <w:rPr>
                <w:lang w:val="de-CH"/>
              </w:rPr>
            </w:pPr>
            <w:r w:rsidRPr="00ED2B22">
              <w:rPr>
                <w:lang w:val="de-CH"/>
              </w:rPr>
              <w:t>Ein Boot, das nicht innerhalb von 4 Minuten nach seinem Startsignal startet, wird ohne Anhörung «nicht gestartet» (DNS) gewertet. Das ändert WR A5.1 und A5.2.</w:t>
            </w:r>
          </w:p>
        </w:tc>
      </w:tr>
      <w:tr w:rsidR="007421E8" w:rsidRPr="00277946" w14:paraId="2A549E27" w14:textId="77777777" w:rsidTr="00A26A19">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15A611" w14:textId="497A4E87" w:rsidR="007421E8" w:rsidRPr="006B2D11" w:rsidRDefault="007421E8" w:rsidP="00A26A19">
            <w:pPr>
              <w:pStyle w:val="ACNormal"/>
              <w:rPr>
                <w:i/>
                <w:iCs/>
                <w:lang w:val="en-GB"/>
              </w:rPr>
            </w:pPr>
            <w:r>
              <w:rPr>
                <w:i/>
                <w:iCs/>
                <w:lang w:val="en-GB"/>
              </w:rPr>
              <w:t>12.4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0CC37" w14:textId="77777777" w:rsidR="007421E8" w:rsidRDefault="007421E8" w:rsidP="00A26A19">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7421E8" w:rsidRPr="00752C2C" w:rsidRDefault="007421E8" w:rsidP="00A26A19">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2C72B2" w14:textId="77777777" w:rsidR="007421E8" w:rsidRPr="00ED2B22" w:rsidRDefault="007421E8" w:rsidP="00A26A19">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77777777" w:rsidR="007421E8" w:rsidRPr="00ED2B22" w:rsidRDefault="007421E8" w:rsidP="00A26A19">
            <w:pPr>
              <w:pStyle w:val="ACNormal"/>
              <w:rPr>
                <w:i/>
                <w:iCs/>
                <w:lang w:val="de-CH"/>
              </w:rPr>
            </w:pPr>
            <w:r w:rsidRPr="00ED2B22">
              <w:rPr>
                <w:i/>
                <w:iCs/>
                <w:lang w:val="de-CH"/>
              </w:rPr>
              <w:t>Das Startgebiet ist als das Gebiet 75 Meter von der Startlinie und Startbahnmarken in alle Richtungen definiert.</w:t>
            </w:r>
          </w:p>
        </w:tc>
      </w:tr>
      <w:tr w:rsidR="00166AEA" w:rsidRPr="000E3F54" w14:paraId="539F7420" w14:textId="77777777" w:rsidTr="0008553F">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18D07CBB" w14:textId="630BF933" w:rsidR="00166AEA" w:rsidRPr="00752C2C" w:rsidRDefault="00166AEA" w:rsidP="00166AEA">
            <w:pPr>
              <w:pStyle w:val="ACNormal"/>
              <w:rPr>
                <w:i/>
                <w:iCs/>
              </w:rPr>
            </w:pPr>
            <w:r w:rsidRPr="00C24AC2">
              <w:t>12.</w:t>
            </w:r>
            <w:r w:rsidR="007421E8">
              <w:t>5</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114DE302" w14:textId="57BE350D" w:rsidR="00166AEA" w:rsidRPr="00752C2C" w:rsidRDefault="00166AEA" w:rsidP="00166AEA">
            <w:pPr>
              <w:pStyle w:val="ACNormal"/>
              <w:rPr>
                <w:i/>
                <w:iCs/>
                <w:lang w:val="en-US"/>
              </w:rPr>
            </w:pPr>
            <w:r w:rsidRPr="00C24AC2">
              <w:rPr>
                <w:lang w:val="en-US"/>
              </w:rPr>
              <w:t>RRS 30.4 (Black Flag Rule) is supplemented as follows:</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740A8BBB" w14:textId="5C0D683D" w:rsidR="00166AEA" w:rsidRPr="000E3F54" w:rsidRDefault="00166AEA" w:rsidP="00166AEA">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00166AEA" w:rsidRPr="00EA6020" w14:paraId="486036ED" w14:textId="77777777" w:rsidTr="0008553F">
        <w:tc>
          <w:tcPr>
            <w:tcW w:w="743" w:type="dxa"/>
            <w:tcBorders>
              <w:top w:val="nil"/>
              <w:left w:val="single" w:sz="4" w:space="0" w:color="000000"/>
              <w:bottom w:val="nil"/>
              <w:right w:val="single" w:sz="4" w:space="0" w:color="000000"/>
            </w:tcBorders>
            <w:shd w:val="clear" w:color="auto" w:fill="auto"/>
            <w:tcMar>
              <w:left w:w="103" w:type="dxa"/>
            </w:tcMar>
          </w:tcPr>
          <w:p w14:paraId="63165CB3" w14:textId="0B894BA4" w:rsidR="00166AEA" w:rsidRPr="00752C2C" w:rsidRDefault="00166AEA" w:rsidP="00166AEA">
            <w:pPr>
              <w:pStyle w:val="ACNormal"/>
              <w:rPr>
                <w:i/>
                <w:iCs/>
              </w:rPr>
            </w:pPr>
            <w:r w:rsidRPr="00C24AC2">
              <w:t>12.</w:t>
            </w:r>
            <w:r w:rsidR="007421E8">
              <w:t>5</w:t>
            </w:r>
            <w:r w:rsidRPr="00C24AC2">
              <w:t>.1</w:t>
            </w:r>
          </w:p>
        </w:tc>
        <w:tc>
          <w:tcPr>
            <w:tcW w:w="4707" w:type="dxa"/>
            <w:tcBorders>
              <w:top w:val="nil"/>
              <w:left w:val="single" w:sz="4" w:space="0" w:color="000000"/>
              <w:bottom w:val="nil"/>
              <w:right w:val="single" w:sz="4" w:space="0" w:color="000000"/>
            </w:tcBorders>
            <w:shd w:val="clear" w:color="auto" w:fill="auto"/>
            <w:tcMar>
              <w:left w:w="103" w:type="dxa"/>
            </w:tcMar>
          </w:tcPr>
          <w:p w14:paraId="022B71FC" w14:textId="77777777" w:rsidR="00166AEA" w:rsidRPr="00C24AC2" w:rsidRDefault="00166AEA" w:rsidP="00166AEA">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166AEA" w:rsidRPr="00C24AC2" w:rsidRDefault="00166AEA" w:rsidP="00166AEA">
            <w:pPr>
              <w:pStyle w:val="ACNormal"/>
              <w:tabs>
                <w:tab w:val="left" w:pos="977"/>
              </w:tabs>
              <w:rPr>
                <w:lang w:val="en-US"/>
              </w:rPr>
            </w:pPr>
            <w:r w:rsidRPr="00C24AC2">
              <w:rPr>
                <w:lang w:val="en-US"/>
              </w:rPr>
              <w:t xml:space="preserve">A long sound signal will be made to initialize the 3 minutes displaying period. </w:t>
            </w:r>
          </w:p>
          <w:p w14:paraId="0D5105FB" w14:textId="5803E90D" w:rsidR="00166AEA" w:rsidRPr="00C24AC2" w:rsidRDefault="00166AEA" w:rsidP="00166AEA">
            <w:pPr>
              <w:pStyle w:val="ACNormal"/>
              <w:tabs>
                <w:tab w:val="left" w:pos="977"/>
              </w:tabs>
              <w:rPr>
                <w:lang w:val="en-US"/>
              </w:rPr>
            </w:pPr>
            <w:r w:rsidRPr="00C24AC2">
              <w:rPr>
                <w:lang w:val="en-US"/>
              </w:rPr>
              <w:t xml:space="preserve">A boat whose number is so displayed shall leave the starting area, as defined in SI 12.3, before the new preparatory signal of her class. </w:t>
            </w:r>
          </w:p>
          <w:p w14:paraId="6BEF1917" w14:textId="785F2CAC" w:rsidR="00166AEA" w:rsidRPr="00752C2C" w:rsidRDefault="00166AEA" w:rsidP="00166AEA">
            <w:pPr>
              <w:pStyle w:val="ACNormal"/>
              <w:rPr>
                <w:i/>
                <w:iCs/>
                <w:lang w:val="en-US"/>
              </w:rPr>
            </w:pPr>
            <w:r w:rsidRPr="00C24AC2">
              <w:rPr>
                <w:lang w:val="en-US"/>
              </w:rPr>
              <w:t>If she fails to do so, she will be scored DNE.</w:t>
            </w:r>
          </w:p>
        </w:tc>
        <w:tc>
          <w:tcPr>
            <w:tcW w:w="4790" w:type="dxa"/>
            <w:tcBorders>
              <w:top w:val="nil"/>
              <w:left w:val="single" w:sz="4" w:space="0" w:color="000000"/>
              <w:bottom w:val="nil"/>
              <w:right w:val="single" w:sz="4" w:space="0" w:color="000000"/>
            </w:tcBorders>
            <w:shd w:val="clear" w:color="auto" w:fill="auto"/>
            <w:tcMar>
              <w:left w:w="103" w:type="dxa"/>
            </w:tcMar>
          </w:tcPr>
          <w:p w14:paraId="0868881E" w14:textId="77777777" w:rsidR="00166AEA" w:rsidRPr="00EA6020" w:rsidRDefault="00166AEA" w:rsidP="00166AEA">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77777777" w:rsidR="00166AEA" w:rsidRPr="00EA6020" w:rsidRDefault="00166AEA" w:rsidP="00166AEA">
            <w:pPr>
              <w:pStyle w:val="ACNormal"/>
              <w:rPr>
                <w:i/>
                <w:iCs/>
                <w:lang w:val="de-CH"/>
              </w:rPr>
            </w:pPr>
            <w:r w:rsidRPr="00EA6020">
              <w:rPr>
                <w:i/>
                <w:iCs/>
                <w:lang w:val="de-CH"/>
              </w:rPr>
              <w:t xml:space="preserve">Ein langes Tonsignal gibt den Startschuss für die 3 Minuten Anzeigezeit. </w:t>
            </w:r>
          </w:p>
          <w:p w14:paraId="3B66B060" w14:textId="75E31CA1" w:rsidR="00166AEA" w:rsidRPr="00EA6020" w:rsidRDefault="00166AEA" w:rsidP="00166AEA">
            <w:pPr>
              <w:pStyle w:val="ACNormal"/>
              <w:rPr>
                <w:i/>
                <w:iCs/>
                <w:lang w:val="de-CH"/>
              </w:rPr>
            </w:pPr>
            <w:r w:rsidRPr="00EA6020">
              <w:rPr>
                <w:i/>
                <w:iCs/>
                <w:lang w:val="de-CH"/>
              </w:rPr>
              <w:t>Ein Boot, dessen Nummer auf diese Weise angezeigt wird, muss den Startbereich, wie in S</w:t>
            </w:r>
            <w:r w:rsidR="002C52D3">
              <w:rPr>
                <w:i/>
                <w:iCs/>
                <w:lang w:val="de-CH"/>
              </w:rPr>
              <w:t>A</w:t>
            </w:r>
            <w:r w:rsidRPr="00EA6020">
              <w:rPr>
                <w:i/>
                <w:iCs/>
                <w:lang w:val="de-CH"/>
              </w:rPr>
              <w:t xml:space="preserve"> 12.3 definiert, vor dem neuen Vorbereitungssignal seiner Klasse verlassen. </w:t>
            </w:r>
          </w:p>
          <w:p w14:paraId="4EA26DEF" w14:textId="6D89328E" w:rsidR="00166AEA" w:rsidRPr="00EA6020" w:rsidRDefault="00166AEA" w:rsidP="00166AEA">
            <w:pPr>
              <w:pStyle w:val="ACNormal"/>
              <w:rPr>
                <w:i/>
                <w:iCs/>
                <w:lang w:val="de-CH"/>
              </w:rPr>
            </w:pPr>
            <w:r w:rsidRPr="00EA6020">
              <w:rPr>
                <w:i/>
                <w:iCs/>
                <w:lang w:val="de-CH"/>
              </w:rPr>
              <w:t>Tut es dies nicht, wird es mit DNE bewertet.</w:t>
            </w:r>
          </w:p>
        </w:tc>
      </w:tr>
      <w:tr w:rsidR="00166AEA" w:rsidRPr="00421E6A" w14:paraId="0803C4EE" w14:textId="77777777" w:rsidTr="0008553F">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4557954C" w14:textId="62F43B59" w:rsidR="00166AEA" w:rsidRPr="00752C2C" w:rsidRDefault="00166AEA" w:rsidP="00166AEA">
            <w:pPr>
              <w:pStyle w:val="ACNormal"/>
              <w:rPr>
                <w:i/>
                <w:iCs/>
              </w:rPr>
            </w:pPr>
            <w:r w:rsidRPr="00C24AC2">
              <w:t>12.</w:t>
            </w:r>
            <w:r w:rsidR="007421E8">
              <w:t>5</w:t>
            </w:r>
            <w:r w:rsidRPr="00C24AC2">
              <w:t>.2</w:t>
            </w: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4C075455" w14:textId="50E58D91" w:rsidR="00166AEA" w:rsidRPr="00752C2C" w:rsidRDefault="00166AEA" w:rsidP="00166AEA">
            <w:pPr>
              <w:pStyle w:val="ACNormal"/>
              <w:rPr>
                <w:i/>
                <w:iCs/>
                <w:lang w:val="en-US"/>
              </w:rPr>
            </w:pPr>
            <w:r w:rsidRPr="00C24AC2">
              <w:rPr>
                <w:lang w:val="en-US"/>
              </w:rPr>
              <w:t>For the purposes of RRS 30.4 a race is "restarted or resailed" when it has the same race number as a previously abandoned or recalled race.</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503B24E8" w14:textId="15777EAD" w:rsidR="00166AEA" w:rsidRPr="00421E6A" w:rsidRDefault="00166AEA" w:rsidP="00166AEA">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sidR="002C52D3">
              <w:rPr>
                <w:i/>
                <w:iCs/>
                <w:lang w:val="de-CH"/>
              </w:rPr>
              <w:t>e</w:t>
            </w:r>
            <w:r w:rsidRPr="00421E6A">
              <w:rPr>
                <w:i/>
                <w:iCs/>
                <w:lang w:val="de-CH"/>
              </w:rPr>
              <w:t xml:space="preserve"> zuvor </w:t>
            </w:r>
            <w:r w:rsidR="002C52D3" w:rsidRPr="002C52D3">
              <w:rPr>
                <w:i/>
                <w:iCs/>
                <w:lang w:val="de-CH"/>
              </w:rPr>
              <w:t xml:space="preserve">abgebrochene </w:t>
            </w:r>
            <w:r w:rsidRPr="00421E6A">
              <w:rPr>
                <w:i/>
                <w:iCs/>
                <w:lang w:val="de-CH"/>
              </w:rPr>
              <w:t xml:space="preserve">oder </w:t>
            </w:r>
            <w:r w:rsidR="002C52D3" w:rsidRPr="002C52D3">
              <w:rPr>
                <w:i/>
                <w:iCs/>
                <w:lang w:val="de-CH"/>
              </w:rPr>
              <w:t xml:space="preserve">zurückgerufene </w:t>
            </w:r>
            <w:r>
              <w:rPr>
                <w:i/>
                <w:iCs/>
                <w:lang w:val="de-CH"/>
              </w:rPr>
              <w:t>Wettfahrt</w:t>
            </w:r>
            <w:r w:rsidRPr="00421E6A">
              <w:rPr>
                <w:i/>
                <w:iCs/>
                <w:lang w:val="de-CH"/>
              </w:rPr>
              <w:t>.</w:t>
            </w:r>
          </w:p>
        </w:tc>
      </w:tr>
      <w:tr w:rsidR="00166AEA" w:rsidRPr="00C539C2" w14:paraId="485F852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166AEA" w:rsidRDefault="00166AEA" w:rsidP="00166AEA">
            <w:pPr>
              <w:pStyle w:val="ACnormaltitre-d-article"/>
            </w:pPr>
            <w:r>
              <w:t>13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166AEA" w:rsidRDefault="00166AEA" w:rsidP="00166AEA">
            <w:pPr>
              <w:pStyle w:val="ACnormaltitre-d-article"/>
              <w:rPr>
                <w:lang w:val="en-US"/>
              </w:rPr>
            </w:pPr>
            <w:r>
              <w:rPr>
                <w:lang w:val="en-US"/>
              </w:rPr>
              <w:t>Change of the Next Leg of the Course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1D547317" w:rsidR="00166AEA" w:rsidRPr="00ED2B22" w:rsidRDefault="00166AEA" w:rsidP="00166AEA">
            <w:pPr>
              <w:pStyle w:val="ACnormaltitre-d-article"/>
            </w:pPr>
            <w:r w:rsidRPr="00ED2B22">
              <w:t>Änderung des nächsten Schenkels der Bahn</w:t>
            </w:r>
          </w:p>
        </w:tc>
      </w:tr>
      <w:tr w:rsidR="00166AEA" w:rsidRPr="00277946" w14:paraId="04077D27"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166AEA" w:rsidRDefault="00166AEA" w:rsidP="00166AEA">
            <w:pPr>
              <w:pStyle w:val="ACNormal"/>
            </w:pPr>
            <w:r>
              <w:t>13.1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166AEA" w:rsidRDefault="00166AEA" w:rsidP="00166AEA">
            <w:pPr>
              <w:pStyle w:val="ACNormal"/>
              <w:rPr>
                <w:lang w:val="en-US"/>
              </w:rPr>
            </w:pPr>
            <w:r w:rsidRPr="00D35744">
              <w:rPr>
                <w:lang w:val="en-US"/>
              </w:rPr>
              <w:t>To change the next leg of the course, the race committee will</w:t>
            </w:r>
          </w:p>
          <w:p w14:paraId="61633ABC" w14:textId="44868263" w:rsidR="00166AEA" w:rsidRPr="0003566E" w:rsidRDefault="00166AEA" w:rsidP="00166AEA">
            <w:pPr>
              <w:pStyle w:val="ACbullet-listabc"/>
            </w:pPr>
            <w:r w:rsidRPr="0031012B">
              <w:rPr>
                <w:i w:val="0"/>
                <w:iCs w:val="0"/>
              </w:rPr>
              <w:t>(a) lay a new mark,</w:t>
            </w:r>
            <w:r>
              <w:rPr>
                <w:i w:val="0"/>
                <w:iCs w:val="0"/>
              </w:rPr>
              <w:t xml:space="preserve"> </w:t>
            </w:r>
            <w:r>
              <w:rPr>
                <w:i w:val="0"/>
              </w:rPr>
              <w:t>or move the GPS mark</w:t>
            </w:r>
          </w:p>
          <w:p w14:paraId="24C1A8D4" w14:textId="35D354F8" w:rsidR="00166AEA" w:rsidRPr="0003566E" w:rsidRDefault="00166AEA" w:rsidP="00166AEA">
            <w:pPr>
              <w:pStyle w:val="ACbullet-listabc"/>
            </w:pPr>
            <w:r w:rsidRPr="0031012B">
              <w:rPr>
                <w:i w:val="0"/>
                <w:iCs w:val="0"/>
              </w:rPr>
              <w:t>(b) move the finishing line, or</w:t>
            </w:r>
          </w:p>
          <w:p w14:paraId="468D1580" w14:textId="076F7308" w:rsidR="00166AEA" w:rsidRPr="0003566E" w:rsidRDefault="00166AEA" w:rsidP="00166AEA">
            <w:pPr>
              <w:pStyle w:val="ACbullet-listabc"/>
            </w:pPr>
            <w:r w:rsidRPr="0031012B">
              <w:rPr>
                <w:i w:val="0"/>
                <w:iCs w:val="0"/>
              </w:rPr>
              <w:t>(c) move the leeward gate</w:t>
            </w:r>
            <w:r>
              <w:rPr>
                <w:i w:val="0"/>
                <w:iCs w:val="0"/>
              </w:rPr>
              <w:t>.</w:t>
            </w:r>
          </w:p>
          <w:p w14:paraId="52D0ADFD" w14:textId="77777777" w:rsidR="00166AEA" w:rsidRDefault="00166AEA" w:rsidP="00166AEA">
            <w:pPr>
              <w:pStyle w:val="ACNormal"/>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7C8A6A06" w14:textId="65125BA4" w:rsidR="00166AEA" w:rsidRDefault="00166AEA" w:rsidP="00166AEA">
            <w:pPr>
              <w:pStyle w:val="ACNormal"/>
              <w:rPr>
                <w:lang w:val="en-US"/>
              </w:rPr>
            </w:pPr>
            <w:r>
              <w:rPr>
                <w:lang w:val="en-US"/>
              </w:rPr>
              <w:t>If there is an offset mark, the offset mark is to be ignored</w:t>
            </w:r>
          </w:p>
          <w:p w14:paraId="61A12A78" w14:textId="3AA4795D" w:rsidR="00166AEA" w:rsidRPr="00D6647E" w:rsidRDefault="00166AEA" w:rsidP="00166AEA">
            <w:pPr>
              <w:pStyle w:val="ACNormal"/>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77777777" w:rsidR="00166AEA" w:rsidRPr="00ED2B22" w:rsidRDefault="00166AEA" w:rsidP="00166AEA">
            <w:pPr>
              <w:tabs>
                <w:tab w:val="left" w:pos="1134"/>
              </w:tabs>
              <w:rPr>
                <w:sz w:val="18"/>
                <w:szCs w:val="18"/>
                <w:lang w:val="de-CH"/>
              </w:rPr>
            </w:pPr>
            <w:r w:rsidRPr="00ED2B22">
              <w:rPr>
                <w:sz w:val="18"/>
                <w:szCs w:val="18"/>
                <w:lang w:val="de-CH"/>
              </w:rPr>
              <w:t>Um den nächsten Schenkel der Bahn zu ändern, wird das Wettfahrtkomitee</w:t>
            </w:r>
          </w:p>
          <w:p w14:paraId="21D6F8E3" w14:textId="0D564D57" w:rsidR="00166AEA" w:rsidRPr="00ED2B22" w:rsidRDefault="00166AEA" w:rsidP="00166AEA">
            <w:pPr>
              <w:pStyle w:val="ACbullet-listabc"/>
              <w:rPr>
                <w:lang w:val="de-CH"/>
              </w:rPr>
            </w:pPr>
            <w:r w:rsidRPr="00ED2B22">
              <w:rPr>
                <w:i w:val="0"/>
                <w:iCs w:val="0"/>
                <w:lang w:val="de-CH"/>
              </w:rPr>
              <w:t>(a) eine neue Bahnmarke legen,</w:t>
            </w:r>
            <w:r>
              <w:rPr>
                <w:i w:val="0"/>
                <w:iCs w:val="0"/>
                <w:lang w:val="de-CH"/>
              </w:rPr>
              <w:t xml:space="preserve"> </w:t>
            </w:r>
            <w:r w:rsidRPr="00D10F6C">
              <w:rPr>
                <w:i w:val="0"/>
                <w:iCs w:val="0"/>
                <w:lang w:val="de-CH"/>
              </w:rPr>
              <w:t xml:space="preserve">oder </w:t>
            </w:r>
            <w:r>
              <w:rPr>
                <w:i w:val="0"/>
                <w:iCs w:val="0"/>
                <w:lang w:val="de-CH"/>
              </w:rPr>
              <w:t xml:space="preserve">eine GPS-Bahnmarke </w:t>
            </w:r>
            <w:r w:rsidRPr="00D10F6C">
              <w:rPr>
                <w:i w:val="0"/>
                <w:iCs w:val="0"/>
                <w:lang w:val="de-CH"/>
              </w:rPr>
              <w:t>verschieben</w:t>
            </w:r>
          </w:p>
          <w:p w14:paraId="1DAE659C" w14:textId="3628B9F2" w:rsidR="00166AEA" w:rsidRPr="00ED2B22" w:rsidRDefault="00166AEA" w:rsidP="00166AEA">
            <w:pPr>
              <w:pStyle w:val="ACbullet-listabc"/>
              <w:rPr>
                <w:lang w:val="de-CH"/>
              </w:rPr>
            </w:pPr>
            <w:r w:rsidRPr="00ED2B22">
              <w:rPr>
                <w:i w:val="0"/>
                <w:iCs w:val="0"/>
                <w:lang w:val="de-CH"/>
              </w:rPr>
              <w:t>(b) die Ziellinie verschieben oder</w:t>
            </w:r>
          </w:p>
          <w:p w14:paraId="167D51B4" w14:textId="3BB80541" w:rsidR="00166AEA" w:rsidRPr="00ED2B22" w:rsidRDefault="00166AEA" w:rsidP="00166AEA">
            <w:pPr>
              <w:pStyle w:val="ACbullet-listabc"/>
              <w:rPr>
                <w:lang w:val="de-CH"/>
              </w:rPr>
            </w:pPr>
            <w:r w:rsidRPr="00ED2B22">
              <w:rPr>
                <w:i w:val="0"/>
                <w:iCs w:val="0"/>
                <w:lang w:val="de-CH"/>
              </w:rPr>
              <w:t>(c) das Leetor verschieben.</w:t>
            </w:r>
          </w:p>
          <w:p w14:paraId="4AE067B6" w14:textId="77777777" w:rsidR="00166AEA" w:rsidRDefault="00166AEA" w:rsidP="00166AEA">
            <w:pPr>
              <w:pStyle w:val="ACNormal"/>
              <w:rPr>
                <w:lang w:val="de-CH"/>
              </w:rPr>
            </w:pPr>
            <w:r w:rsidRPr="00ED2B22">
              <w:rPr>
                <w:lang w:val="de-CH"/>
              </w:rPr>
              <w:t>Wenn eine neue Bahnmarke gelegt ist, wird die Originalbahnmarke so rasch wie möglich entfernt.</w:t>
            </w:r>
          </w:p>
          <w:p w14:paraId="14CBA401" w14:textId="7329A8F9" w:rsidR="00166AEA" w:rsidRPr="00ED2B22" w:rsidRDefault="00166AEA" w:rsidP="00166AEA">
            <w:pPr>
              <w:pStyle w:val="ACNormal"/>
              <w:rPr>
                <w:lang w:val="de-CH"/>
              </w:rPr>
            </w:pPr>
            <w:r w:rsidRPr="0089544D">
              <w:rPr>
                <w:lang w:val="de-CH"/>
              </w:rPr>
              <w:t xml:space="preserve">Wenn eine </w:t>
            </w:r>
            <w:r w:rsidR="00E31EB7" w:rsidRPr="00E31EB7">
              <w:rPr>
                <w:lang w:val="de-CH"/>
              </w:rPr>
              <w:t xml:space="preserve">Auslegemarke vorhanden ist, wird die Auslegemarke </w:t>
            </w:r>
            <w:r w:rsidRPr="0089544D">
              <w:rPr>
                <w:lang w:val="de-CH"/>
              </w:rPr>
              <w:t>ignoriert.</w:t>
            </w:r>
          </w:p>
          <w:p w14:paraId="7EE721C5" w14:textId="30C684C6" w:rsidR="00166AEA" w:rsidRPr="00ED2B22" w:rsidRDefault="00166AEA" w:rsidP="00166AEA">
            <w:pPr>
              <w:pStyle w:val="ACNormal"/>
              <w:rPr>
                <w:lang w:val="de-CH"/>
              </w:rPr>
            </w:pPr>
            <w:r w:rsidRPr="00ED2B22">
              <w:rPr>
                <w:lang w:val="de-CH"/>
              </w:rPr>
              <w:t>Wenn in einer nachfolgenden Änderung eine neue Bahnmarke ersetzt wird, wird sie durch eine Originalbahnmarke ersetzt.</w:t>
            </w:r>
          </w:p>
        </w:tc>
      </w:tr>
      <w:tr w:rsidR="00166AEA" w14:paraId="7B5FE77A"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166AEA" w:rsidRDefault="00166AEA" w:rsidP="00166AEA">
            <w:pPr>
              <w:pStyle w:val="ACnormaltitre-d-article"/>
            </w:pPr>
            <w:r>
              <w:t>14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F90708" w14:textId="77777777" w:rsidR="00166AEA" w:rsidRDefault="00166AEA" w:rsidP="00166AEA">
            <w:pPr>
              <w:pStyle w:val="ACnormaltitre-d-article"/>
              <w:rPr>
                <w:lang w:val="en-US"/>
              </w:rPr>
            </w:pPr>
            <w:r>
              <w:rPr>
                <w:lang w:val="en-US"/>
              </w:rPr>
              <w:t>The Finish</w:t>
            </w:r>
          </w:p>
          <w:p w14:paraId="7A8FBDA8" w14:textId="291ED322" w:rsidR="00166AEA" w:rsidRDefault="00166AEA" w:rsidP="00166AEA">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sidR="00852DDE">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166AEA" w:rsidRPr="001F5EC9" w:rsidRDefault="00166AEA" w:rsidP="00166AEA">
            <w:pPr>
              <w:pStyle w:val="ACnormal-Note-guide-rouge"/>
              <w:rPr>
                <w:lang w:val="en-US"/>
              </w:rPr>
            </w:pPr>
            <w:r w:rsidRPr="00335D2C">
              <w:rPr>
                <w:lang w:val="en-GB"/>
              </w:rPr>
              <w:t>Then DELETE the option</w:t>
            </w:r>
            <w:r w:rsidR="00852DDE">
              <w:rPr>
                <w:lang w:val="en-GB"/>
              </w:rPr>
              <w:t>s</w:t>
            </w:r>
            <w:r w:rsidRPr="00335D2C">
              <w:rPr>
                <w:lang w:val="en-GB"/>
              </w:rPr>
              <w:t xml:space="preserve"> not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F73D52" w14:textId="77777777" w:rsidR="00166AEA" w:rsidRDefault="00166AEA" w:rsidP="00166AEA">
            <w:pPr>
              <w:pStyle w:val="ACnormaltitre-d-article"/>
            </w:pPr>
            <w:r w:rsidRPr="00ED2B22">
              <w:t>Das Ziel</w:t>
            </w:r>
          </w:p>
          <w:p w14:paraId="2AE4ABB6" w14:textId="2B365A6D" w:rsidR="00166AEA" w:rsidRPr="006B2D11" w:rsidRDefault="00166AEA" w:rsidP="00166AEA">
            <w:pPr>
              <w:pStyle w:val="ACnormal-Note-guide-rouge"/>
              <w:rPr>
                <w:lang w:val="de-CH"/>
              </w:rPr>
            </w:pPr>
            <w:r w:rsidRPr="006B2D11">
              <w:rPr>
                <w:lang w:val="de-CH"/>
              </w:rPr>
              <w:t xml:space="preserve">Wählen Sie </w:t>
            </w:r>
            <w:r w:rsidR="00164B79" w:rsidRPr="00164B79">
              <w:rPr>
                <w:b/>
                <w:bCs/>
                <w:lang w:val="de-CH"/>
              </w:rPr>
              <w:t xml:space="preserve">eine der </w:t>
            </w:r>
            <w:r w:rsidR="00164B79">
              <w:rPr>
                <w:b/>
                <w:bCs/>
                <w:lang w:val="de-CH"/>
              </w:rPr>
              <w:t>drei</w:t>
            </w:r>
            <w:r w:rsidR="00164B79" w:rsidRPr="00164B79">
              <w:rPr>
                <w:b/>
                <w:bCs/>
                <w:lang w:val="de-CH"/>
              </w:rPr>
              <w:t xml:space="preserve"> Optionen von 1</w:t>
            </w:r>
            <w:r w:rsidR="00164B79">
              <w:rPr>
                <w:b/>
                <w:bCs/>
                <w:lang w:val="de-CH"/>
              </w:rPr>
              <w:t>4</w:t>
            </w:r>
            <w:r w:rsidR="00164B79" w:rsidRPr="00164B79">
              <w:rPr>
                <w:b/>
                <w:bCs/>
                <w:lang w:val="de-CH"/>
              </w:rPr>
              <w:t>.1.</w:t>
            </w:r>
          </w:p>
          <w:p w14:paraId="71D10955" w14:textId="595D1C62" w:rsidR="00166AEA" w:rsidRPr="00335D2C" w:rsidRDefault="00166AEA" w:rsidP="00166AEA">
            <w:pPr>
              <w:pStyle w:val="ACnormal-Note-guide-rouge"/>
              <w:rPr>
                <w:lang w:val="de-CH"/>
              </w:rPr>
            </w:pPr>
            <w:r w:rsidRPr="00335D2C">
              <w:rPr>
                <w:lang w:val="de-CH"/>
              </w:rPr>
              <w:t>Löschen Sie dann die nicht verwendete Option</w:t>
            </w:r>
            <w:r w:rsidR="00852DDE">
              <w:rPr>
                <w:lang w:val="de-CH"/>
              </w:rPr>
              <w:t>en.</w:t>
            </w:r>
          </w:p>
        </w:tc>
      </w:tr>
      <w:tr w:rsidR="00166AEA" w:rsidRPr="00277946" w14:paraId="7CE836B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61FD7D61" w:rsidR="00166AEA" w:rsidRDefault="00166AEA" w:rsidP="00166AEA">
            <w:pPr>
              <w:pStyle w:val="ACNormal"/>
            </w:pPr>
            <w:r>
              <w:t>14.1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614A14EE" w:rsidR="00166AEA" w:rsidRPr="003D502B" w:rsidRDefault="00166AEA" w:rsidP="00166AEA">
            <w:pPr>
              <w:pStyle w:val="ACNormal"/>
              <w:rPr>
                <w:lang w:val="en-GB"/>
              </w:rPr>
            </w:pPr>
            <w:r w:rsidRPr="00643B82">
              <w:rPr>
                <w:lang w:val="en-US"/>
              </w:rPr>
              <w:t xml:space="preserve">The finishing line is between a staff displaying a blue flag on the finishing </w:t>
            </w:r>
            <w:r w:rsidR="00852DDE">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98821B5" w:rsidR="00166AEA" w:rsidRPr="00ED2B22" w:rsidRDefault="00166AEA" w:rsidP="00166AEA">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0F0223" w14:paraId="7DBFC16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0F0223" w:rsidRPr="00782117" w:rsidRDefault="000F0223" w:rsidP="000F0223">
            <w:pPr>
              <w:pStyle w:val="ACnormaltitre-d-article"/>
            </w:pPr>
            <w:r w:rsidRPr="00782117">
              <w:t>1</w:t>
            </w:r>
            <w:r>
              <w:t>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A7ACD5" w14:textId="77777777" w:rsidR="000F0223" w:rsidRPr="000D770B" w:rsidRDefault="000F0223" w:rsidP="000F0223">
            <w:pPr>
              <w:pStyle w:val="ACnormaltitre-d-article"/>
              <w:rPr>
                <w:lang w:val="en-US"/>
              </w:rPr>
            </w:pPr>
            <w:r w:rsidRPr="000D770B">
              <w:rPr>
                <w:lang w:val="en-US"/>
              </w:rPr>
              <w:t>Penalty System</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2A5E44D0" w:rsidR="000F0223" w:rsidRPr="00ED2B22" w:rsidRDefault="000F0223" w:rsidP="000F0223">
            <w:pPr>
              <w:pStyle w:val="ACnormaltitre-d-article"/>
            </w:pPr>
            <w:r w:rsidRPr="00ED2B22">
              <w:t>Strafsystem</w:t>
            </w:r>
          </w:p>
        </w:tc>
      </w:tr>
      <w:tr w:rsidR="000F0223" w:rsidRPr="00AB042D" w14:paraId="626D6B0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C5AF9" w14:textId="34F5934D" w:rsidR="000F0223" w:rsidRPr="00AB042D" w:rsidRDefault="000F0223" w:rsidP="000F0223">
            <w:pPr>
              <w:pStyle w:val="ACNormal"/>
              <w:rPr>
                <w:i/>
              </w:rPr>
            </w:pPr>
            <w:r w:rsidRPr="00AB042D">
              <w:rPr>
                <w:i/>
              </w:rPr>
              <w:t>15.1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F7D864" w14:textId="77777777" w:rsidR="000F0223" w:rsidRPr="00AB042D" w:rsidRDefault="000F0223" w:rsidP="000F0223">
            <w:pPr>
              <w:pStyle w:val="ACnormal-Note-guide-rouge"/>
              <w:rPr>
                <w:lang w:val="en-GB"/>
              </w:rPr>
            </w:pPr>
            <w:r w:rsidRPr="00AB042D">
              <w:rPr>
                <w:b/>
                <w:bCs/>
                <w:lang w:val="en-GB"/>
              </w:rPr>
              <w:t>Choose one 15.1 of the two options</w:t>
            </w:r>
            <w:r w:rsidRPr="00AB042D">
              <w:rPr>
                <w:lang w:val="en-GB"/>
              </w:rPr>
              <w:t xml:space="preserve">. </w:t>
            </w:r>
          </w:p>
          <w:p w14:paraId="12355A89" w14:textId="77777777" w:rsidR="000F0223" w:rsidRPr="00AB042D" w:rsidRDefault="000F0223" w:rsidP="000F0223">
            <w:pPr>
              <w:pStyle w:val="ACnormal-Note-guide-rouge"/>
              <w:rPr>
                <w:lang w:val="en-GB"/>
              </w:rPr>
            </w:pPr>
            <w:r w:rsidRPr="00AB042D">
              <w:rPr>
                <w:lang w:val="en-GB"/>
              </w:rPr>
              <w:t>Then DELETE the option not used</w:t>
            </w:r>
          </w:p>
          <w:p w14:paraId="23DEE3F5" w14:textId="77777777" w:rsidR="000F0223" w:rsidRPr="00AB042D" w:rsidRDefault="000F0223" w:rsidP="000F0223">
            <w:pPr>
              <w:pStyle w:val="ACnormal-Note-guide-rouge"/>
              <w:rPr>
                <w:lang w:val="en-GB"/>
              </w:rPr>
            </w:pPr>
            <w:r w:rsidRPr="00AB042D">
              <w:rPr>
                <w:lang w:val="en-GB"/>
              </w:rPr>
              <w:t>Should only be used with multihulls, foilers or only if specified in the class rules.</w:t>
            </w:r>
          </w:p>
          <w:p w14:paraId="38DBEB99" w14:textId="5228F233" w:rsidR="000F0223" w:rsidRPr="00AB042D" w:rsidRDefault="000F0223" w:rsidP="000F0223">
            <w:pPr>
              <w:pStyle w:val="ACnormal-Note-guide-rouge"/>
              <w:rPr>
                <w:lang w:val="en-GB"/>
              </w:rPr>
            </w:pPr>
            <w:r w:rsidRPr="00AB042D">
              <w:rPr>
                <w:lang w:val="en-GB"/>
              </w:rPr>
              <w:t>Is only working if no Appendix P appl</w:t>
            </w:r>
            <w:r w:rsidR="00164B79">
              <w:rPr>
                <w:lang w:val="en-GB"/>
              </w:rPr>
              <w:t>ies</w:t>
            </w:r>
            <w:r w:rsidRPr="00AB042D">
              <w:rPr>
                <w:lang w:val="en-GB"/>
              </w:rPr>
              <w:t>.</w:t>
            </w:r>
          </w:p>
          <w:p w14:paraId="17EADD59" w14:textId="3FC0AE5D" w:rsidR="000F0223" w:rsidRPr="00AB042D" w:rsidRDefault="000F0223" w:rsidP="000F0223">
            <w:pPr>
              <w:pStyle w:val="ACNormal"/>
              <w:rPr>
                <w:i/>
                <w:lang w:val="en-GB"/>
              </w:rPr>
            </w:pPr>
            <w:r w:rsidRPr="00AB042D">
              <w:rPr>
                <w:i/>
                <w:lang w:val="en-GB"/>
              </w:rPr>
              <w:t xml:space="preserve">For the </w:t>
            </w:r>
            <w:r w:rsidRPr="00AB042D">
              <w:rPr>
                <w:i/>
                <w:highlight w:val="yellow"/>
                <w:lang w:val="en-GB"/>
              </w:rPr>
              <w:t>&lt;</w:t>
            </w:r>
            <w:r w:rsidR="00B62AA1">
              <w:rPr>
                <w:i/>
                <w:highlight w:val="yellow"/>
                <w:lang w:val="en-GB"/>
              </w:rPr>
              <w:t xml:space="preserve">class </w:t>
            </w:r>
            <w:r w:rsidRPr="00AB042D">
              <w:rPr>
                <w:i/>
                <w:highlight w:val="yellow"/>
                <w:lang w:val="en-GB"/>
              </w:rPr>
              <w:t>name[s]&gt;</w:t>
            </w:r>
            <w:r w:rsidRPr="00AB042D">
              <w:rPr>
                <w:i/>
                <w:lang w:val="en-GB"/>
              </w:rPr>
              <w:t xml:space="preserve"> class[es] RRS 44.1 is changed so that the Two-Turns Penalty is replaced by the One-Turn Penalty.</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BD2AD0" w14:textId="77777777" w:rsidR="000F0223" w:rsidRPr="00335D2C" w:rsidRDefault="000F0223" w:rsidP="000F0223">
            <w:pPr>
              <w:pStyle w:val="ACnormal-Note-guide-rouge"/>
              <w:rPr>
                <w:lang w:val="de-CH"/>
              </w:rPr>
            </w:pPr>
            <w:r w:rsidRPr="00335D2C">
              <w:rPr>
                <w:lang w:val="de-CH"/>
              </w:rPr>
              <w:t xml:space="preserve">Wählen Sie </w:t>
            </w:r>
            <w:r w:rsidRPr="00335D2C">
              <w:rPr>
                <w:b/>
                <w:bCs/>
                <w:lang w:val="de-CH"/>
              </w:rPr>
              <w:t>eine 15.1 der beiden Optionen</w:t>
            </w:r>
            <w:r w:rsidRPr="00335D2C">
              <w:rPr>
                <w:lang w:val="de-CH"/>
              </w:rPr>
              <w:t xml:space="preserve">. </w:t>
            </w:r>
          </w:p>
          <w:p w14:paraId="3D20611A" w14:textId="77777777" w:rsidR="000F0223" w:rsidRPr="00335D2C" w:rsidRDefault="000F0223" w:rsidP="000F0223">
            <w:pPr>
              <w:pStyle w:val="ACnormal-Note-guide-rouge"/>
              <w:rPr>
                <w:lang w:val="de-CH"/>
              </w:rPr>
            </w:pPr>
            <w:r w:rsidRPr="00335D2C">
              <w:rPr>
                <w:lang w:val="de-CH"/>
              </w:rPr>
              <w:t>Streichen Sie dann die nicht verwendete Option</w:t>
            </w:r>
          </w:p>
          <w:p w14:paraId="1E39FFBC" w14:textId="5A192F50" w:rsidR="000F0223" w:rsidRPr="00AB042D" w:rsidRDefault="000F0223" w:rsidP="000F0223">
            <w:pPr>
              <w:pStyle w:val="ACnormal-Note-guide-rouge"/>
              <w:rPr>
                <w:lang w:val="de-CH"/>
              </w:rPr>
            </w:pPr>
            <w:r w:rsidRPr="00AB042D">
              <w:rPr>
                <w:lang w:val="de-CH"/>
              </w:rPr>
              <w:t xml:space="preserve">Sollte nur bei Mehrrumpfbooten, Foiler oder nur </w:t>
            </w:r>
            <w:r w:rsidR="00164B79" w:rsidRPr="00164B79">
              <w:rPr>
                <w:lang w:val="de-CH"/>
              </w:rPr>
              <w:t>wenn es i</w:t>
            </w:r>
            <w:r w:rsidRPr="00AB042D">
              <w:rPr>
                <w:lang w:val="de-CH"/>
              </w:rPr>
              <w:t>in den Klassenregeln festgelegt ist</w:t>
            </w:r>
            <w:r w:rsidR="00164B79">
              <w:rPr>
                <w:lang w:val="de-CH"/>
              </w:rPr>
              <w:t xml:space="preserve"> </w:t>
            </w:r>
            <w:r w:rsidR="00164B79" w:rsidRPr="00164B79">
              <w:rPr>
                <w:lang w:val="de-CH"/>
              </w:rPr>
              <w:t>benützt werden</w:t>
            </w:r>
            <w:r w:rsidR="002A076D">
              <w:rPr>
                <w:lang w:val="de-CH"/>
              </w:rPr>
              <w:t>.</w:t>
            </w:r>
          </w:p>
          <w:p w14:paraId="37C9FAF4" w14:textId="3214883E" w:rsidR="000F0223" w:rsidRPr="00335D2C" w:rsidRDefault="000F0223" w:rsidP="000F0223">
            <w:pPr>
              <w:pStyle w:val="ACnormal-Note-guide-rouge"/>
              <w:rPr>
                <w:lang w:val="de-CH"/>
              </w:rPr>
            </w:pPr>
            <w:r w:rsidRPr="00335D2C">
              <w:rPr>
                <w:lang w:val="de-CH"/>
              </w:rPr>
              <w:t>Funktioniert nur, wenn kein Appendix P gilt.</w:t>
            </w:r>
          </w:p>
          <w:p w14:paraId="283A5F79" w14:textId="0D2B9793" w:rsidR="000F0223" w:rsidRPr="00AB042D" w:rsidRDefault="000F0223" w:rsidP="000F0223">
            <w:pPr>
              <w:pStyle w:val="ACNormal"/>
              <w:rPr>
                <w:i/>
                <w:lang w:val="de-CH"/>
              </w:rPr>
            </w:pPr>
            <w:r w:rsidRPr="00AB042D">
              <w:rPr>
                <w:i/>
                <w:lang w:val="de-CH"/>
              </w:rPr>
              <w:t xml:space="preserve">Für die Klasse[n] </w:t>
            </w:r>
            <w:r w:rsidRPr="00AB042D">
              <w:rPr>
                <w:i/>
                <w:highlight w:val="yellow"/>
                <w:lang w:val="de-CH"/>
              </w:rPr>
              <w:t>&lt;Name[n]&gt;</w:t>
            </w:r>
            <w:r w:rsidRPr="00AB042D">
              <w:rPr>
                <w:i/>
                <w:lang w:val="de-CH"/>
              </w:rPr>
              <w:t>, ist WR 44.1 so geändert, dass die Zwei-Drehungen-Strafe durch die Eine-Drehung-Strafe ersetzt ist.</w:t>
            </w:r>
          </w:p>
        </w:tc>
      </w:tr>
      <w:tr w:rsidR="000F0223" w:rsidRPr="00AB042D" w14:paraId="79106E8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DD39A7" w14:textId="6FA210F8" w:rsidR="000F0223" w:rsidRPr="00AB042D" w:rsidRDefault="000F0223" w:rsidP="000F0223">
            <w:pPr>
              <w:pStyle w:val="ACNormal"/>
              <w:rPr>
                <w:i/>
              </w:rPr>
            </w:pPr>
            <w:r w:rsidRPr="00AB042D">
              <w:rPr>
                <w:i/>
              </w:rPr>
              <w:t>15.1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000939" w14:textId="77777777" w:rsidR="000F0223" w:rsidRPr="00AB042D" w:rsidRDefault="000F0223" w:rsidP="000F0223">
            <w:pPr>
              <w:pStyle w:val="ACnormal-Note-guide-rouge"/>
              <w:rPr>
                <w:lang w:val="en-GB"/>
              </w:rPr>
            </w:pPr>
            <w:r w:rsidRPr="00AB042D">
              <w:rPr>
                <w:lang w:val="en-GB"/>
              </w:rPr>
              <w:t>Should only be used with multihulls, foilers or only if specified in the class rules.</w:t>
            </w:r>
          </w:p>
          <w:p w14:paraId="6A6EA86B" w14:textId="77777777" w:rsidR="000F0223" w:rsidRPr="00AB042D" w:rsidRDefault="000F0223" w:rsidP="000F0223">
            <w:pPr>
              <w:pStyle w:val="ACnormal-Note-guide-rouge"/>
              <w:rPr>
                <w:lang w:val="en-GB"/>
              </w:rPr>
            </w:pPr>
            <w:r w:rsidRPr="00AB042D">
              <w:rPr>
                <w:lang w:val="en-GB"/>
              </w:rPr>
              <w:t>Is only working if Appendix P apply.</w:t>
            </w:r>
          </w:p>
          <w:p w14:paraId="15DE19EE" w14:textId="05ABB6D1" w:rsidR="000F0223" w:rsidRPr="00AB042D" w:rsidRDefault="000F0223" w:rsidP="000F0223">
            <w:pPr>
              <w:pStyle w:val="ACNormalItalic"/>
            </w:pPr>
            <w:r w:rsidRPr="00AB042D">
              <w:t xml:space="preserve">For the </w:t>
            </w:r>
            <w:r w:rsidRPr="00AB042D">
              <w:rPr>
                <w:highlight w:val="yellow"/>
              </w:rPr>
              <w:t>&lt;</w:t>
            </w:r>
            <w:r w:rsidR="00B62AA1">
              <w:rPr>
                <w:highlight w:val="yellow"/>
              </w:rPr>
              <w:t xml:space="preserve">class </w:t>
            </w:r>
            <w:r w:rsidRPr="00AB042D">
              <w:rPr>
                <w:highlight w:val="yellow"/>
              </w:rPr>
              <w:t>name[s]&gt;</w:t>
            </w:r>
            <w:r w:rsidRPr="00AB042D">
              <w:t xml:space="preserve"> class[es] RRS 44.1 and RRS Appendix P 2.1 are changed so that the Two-Turns Penalty is replaced by the One-Turn Penalty.</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08DA79" w14:textId="0EC873E5" w:rsidR="000F0223" w:rsidRPr="00AB042D" w:rsidRDefault="000F0223" w:rsidP="000F0223">
            <w:pPr>
              <w:pStyle w:val="ACnormal-Note-guide-rouge"/>
              <w:rPr>
                <w:lang w:val="de-CH"/>
              </w:rPr>
            </w:pPr>
            <w:r w:rsidRPr="00AB042D">
              <w:rPr>
                <w:lang w:val="de-CH"/>
              </w:rPr>
              <w:t>Sollte nur bei Mehrrumpfbooten, Foilern oder nur wenn in den Klassenregeln festgelegt ist.</w:t>
            </w:r>
          </w:p>
          <w:p w14:paraId="74FC5705" w14:textId="50B22F4B" w:rsidR="000F0223" w:rsidRPr="00335D2C" w:rsidRDefault="000F0223" w:rsidP="000F0223">
            <w:pPr>
              <w:pStyle w:val="ACnormal-Note-guide-rouge"/>
              <w:rPr>
                <w:lang w:val="de-CH"/>
              </w:rPr>
            </w:pPr>
            <w:r w:rsidRPr="00335D2C">
              <w:rPr>
                <w:lang w:val="de-CH"/>
              </w:rPr>
              <w:t>Funktioniert nur, wenn Appendix P gilt.</w:t>
            </w:r>
          </w:p>
          <w:p w14:paraId="74479447" w14:textId="7058F2DA" w:rsidR="000F0223" w:rsidRPr="00AB042D" w:rsidRDefault="000F0223" w:rsidP="000F0223">
            <w:pPr>
              <w:pStyle w:val="ACNormalItalic"/>
              <w:rPr>
                <w:lang w:val="de-CH"/>
              </w:rPr>
            </w:pPr>
            <w:r w:rsidRPr="00AB042D">
              <w:rPr>
                <w:lang w:val="de-CH"/>
              </w:rPr>
              <w:t xml:space="preserve">Für die Klasse[n] </w:t>
            </w:r>
            <w:r w:rsidRPr="00AB042D">
              <w:rPr>
                <w:highlight w:val="yellow"/>
                <w:lang w:val="de-CH"/>
              </w:rPr>
              <w:t>&lt;Name[n]&gt;</w:t>
            </w:r>
            <w:r w:rsidRPr="00AB042D">
              <w:rPr>
                <w:lang w:val="de-CH"/>
              </w:rPr>
              <w:t xml:space="preserve">, ist WR </w:t>
            </w:r>
            <w:r>
              <w:rPr>
                <w:lang w:val="de-CH"/>
              </w:rPr>
              <w:t xml:space="preserve">44.1 und </w:t>
            </w:r>
            <w:r w:rsidRPr="00AB042D">
              <w:rPr>
                <w:lang w:val="de-CH"/>
              </w:rPr>
              <w:t>Anhang P</w:t>
            </w:r>
            <w:r>
              <w:rPr>
                <w:lang w:val="de-CH"/>
              </w:rPr>
              <w:t xml:space="preserve"> 2.1</w:t>
            </w:r>
            <w:r w:rsidRPr="00AB042D">
              <w:rPr>
                <w:lang w:val="de-CH"/>
              </w:rPr>
              <w:t xml:space="preserve"> so geändert, dass die </w:t>
            </w:r>
            <w:r w:rsidR="002C52D3">
              <w:rPr>
                <w:lang w:val="de-CH"/>
              </w:rPr>
              <w:t>2</w:t>
            </w:r>
            <w:r w:rsidRPr="00AB042D">
              <w:rPr>
                <w:lang w:val="de-CH"/>
              </w:rPr>
              <w:t xml:space="preserve">-Drehungen-Strafe durch die </w:t>
            </w:r>
            <w:r w:rsidR="002C52D3">
              <w:rPr>
                <w:lang w:val="de-CH"/>
              </w:rPr>
              <w:t>1</w:t>
            </w:r>
            <w:r w:rsidRPr="00AB042D">
              <w:rPr>
                <w:lang w:val="de-CH"/>
              </w:rPr>
              <w:t xml:space="preserve">-Drehung-Strafe ersetzt ist. </w:t>
            </w:r>
          </w:p>
        </w:tc>
      </w:tr>
      <w:tr w:rsidR="000F0223" w:rsidRPr="00277946" w14:paraId="79E20AC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22405732" w:rsidR="000F0223" w:rsidRDefault="000F0223" w:rsidP="000F0223">
            <w:pPr>
              <w:pStyle w:val="ACNormal"/>
              <w:rPr>
                <w:i/>
              </w:rPr>
            </w:pPr>
            <w:r>
              <w:rPr>
                <w:i/>
              </w:rPr>
              <w:t>15.2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60914C0F" w:rsidR="000F0223" w:rsidRPr="00D5168F" w:rsidRDefault="000F0223" w:rsidP="000F0223">
            <w:pPr>
              <w:pStyle w:val="ACNormalItalic"/>
            </w:pPr>
            <w:r>
              <w:t>RRS P2.3 does not apply and RRS P2.2 is changed so that it applies to any penalty after the first one.</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20E0C4A9" w:rsidR="000F0223" w:rsidRPr="00ED2B22" w:rsidRDefault="000F0223" w:rsidP="000F0223">
            <w:pPr>
              <w:pStyle w:val="ACNormalItalic"/>
              <w:rPr>
                <w:lang w:val="de-CH"/>
              </w:rPr>
            </w:pPr>
            <w:r w:rsidRPr="00ED2B22">
              <w:rPr>
                <w:lang w:val="de-CH"/>
              </w:rPr>
              <w:t xml:space="preserve">WR P2.3 kommt nicht zur Anwendung und WR P2.2 ist so geändert, dass </w:t>
            </w:r>
            <w:r w:rsidR="0064081B">
              <w:rPr>
                <w:lang w:val="de-CH"/>
              </w:rPr>
              <w:t>sie</w:t>
            </w:r>
            <w:r w:rsidRPr="00ED2B22">
              <w:rPr>
                <w:lang w:val="de-CH"/>
              </w:rPr>
              <w:t xml:space="preserve"> für jede Strafe nach der ersten zur </w:t>
            </w:r>
            <w:r w:rsidRPr="00ED2B22">
              <w:rPr>
                <w:lang w:val="de-CH"/>
              </w:rPr>
              <w:lastRenderedPageBreak/>
              <w:t>Anwendung kommt.</w:t>
            </w:r>
          </w:p>
        </w:tc>
      </w:tr>
      <w:tr w:rsidR="000F0223" w:rsidRPr="00352680" w14:paraId="44A059C3" w14:textId="77777777" w:rsidTr="00E328DD">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D9A2C" w14:textId="197A4EFE" w:rsidR="000F0223" w:rsidRPr="00C45F4F" w:rsidRDefault="000F0223" w:rsidP="000F0223">
            <w:pPr>
              <w:pStyle w:val="ACNormal"/>
              <w:rPr>
                <w:i/>
                <w:iCs/>
              </w:rPr>
            </w:pPr>
            <w:r w:rsidRPr="007F1379">
              <w:rPr>
                <w:i/>
                <w:iCs/>
              </w:rPr>
              <w:lastRenderedPageBreak/>
              <w:t>15.</w:t>
            </w:r>
            <w:r>
              <w:rPr>
                <w:i/>
                <w:iCs/>
              </w:rPr>
              <w:t>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D06879" w14:textId="08347DDE" w:rsidR="000F0223" w:rsidRPr="00C45F4F" w:rsidRDefault="000F0223" w:rsidP="000F0223">
            <w:pPr>
              <w:pStyle w:val="ACNormalItalic"/>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bookmarkStart w:id="1"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1"/>
            <w:r>
              <w:rPr>
                <w:iCs/>
                <w:color w:val="000000"/>
                <w:shd w:val="clear" w:color="auto" w:fill="FFFFFF"/>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49F4E" w14:textId="79063E17" w:rsidR="000F0223" w:rsidRPr="00352680" w:rsidRDefault="000F0223" w:rsidP="000F0223">
            <w:pPr>
              <w:pStyle w:val="ACNormalItalic"/>
              <w:rPr>
                <w:iCs/>
                <w:lang w:val="de-CH"/>
              </w:rPr>
            </w:pPr>
            <w:r w:rsidRPr="00352680">
              <w:rPr>
                <w:iCs/>
                <w:lang w:val="de-CH"/>
              </w:rPr>
              <w:t>[SP] Wenn eine erste Strafe kurz vor der Ziellinie signalisiert wird und das Boot seine Straf</w:t>
            </w:r>
            <w:r>
              <w:rPr>
                <w:iCs/>
                <w:lang w:val="de-CH"/>
              </w:rPr>
              <w:t>e</w:t>
            </w:r>
            <w:r w:rsidRPr="00352680">
              <w:rPr>
                <w:iCs/>
                <w:lang w:val="de-CH"/>
              </w:rPr>
              <w:t xml:space="preserve"> nicht vor dem Zieleinlauf machen kann, wird das Boot ohne Anhörung mit einer "Scoring Penalty" (SCP) von 10 % (Aufrundung um 0,5) bestraft, berechnet wie in RRS 44.3(c) angegeben.</w:t>
            </w:r>
          </w:p>
        </w:tc>
      </w:tr>
      <w:tr w:rsidR="000F0223" w:rsidRPr="00277946" w14:paraId="04BF577C"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0F0223" w:rsidRDefault="000F0223" w:rsidP="000F0223">
            <w:pPr>
              <w:pStyle w:val="ACnormaltitre-d-article"/>
            </w:pPr>
            <w:r>
              <w:t>16</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0F0223" w:rsidRPr="00DA216C" w:rsidRDefault="000F0223" w:rsidP="000F0223">
            <w:pPr>
              <w:pStyle w:val="ACnormaltitre-d-article"/>
              <w:rPr>
                <w:lang w:val="en-GB"/>
              </w:rPr>
            </w:pPr>
            <w:r>
              <w:rPr>
                <w:lang w:val="en-US"/>
              </w:rPr>
              <w:t>Time Limits and Target Times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74966100" w:rsidR="000F0223" w:rsidRPr="00ED2B22" w:rsidRDefault="000F0223" w:rsidP="000F0223">
            <w:pPr>
              <w:pStyle w:val="ACnormaltitre-d-article"/>
            </w:pPr>
            <w:r w:rsidRPr="00ED2B22">
              <w:t>Zeitlimits und Sollzeiten</w:t>
            </w:r>
          </w:p>
        </w:tc>
      </w:tr>
      <w:tr w:rsidR="000F0223" w:rsidRPr="008A6A68" w14:paraId="3E0163AE" w14:textId="77777777" w:rsidTr="006B2D1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0F0223" w:rsidRDefault="000F0223" w:rsidP="000F0223">
            <w:pPr>
              <w:pStyle w:val="ACNormal"/>
            </w:pPr>
            <w:r>
              <w:t>16.1</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0F0223" w:rsidRPr="00D5168F" w:rsidRDefault="000F0223" w:rsidP="000F0223">
            <w:pPr>
              <w:pStyle w:val="ACNormal"/>
              <w:rPr>
                <w:lang w:val="en-GB"/>
              </w:rPr>
            </w:pPr>
            <w:r>
              <w:rPr>
                <w:lang w:val="en-US"/>
              </w:rPr>
              <w:t>Time limits and target times:</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622B37F5" w:rsidR="000F0223" w:rsidRPr="00ED2B22" w:rsidRDefault="000F0223" w:rsidP="000F0223">
            <w:pPr>
              <w:pStyle w:val="ACNormal"/>
              <w:rPr>
                <w:i/>
                <w:iCs/>
                <w:lang w:val="de-CH"/>
              </w:rPr>
            </w:pPr>
            <w:r w:rsidRPr="00ED2B22">
              <w:rPr>
                <w:lang w:val="de-CH"/>
              </w:rPr>
              <w:t>Die Zeitlimits und Sollzeiten sind:</w:t>
            </w:r>
            <w:r w:rsidRPr="00ED2B22" w:rsidDel="004738E7">
              <w:rPr>
                <w:lang w:val="de-CH"/>
              </w:rPr>
              <w:t xml:space="preserve"> </w:t>
            </w:r>
          </w:p>
        </w:tc>
      </w:tr>
      <w:tr w:rsidR="000F0223" w:rsidRPr="008A6A68" w14:paraId="09CD4332"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5659E8C5" w14:textId="77777777" w:rsidR="000F0223" w:rsidRPr="00D30C1E" w:rsidRDefault="000F0223" w:rsidP="000F0223">
            <w:pPr>
              <w:pStyle w:val="ACnormal-Note-guide-rouge"/>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p w14:paraId="5243B03F" w14:textId="77777777" w:rsidR="000F0223" w:rsidRPr="00D30C1E" w:rsidRDefault="000F0223" w:rsidP="000F0223">
            <w:pPr>
              <w:pStyle w:val="ACnormal-Note-guide-rouge"/>
              <w:rPr>
                <w:lang w:val="de-CH"/>
              </w:rPr>
            </w:pPr>
          </w:p>
        </w:tc>
      </w:tr>
      <w:tr w:rsidR="000F0223" w:rsidRPr="008A6A68" w14:paraId="51508AEE" w14:textId="77777777" w:rsidTr="006B2D11">
        <w:tc>
          <w:tcPr>
            <w:tcW w:w="743" w:type="dxa"/>
            <w:tcBorders>
              <w:top w:val="nil"/>
              <w:left w:val="single" w:sz="4" w:space="0" w:color="000000"/>
              <w:bottom w:val="nil"/>
              <w:right w:val="single" w:sz="4" w:space="0" w:color="000000"/>
            </w:tcBorders>
            <w:shd w:val="clear" w:color="auto" w:fill="auto"/>
            <w:tcMar>
              <w:left w:w="103" w:type="dxa"/>
            </w:tcMar>
          </w:tcPr>
          <w:p w14:paraId="0948F0D6" w14:textId="77777777" w:rsidR="000F0223" w:rsidRPr="008A6A68" w:rsidRDefault="000F0223" w:rsidP="000F0223">
            <w:pPr>
              <w:pStyle w:val="ACNormal"/>
              <w:jc w:val="center"/>
              <w:rPr>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506" w:type="dxa"/>
              <w:jc w:val="center"/>
              <w:tblLayout w:type="fixed"/>
              <w:tblLook w:val="04A0" w:firstRow="1" w:lastRow="0" w:firstColumn="1" w:lastColumn="0" w:noHBand="0" w:noVBand="1"/>
            </w:tblPr>
            <w:tblGrid>
              <w:gridCol w:w="1127"/>
              <w:gridCol w:w="1842"/>
              <w:gridCol w:w="1843"/>
              <w:gridCol w:w="1851"/>
              <w:gridCol w:w="1843"/>
            </w:tblGrid>
            <w:tr w:rsidR="000F0223" w:rsidRPr="00FB4E1B" w14:paraId="56EC294C" w14:textId="77777777" w:rsidTr="007421E8">
              <w:trPr>
                <w:jc w:val="center"/>
              </w:trPr>
              <w:tc>
                <w:tcPr>
                  <w:tcW w:w="1127" w:type="dxa"/>
                  <w:tcBorders>
                    <w:top w:val="nil"/>
                    <w:left w:val="nil"/>
                  </w:tcBorders>
                </w:tcPr>
                <w:p w14:paraId="0EBF98CB" w14:textId="77777777" w:rsidR="000F0223" w:rsidRPr="00D30C1E" w:rsidRDefault="000F0223" w:rsidP="000F0223">
                  <w:pPr>
                    <w:pStyle w:val="ACnormalsous-tableau"/>
                    <w:numPr>
                      <w:ilvl w:val="0"/>
                      <w:numId w:val="0"/>
                    </w:numPr>
                    <w:spacing w:after="0"/>
                    <w:rPr>
                      <w:lang w:val="de-CH"/>
                    </w:rPr>
                  </w:pPr>
                </w:p>
              </w:tc>
              <w:tc>
                <w:tcPr>
                  <w:tcW w:w="1842" w:type="dxa"/>
                </w:tcPr>
                <w:p w14:paraId="67555965" w14:textId="77777777" w:rsidR="000F0223" w:rsidRPr="00D30C1E" w:rsidRDefault="000F0223" w:rsidP="000F0223">
                  <w:pPr>
                    <w:pStyle w:val="ACnormalsous-tableau"/>
                    <w:numPr>
                      <w:ilvl w:val="0"/>
                      <w:numId w:val="0"/>
                    </w:numPr>
                    <w:spacing w:after="0"/>
                    <w:jc w:val="center"/>
                    <w:rPr>
                      <w:b/>
                      <w:bCs/>
                      <w:i/>
                      <w:iCs/>
                      <w:lang w:val="de-CH"/>
                    </w:rPr>
                  </w:pPr>
                  <w:r w:rsidRPr="00D30C1E">
                    <w:rPr>
                      <w:b/>
                      <w:bCs/>
                      <w:i/>
                      <w:iCs/>
                      <w:lang w:val="de-CH"/>
                    </w:rPr>
                    <w:t>Mark 1 Time Limit</w:t>
                  </w:r>
                </w:p>
                <w:p w14:paraId="505353A1" w14:textId="6A01ED0B" w:rsidR="000F0223" w:rsidRPr="00D30C1E" w:rsidRDefault="000F0223" w:rsidP="000F0223">
                  <w:pPr>
                    <w:pStyle w:val="ACnormalsous-tableau"/>
                    <w:numPr>
                      <w:ilvl w:val="0"/>
                      <w:numId w:val="0"/>
                    </w:numPr>
                    <w:spacing w:after="0"/>
                    <w:jc w:val="center"/>
                    <w:rPr>
                      <w:b/>
                      <w:bCs/>
                      <w:i/>
                      <w:iCs/>
                      <w:lang w:val="de-CH"/>
                    </w:rPr>
                  </w:pPr>
                  <w:r w:rsidRPr="00ED2B22">
                    <w:rPr>
                      <w:b/>
                      <w:bCs/>
                      <w:i/>
                      <w:iCs/>
                      <w:lang w:val="de-CH"/>
                    </w:rPr>
                    <w:t>Bahnmarke-1-Zeitlimit</w:t>
                  </w:r>
                </w:p>
              </w:tc>
              <w:tc>
                <w:tcPr>
                  <w:tcW w:w="1843" w:type="dxa"/>
                </w:tcPr>
                <w:p w14:paraId="27BC1C75" w14:textId="77777777" w:rsidR="000F0223" w:rsidRDefault="000F0223" w:rsidP="000F0223">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0F0223" w:rsidRPr="007421E8" w:rsidRDefault="000F0223" w:rsidP="000F0223">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0F0223" w:rsidRPr="00D30C1E" w:rsidRDefault="000F0223" w:rsidP="000F0223">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0F0223" w:rsidRPr="00D30C1E" w:rsidRDefault="000F0223" w:rsidP="000F0223">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0F0223" w:rsidRDefault="000F0223" w:rsidP="000F0223">
                  <w:pPr>
                    <w:pStyle w:val="ACnormalsous-tableau"/>
                    <w:numPr>
                      <w:ilvl w:val="0"/>
                      <w:numId w:val="0"/>
                    </w:numPr>
                    <w:spacing w:after="0"/>
                    <w:jc w:val="center"/>
                    <w:rPr>
                      <w:b/>
                      <w:bCs/>
                      <w:i/>
                      <w:iCs/>
                    </w:rPr>
                  </w:pPr>
                  <w:r w:rsidRPr="003D502B">
                    <w:rPr>
                      <w:b/>
                      <w:bCs/>
                      <w:i/>
                      <w:iCs/>
                    </w:rPr>
                    <w:t>Finishing Window</w:t>
                  </w:r>
                </w:p>
                <w:p w14:paraId="682462B8" w14:textId="76F2F857" w:rsidR="000F0223" w:rsidRPr="003D502B" w:rsidRDefault="000F0223" w:rsidP="000F0223">
                  <w:pPr>
                    <w:pStyle w:val="ACnormalsous-tableau"/>
                    <w:numPr>
                      <w:ilvl w:val="0"/>
                      <w:numId w:val="0"/>
                    </w:numPr>
                    <w:spacing w:after="0"/>
                    <w:jc w:val="center"/>
                    <w:rPr>
                      <w:b/>
                      <w:bCs/>
                      <w:i/>
                      <w:iCs/>
                    </w:rPr>
                  </w:pPr>
                  <w:r w:rsidRPr="00ED2B22">
                    <w:rPr>
                      <w:b/>
                      <w:bCs/>
                      <w:i/>
                      <w:iCs/>
                      <w:lang w:val="de-CH"/>
                    </w:rPr>
                    <w:t>Zielfenster</w:t>
                  </w:r>
                </w:p>
              </w:tc>
            </w:tr>
            <w:tr w:rsidR="000F0223" w14:paraId="7AABA6B1" w14:textId="77777777" w:rsidTr="007421E8">
              <w:trPr>
                <w:jc w:val="center"/>
              </w:trPr>
              <w:tc>
                <w:tcPr>
                  <w:tcW w:w="1127" w:type="dxa"/>
                </w:tcPr>
                <w:p w14:paraId="3CF93D7F" w14:textId="77777777" w:rsidR="000F0223" w:rsidRDefault="000F0223" w:rsidP="000F0223">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2" w:type="dxa"/>
                </w:tcPr>
                <w:p w14:paraId="40B918C3" w14:textId="77777777" w:rsidR="000F0223" w:rsidRPr="003D502B" w:rsidRDefault="000F0223" w:rsidP="000F0223">
                  <w:pPr>
                    <w:pStyle w:val="ACnormalsous-tableau"/>
                    <w:numPr>
                      <w:ilvl w:val="0"/>
                      <w:numId w:val="0"/>
                    </w:numPr>
                    <w:spacing w:after="0"/>
                    <w:jc w:val="center"/>
                    <w:rPr>
                      <w:i/>
                      <w:iCs/>
                    </w:rPr>
                  </w:pPr>
                  <w:r w:rsidRPr="003D502B">
                    <w:rPr>
                      <w:i/>
                      <w:iCs/>
                      <w:highlight w:val="yellow"/>
                    </w:rPr>
                    <w:t>&lt;</w:t>
                  </w:r>
                  <w:r>
                    <w:rPr>
                      <w:i/>
                      <w:iCs/>
                      <w:highlight w:val="yellow"/>
                      <w:lang w:val="en-GB"/>
                    </w:rPr>
                    <w:t>number</w:t>
                  </w:r>
                  <w:r w:rsidRPr="003D502B">
                    <w:rPr>
                      <w:i/>
                      <w:iCs/>
                      <w:highlight w:val="yellow"/>
                    </w:rPr>
                    <w:t>&gt;</w:t>
                  </w:r>
                  <w:r w:rsidRPr="003D502B">
                    <w:rPr>
                      <w:i/>
                      <w:iCs/>
                    </w:rPr>
                    <w:t xml:space="preserve"> min</w:t>
                  </w:r>
                </w:p>
              </w:tc>
              <w:tc>
                <w:tcPr>
                  <w:tcW w:w="1843" w:type="dxa"/>
                </w:tcPr>
                <w:p w14:paraId="17F7D2B3" w14:textId="77777777" w:rsidR="000F0223" w:rsidRPr="00710C1B" w:rsidRDefault="000F0223" w:rsidP="000F0223">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851" w:type="dxa"/>
                </w:tcPr>
                <w:p w14:paraId="195AD90C" w14:textId="77777777" w:rsidR="000F0223" w:rsidRPr="00E12532" w:rsidRDefault="000F0223" w:rsidP="000F0223">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4D4567CB" w14:textId="77777777" w:rsidR="000F0223" w:rsidRPr="003D502B" w:rsidRDefault="000F0223" w:rsidP="000F0223">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0F0223" w14:paraId="028DC13F" w14:textId="77777777" w:rsidTr="007421E8">
              <w:trPr>
                <w:jc w:val="center"/>
              </w:trPr>
              <w:tc>
                <w:tcPr>
                  <w:tcW w:w="1127" w:type="dxa"/>
                </w:tcPr>
                <w:p w14:paraId="2626CD3D" w14:textId="77777777" w:rsidR="000F0223" w:rsidRDefault="000F0223" w:rsidP="000F0223">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2" w:type="dxa"/>
                </w:tcPr>
                <w:p w14:paraId="399C573B"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DCB4382" w14:textId="77777777" w:rsidR="000F0223" w:rsidRPr="00710C1B" w:rsidRDefault="000F0223" w:rsidP="000F0223">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9E99A3C" w14:textId="77777777" w:rsidR="000F0223" w:rsidRPr="00E12532" w:rsidRDefault="000F0223" w:rsidP="000F0223">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0F0223" w14:paraId="323DDD7C" w14:textId="77777777" w:rsidTr="007421E8">
              <w:trPr>
                <w:jc w:val="center"/>
              </w:trPr>
              <w:tc>
                <w:tcPr>
                  <w:tcW w:w="1127" w:type="dxa"/>
                </w:tcPr>
                <w:p w14:paraId="133B4FAD" w14:textId="77777777" w:rsidR="000F0223" w:rsidRDefault="000F0223" w:rsidP="000F0223">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2" w:type="dxa"/>
                </w:tcPr>
                <w:p w14:paraId="656C65C2"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0A88A004" w14:textId="77777777" w:rsidR="000F0223" w:rsidRPr="00710C1B" w:rsidRDefault="000F0223" w:rsidP="000F0223">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14:paraId="366F7971" w14:textId="77777777" w:rsidR="000F0223" w:rsidRPr="00E12532" w:rsidRDefault="000F0223" w:rsidP="000F0223">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0F0223" w:rsidRPr="003D502B" w:rsidRDefault="000F0223" w:rsidP="000F0223">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0F0223" w:rsidRPr="00ED2B22" w:rsidRDefault="000F0223" w:rsidP="000F0223">
            <w:pPr>
              <w:pStyle w:val="ACNormal"/>
              <w:jc w:val="center"/>
              <w:rPr>
                <w:lang w:val="de-CH"/>
              </w:rPr>
            </w:pPr>
          </w:p>
        </w:tc>
      </w:tr>
      <w:tr w:rsidR="000F0223" w:rsidRPr="00FC331B" w14:paraId="45E5F5C6"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0F0223" w:rsidRDefault="000F0223" w:rsidP="000F0223">
            <w:pPr>
              <w:pStyle w:val="ACNormal"/>
            </w:pPr>
          </w:p>
        </w:tc>
        <w:tc>
          <w:tcPr>
            <w:tcW w:w="4707" w:type="dxa"/>
            <w:tcBorders>
              <w:top w:val="nil"/>
              <w:left w:val="single" w:sz="4" w:space="0" w:color="000000"/>
              <w:bottom w:val="single" w:sz="4" w:space="0" w:color="000000"/>
              <w:right w:val="nil"/>
            </w:tcBorders>
            <w:shd w:val="clear" w:color="auto" w:fill="auto"/>
            <w:tcMar>
              <w:left w:w="103" w:type="dxa"/>
            </w:tcMar>
          </w:tcPr>
          <w:p w14:paraId="514AC5C5" w14:textId="685E4189" w:rsidR="000F0223" w:rsidRPr="00DA216C" w:rsidRDefault="000F0223" w:rsidP="000F0223">
            <w:pPr>
              <w:pStyle w:val="ACnormal-Note-guide-rouge"/>
              <w:rPr>
                <w:lang w:val="en-GB"/>
              </w:rPr>
            </w:pPr>
            <w:r>
              <w:rPr>
                <w:lang w:val="en-GB"/>
              </w:rPr>
              <w:t>For Swiss Championships a Race Time Limit is required. Delete all columns not used.</w:t>
            </w:r>
          </w:p>
        </w:tc>
        <w:tc>
          <w:tcPr>
            <w:tcW w:w="4790" w:type="dxa"/>
            <w:tcBorders>
              <w:top w:val="nil"/>
              <w:left w:val="nil"/>
              <w:bottom w:val="single" w:sz="4" w:space="0" w:color="000000"/>
              <w:right w:val="single" w:sz="4" w:space="0" w:color="000000"/>
            </w:tcBorders>
            <w:shd w:val="clear" w:color="auto" w:fill="auto"/>
            <w:tcMar>
              <w:left w:w="103" w:type="dxa"/>
            </w:tcMar>
          </w:tcPr>
          <w:p w14:paraId="3C91F161" w14:textId="69E55146" w:rsidR="000F0223" w:rsidRPr="00ED2B22" w:rsidRDefault="000F0223" w:rsidP="000F0223">
            <w:pPr>
              <w:pStyle w:val="ACnormal-Note-guide-rouge"/>
              <w:rPr>
                <w:lang w:val="de-CH"/>
              </w:rPr>
            </w:pPr>
            <w:r w:rsidRPr="00ED2B22">
              <w:rPr>
                <w:lang w:val="de-CH"/>
              </w:rPr>
              <w:t>Für Schweizer Meisterschaften ist ein Wettfahrtzeitlimit gefordert. Lösche all</w:t>
            </w:r>
            <w:r w:rsidR="0064081B">
              <w:rPr>
                <w:lang w:val="de-CH"/>
              </w:rPr>
              <w:t>e</w:t>
            </w:r>
            <w:r w:rsidRPr="00ED2B22">
              <w:rPr>
                <w:lang w:val="de-CH"/>
              </w:rPr>
              <w:t xml:space="preserve"> nicht benötigten Spalten.</w:t>
            </w:r>
          </w:p>
        </w:tc>
      </w:tr>
      <w:tr w:rsidR="000F0223" w:rsidRPr="0091242A" w14:paraId="6AFD9DD5" w14:textId="77777777" w:rsidTr="006B2D11">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0F0223" w:rsidRDefault="000F0223" w:rsidP="000F0223">
            <w:pPr>
              <w:pStyle w:val="ACNormalItalic"/>
            </w:pPr>
            <w:r>
              <w:t>16.2</w:t>
            </w: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0F0223" w:rsidRDefault="000F0223" w:rsidP="000F0223">
            <w:pPr>
              <w:pStyle w:val="ACNormalItalic"/>
              <w:rPr>
                <w:lang w:val="en-US"/>
              </w:rPr>
            </w:pPr>
            <w:r>
              <w:rPr>
                <w:lang w:val="en-US"/>
              </w:rPr>
              <w:t xml:space="preserve">If no boat has passed Mark 1 within the Mark 1 time limit, the race will be abandoned. </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0663C57" w:rsidR="000F0223" w:rsidRPr="00ED2B22" w:rsidRDefault="000F0223" w:rsidP="000F0223">
            <w:pPr>
              <w:pStyle w:val="ACNormalItalic"/>
              <w:rPr>
                <w:lang w:val="de-CH"/>
              </w:rPr>
            </w:pPr>
            <w:r w:rsidRPr="00ED2B22">
              <w:rPr>
                <w:lang w:val="de-CH"/>
              </w:rPr>
              <w:t>Wenn kein Boot die Bahnmarke 1 innerhalb des Bahnmarke-1-Zeitlimits passiert hat, wird die Wettfahrt abgebrochen.</w:t>
            </w:r>
          </w:p>
        </w:tc>
      </w:tr>
      <w:tr w:rsidR="000F0223" w:rsidRPr="00097642" w14:paraId="18E54B1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0F0223" w:rsidRPr="00694A1C" w:rsidRDefault="000F0223" w:rsidP="000F0223">
            <w:pPr>
              <w:pStyle w:val="ACNormalItalic"/>
            </w:pPr>
            <w:r>
              <w:t>16.3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30E610" w14:textId="77777777" w:rsidR="000F0223" w:rsidRDefault="000F0223" w:rsidP="000F0223">
            <w:pPr>
              <w:pStyle w:val="ACnormal-Note-guide-rouge"/>
              <w:rPr>
                <w:lang w:val="en-GB"/>
              </w:rPr>
            </w:pPr>
            <w:r w:rsidRPr="000E2608">
              <w:rPr>
                <w:b/>
                <w:bCs/>
                <w:lang w:val="en-GB"/>
              </w:rPr>
              <w:t>Choose</w:t>
            </w:r>
            <w:r w:rsidRPr="006F1A19">
              <w:rPr>
                <w:lang w:val="en-GB"/>
              </w:rPr>
              <w:t xml:space="preserve"> </w:t>
            </w:r>
            <w:r w:rsidRPr="00212446">
              <w:rPr>
                <w:b/>
                <w:bCs/>
                <w:lang w:val="en-GB"/>
              </w:rPr>
              <w:t>one SI 16.3 paragraph</w:t>
            </w:r>
            <w:r w:rsidRPr="006F1A19">
              <w:rPr>
                <w:lang w:val="en-GB"/>
              </w:rPr>
              <w:t xml:space="preserve"> among the two options</w:t>
            </w:r>
            <w:r>
              <w:rPr>
                <w:lang w:val="en-GB"/>
              </w:rPr>
              <w:t>.</w:t>
            </w:r>
          </w:p>
          <w:p w14:paraId="5AF6DDD6" w14:textId="77777777" w:rsidR="000F0223" w:rsidRPr="00F7645E" w:rsidRDefault="000F0223" w:rsidP="000F0223">
            <w:pPr>
              <w:pStyle w:val="ACnormal-Note-guide-rouge"/>
              <w:rPr>
                <w:lang w:val="en-GB"/>
              </w:rPr>
            </w:pPr>
            <w:r w:rsidRPr="00F7645E">
              <w:rPr>
                <w:lang w:val="en-GB"/>
              </w:rPr>
              <w:t xml:space="preserve">Then DELETE the option not used. </w:t>
            </w:r>
          </w:p>
          <w:p w14:paraId="39704045" w14:textId="0667C2E9" w:rsidR="000F0223" w:rsidRPr="00B7234F" w:rsidRDefault="000F0223" w:rsidP="000F0223">
            <w:pPr>
              <w:pStyle w:val="ACNormalItalic"/>
              <w:tabs>
                <w:tab w:val="left" w:pos="977"/>
              </w:tabs>
            </w:pPr>
            <w:r w:rsidRPr="00D5168F">
              <w:t>Boats failing to finish within</w:t>
            </w:r>
            <w:r>
              <w:t xml:space="preserve"> the time stated under “Finishing Window” after the first boat of that class sailed the course and finished will be scored DNF without a hearing. This changes RRS 35, A5.1 and A5.2.</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8C500B" w14:textId="6921618B" w:rsidR="000F0223" w:rsidRPr="00815498" w:rsidRDefault="000F0223" w:rsidP="000F0223">
            <w:pPr>
              <w:pStyle w:val="ACnormal-Note-guide-rouge"/>
              <w:rPr>
                <w:lang w:val="de-CH"/>
              </w:rPr>
            </w:pPr>
            <w:r w:rsidRPr="00815498">
              <w:rPr>
                <w:lang w:val="de-CH"/>
              </w:rPr>
              <w:t xml:space="preserve">Wählen Sie </w:t>
            </w:r>
            <w:r w:rsidR="0064081B" w:rsidRPr="0064081B">
              <w:rPr>
                <w:b/>
                <w:bCs/>
                <w:lang w:val="de-CH"/>
              </w:rPr>
              <w:t>eine der beiden Optionen von 16.3</w:t>
            </w:r>
            <w:r w:rsidRPr="00815498">
              <w:rPr>
                <w:lang w:val="de-CH"/>
              </w:rPr>
              <w:t xml:space="preserve">. </w:t>
            </w:r>
          </w:p>
          <w:p w14:paraId="0ACC89CD" w14:textId="32E78D37" w:rsidR="000F0223" w:rsidRPr="00335D2C" w:rsidRDefault="000F0223" w:rsidP="000F0223">
            <w:pPr>
              <w:pStyle w:val="ACnormal-Note-guide-rouge"/>
              <w:rPr>
                <w:lang w:val="de-CH"/>
              </w:rPr>
            </w:pPr>
            <w:r w:rsidRPr="00335D2C">
              <w:rPr>
                <w:lang w:val="de-CH"/>
              </w:rPr>
              <w:t>Streichen Sie dann die nicht verwendete Option</w:t>
            </w:r>
          </w:p>
          <w:p w14:paraId="225E5B67" w14:textId="49C795BC" w:rsidR="000F0223" w:rsidRPr="00ED2B22" w:rsidRDefault="000F0223" w:rsidP="000F0223">
            <w:pPr>
              <w:pStyle w:val="ACNormalItalic"/>
              <w:rPr>
                <w:lang w:val="de-CH"/>
              </w:rPr>
            </w:pPr>
            <w:r w:rsidRPr="00ED2B22">
              <w:rPr>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r>
              <w:rPr>
                <w:lang w:val="de-CH"/>
              </w:rPr>
              <w:t>.</w:t>
            </w:r>
          </w:p>
        </w:tc>
      </w:tr>
      <w:tr w:rsidR="000F0223" w:rsidRPr="00097642" w14:paraId="74B1453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5912E7" w14:textId="0A682136" w:rsidR="000F0223" w:rsidRDefault="000F0223" w:rsidP="000F0223">
            <w:pPr>
              <w:pStyle w:val="ACNormalItalic"/>
            </w:pPr>
            <w:r>
              <w:t>16.3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2A861" w14:textId="77777777" w:rsidR="000F0223" w:rsidRPr="00B3780B" w:rsidRDefault="000F0223" w:rsidP="000F0223">
            <w:pPr>
              <w:pStyle w:val="ACNormalItalic"/>
              <w:tabs>
                <w:tab w:val="left" w:pos="977"/>
              </w:tabs>
            </w:pPr>
            <w:r w:rsidRPr="00B3780B">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4E834A1E" w:rsidR="000F0223" w:rsidRDefault="000F0223" w:rsidP="000F0223">
            <w:pPr>
              <w:pStyle w:val="ACNormalItalic"/>
              <w:tabs>
                <w:tab w:val="left" w:pos="977"/>
              </w:tabs>
            </w:pPr>
            <w:r w:rsidRPr="00B3780B">
              <w:t xml:space="preserve">A boat scored TLE shall be scored points for the finishing place one more than the points scored by the last boat </w:t>
            </w:r>
            <w:r>
              <w:t>of that class has</w:t>
            </w:r>
            <w:r w:rsidRPr="00B3780B">
              <w:t xml:space="preserve"> finished within the finishing window. This changes RRS 35, A5.1, A5.2 and A10.</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1DBCB3" w14:textId="6288EB94" w:rsidR="000F0223" w:rsidRPr="00ED2B22" w:rsidRDefault="000F0223" w:rsidP="000F0223">
            <w:pPr>
              <w:pStyle w:val="ACNormalItalic"/>
              <w:rPr>
                <w:lang w:val="de-CH"/>
              </w:rPr>
            </w:pPr>
            <w:r w:rsidRPr="00ED2B22">
              <w:rPr>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B959498" w:rsidR="000F0223" w:rsidRPr="00ED2B22" w:rsidRDefault="000F0223" w:rsidP="000F0223">
            <w:pPr>
              <w:pStyle w:val="ACNormalItalic"/>
              <w:rPr>
                <w:lang w:val="de-CH"/>
              </w:rPr>
            </w:pPr>
            <w:r w:rsidRPr="00ED2B22">
              <w:rPr>
                <w:lang w:val="de-CH"/>
              </w:rPr>
              <w:t>Ein TLE gewertetes Boot muss Punkte für den Zielplatz erhalten, die um eins grösser sind als die Punkte, mit denen das letzte Boot gewertet wurde, das innerhalb des Zielfensters durchs Ziel gegangen ist. Das ändert WR 35, A5.1, A5.2 und A10</w:t>
            </w:r>
            <w:r>
              <w:rPr>
                <w:lang w:val="de-CH"/>
              </w:rPr>
              <w:t>.</w:t>
            </w:r>
          </w:p>
        </w:tc>
      </w:tr>
      <w:tr w:rsidR="000F0223" w:rsidRPr="00415B45" w14:paraId="04BFD9A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05ED1867" w:rsidR="000F0223" w:rsidRDefault="000F0223" w:rsidP="000F0223">
            <w:pPr>
              <w:pStyle w:val="ACNormalItalic"/>
            </w:pPr>
            <w:r>
              <w:t>16.4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5DF09553" w:rsidR="000F0223" w:rsidRDefault="000F0223" w:rsidP="000F0223">
            <w:pPr>
              <w:pStyle w:val="ACNormalItalic"/>
              <w:rPr>
                <w:lang w:val="en-US"/>
              </w:rPr>
            </w:pPr>
            <w:r>
              <w:rPr>
                <w:lang w:val="en-US"/>
              </w:rPr>
              <w:t>Failure to meet the race target time will not be grounds for redress. This changes RRS 62.1(a).</w:t>
            </w:r>
          </w:p>
          <w:p w14:paraId="06E4C5F1" w14:textId="620DACFA" w:rsidR="000F0223" w:rsidRPr="0073012F" w:rsidRDefault="000F0223" w:rsidP="000F0223">
            <w:pPr>
              <w:pStyle w:val="ACnormal-Note-guide-rouge"/>
              <w:rPr>
                <w:lang w:val="en-GB"/>
              </w:rPr>
            </w:pPr>
            <w:r w:rsidRPr="0073012F">
              <w:rPr>
                <w:lang w:val="en-GB"/>
              </w:rPr>
              <w:t xml:space="preserve">Use only if a </w:t>
            </w:r>
            <w:r>
              <w:rPr>
                <w:lang w:val="en-GB"/>
              </w:rPr>
              <w:t>r</w:t>
            </w:r>
            <w:r w:rsidRPr="0073012F">
              <w:rPr>
                <w:lang w:val="en-GB"/>
              </w:rPr>
              <w:t xml:space="preserve">ace </w:t>
            </w:r>
            <w:r>
              <w:rPr>
                <w:lang w:val="en-GB"/>
              </w:rPr>
              <w:t>t</w:t>
            </w:r>
            <w:r w:rsidRPr="0073012F">
              <w:rPr>
                <w:lang w:val="en-GB"/>
              </w:rPr>
              <w:t xml:space="preserve">arget </w:t>
            </w:r>
            <w:r>
              <w:rPr>
                <w:lang w:val="en-GB"/>
              </w:rPr>
              <w:t>t</w:t>
            </w:r>
            <w:r w:rsidRPr="0073012F">
              <w:rPr>
                <w:lang w:val="en-GB"/>
              </w:rPr>
              <w:t>ime has been defined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B286D6" w14:textId="5C6DB247" w:rsidR="000F0223" w:rsidRPr="00ED2B22" w:rsidRDefault="000F0223" w:rsidP="000F0223">
            <w:pPr>
              <w:pStyle w:val="ACNormalItalic"/>
              <w:rPr>
                <w:lang w:val="de-CH"/>
              </w:rPr>
            </w:pPr>
            <w:r w:rsidRPr="00ED2B22">
              <w:rPr>
                <w:lang w:val="de-CH"/>
              </w:rPr>
              <w:t>Nicht einhalten der Wettfahrtsollzeit ist kein Grund für Wiedergutmachung. Das ändert WR 62.1(a).</w:t>
            </w:r>
          </w:p>
          <w:p w14:paraId="118A6135" w14:textId="7D7602E5" w:rsidR="000F0223" w:rsidRPr="00ED2B22" w:rsidRDefault="000F0223" w:rsidP="000F0223">
            <w:pPr>
              <w:pStyle w:val="ACnormal-Note-guide-rouge"/>
              <w:rPr>
                <w:lang w:val="de-CH"/>
              </w:rPr>
            </w:pPr>
            <w:r w:rsidRPr="00ED2B22">
              <w:rPr>
                <w:lang w:val="de-CH"/>
              </w:rPr>
              <w:t>Nur verwenden, wenn ein</w:t>
            </w:r>
            <w:r w:rsidR="002C447C">
              <w:rPr>
                <w:lang w:val="de-CH"/>
              </w:rPr>
              <w:t>e</w:t>
            </w:r>
            <w:r w:rsidRPr="00ED2B22">
              <w:rPr>
                <w:lang w:val="de-CH"/>
              </w:rPr>
              <w:t xml:space="preserve"> Wettfahrtsollzeit festgelegt ist.</w:t>
            </w:r>
          </w:p>
        </w:tc>
      </w:tr>
      <w:tr w:rsidR="000F0223" w:rsidRPr="00DA216C" w14:paraId="05D2F985"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0F0223" w:rsidRDefault="000F0223" w:rsidP="000F0223">
            <w:pPr>
              <w:pStyle w:val="ACnormaltitre-d-article"/>
            </w:pPr>
            <w:r>
              <w:t>17</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0F0223" w:rsidRDefault="000F0223" w:rsidP="000F0223">
            <w:pPr>
              <w:pStyle w:val="ACnormaltitre-d-article"/>
              <w:rPr>
                <w:lang w:val="en-US"/>
              </w:rPr>
            </w:pPr>
            <w:r>
              <w:rPr>
                <w:lang w:val="en-US"/>
              </w:rPr>
              <w:t>Hearing requests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AA3FA3" w:rsidR="000F0223" w:rsidRPr="00ED2B22" w:rsidRDefault="000F0223" w:rsidP="000F0223">
            <w:pPr>
              <w:pStyle w:val="ACnormaltitre-d-article"/>
            </w:pPr>
            <w:r w:rsidRPr="00ED2B22">
              <w:t>Antrag auf Durchführung einer Anhörung</w:t>
            </w:r>
          </w:p>
        </w:tc>
      </w:tr>
      <w:tr w:rsidR="000F0223" w:rsidRPr="00277946" w14:paraId="1CF9D4E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4CC05846" w:rsidR="000F0223" w:rsidRDefault="000F0223" w:rsidP="000F0223">
            <w:pPr>
              <w:pStyle w:val="ACNormal"/>
            </w:pPr>
            <w:r>
              <w:t>17.1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527CA0E3" w:rsidR="000F0223" w:rsidRDefault="000F0223" w:rsidP="000F0223">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0F0223" w:rsidRDefault="000F0223" w:rsidP="000F0223">
            <w:pPr>
              <w:pStyle w:val="ACnormal-Note-guide-rouge"/>
              <w:rPr>
                <w:lang w:val="en-US"/>
              </w:rPr>
            </w:pPr>
            <w:r w:rsidRPr="00EF2213">
              <w:rPr>
                <w:lang w:val="en-GB"/>
              </w:rPr>
              <w:t>(60 or 90 minutes are recommended)</w:t>
            </w:r>
          </w:p>
          <w:p w14:paraId="2E1808DE" w14:textId="77777777" w:rsidR="000F0223" w:rsidRDefault="000F0223" w:rsidP="000F0223">
            <w:pPr>
              <w:pStyle w:val="ACNormal"/>
              <w:rPr>
                <w:lang w:val="en-US"/>
              </w:rPr>
            </w:pPr>
          </w:p>
          <w:p w14:paraId="211CC5DD" w14:textId="50A942AF" w:rsidR="000F0223" w:rsidRPr="00D148FB" w:rsidRDefault="000F0223" w:rsidP="000F0223">
            <w:pPr>
              <w:pStyle w:val="ACNormal"/>
              <w:rPr>
                <w:i/>
                <w:iCs/>
                <w:lang w:val="en-US"/>
              </w:rPr>
            </w:pPr>
            <w:r w:rsidRPr="00D148FB">
              <w:rPr>
                <w:i/>
                <w:iCs/>
                <w:lang w:val="en-US"/>
              </w:rPr>
              <w:t xml:space="preserve">The protest time limit is </w:t>
            </w:r>
            <w:r w:rsidRPr="00D148FB">
              <w:rPr>
                <w:i/>
                <w:iCs/>
                <w:highlight w:val="yellow"/>
                <w:lang w:val="en-US"/>
              </w:rPr>
              <w:t>&lt;15&gt;</w:t>
            </w:r>
            <w:r w:rsidRPr="00D148FB">
              <w:rPr>
                <w:i/>
                <w:iCs/>
                <w:lang w:val="en-US"/>
              </w:rPr>
              <w:t xml:space="preserve"> minutes after the committee signals no more racing today ashore.</w:t>
            </w:r>
          </w:p>
          <w:p w14:paraId="356F59ED" w14:textId="77777777" w:rsidR="000F0223" w:rsidRDefault="000F0223" w:rsidP="000F0223">
            <w:pPr>
              <w:pStyle w:val="ACNormal"/>
              <w:rPr>
                <w:lang w:val="en-US"/>
              </w:rPr>
            </w:pPr>
          </w:p>
          <w:p w14:paraId="1A39730E" w14:textId="749CA6AB" w:rsidR="000F0223" w:rsidRPr="0073012F" w:rsidRDefault="000F0223" w:rsidP="00F9742A">
            <w:pPr>
              <w:pStyle w:val="ACNormal"/>
              <w:rPr>
                <w:lang w:val="en-GB"/>
              </w:rPr>
            </w:pPr>
            <w:r w:rsidRPr="0076352E">
              <w:rPr>
                <w:lang w:val="en-US"/>
              </w:rPr>
              <w:t>The time will be posted on the official notice board</w:t>
            </w:r>
            <w:r>
              <w:rPr>
                <w:lang w:val="en-US"/>
              </w:rPr>
              <w: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B81A" w14:textId="58BC936B" w:rsidR="000F0223" w:rsidRDefault="000F0223" w:rsidP="000F0223">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je nachdem was später ist.</w:t>
            </w:r>
          </w:p>
          <w:p w14:paraId="495358B2" w14:textId="701C1F94" w:rsidR="000F0223" w:rsidRPr="00335D2C" w:rsidRDefault="000F0223" w:rsidP="000F0223">
            <w:pPr>
              <w:pStyle w:val="ACnormal-Note-guide-rouge"/>
              <w:rPr>
                <w:lang w:val="de-CH"/>
              </w:rPr>
            </w:pPr>
            <w:r w:rsidRPr="00335D2C">
              <w:rPr>
                <w:lang w:val="de-CH"/>
              </w:rPr>
              <w:t>(60 oder 90 Minuten werden empfohlen)</w:t>
            </w:r>
          </w:p>
          <w:p w14:paraId="236BFACA" w14:textId="4C49BDFE" w:rsidR="000F0223" w:rsidRPr="00D148FB" w:rsidRDefault="000F0223" w:rsidP="000F0223">
            <w:pPr>
              <w:pStyle w:val="ACNormal"/>
              <w:rPr>
                <w:i/>
                <w:iCs/>
                <w:lang w:val="de-CH"/>
              </w:rPr>
            </w:pPr>
            <w:r w:rsidRPr="00D148FB">
              <w:rPr>
                <w:i/>
                <w:iCs/>
                <w:lang w:val="de-CH"/>
              </w:rPr>
              <w:t xml:space="preserve">Die Protestfrist ist </w:t>
            </w:r>
            <w:r w:rsidRPr="00D148FB">
              <w:rPr>
                <w:i/>
                <w:iCs/>
                <w:highlight w:val="yellow"/>
                <w:lang w:val="de-CH"/>
              </w:rPr>
              <w:t>&lt;15&gt;</w:t>
            </w:r>
            <w:r w:rsidRPr="00D148FB">
              <w:rPr>
                <w:i/>
                <w:iCs/>
                <w:lang w:val="de-CH"/>
              </w:rPr>
              <w:t xml:space="preserve"> Minuten, wenn das Wettfahrtkomitee «heute keine Wettfahrten mehr» an Land signalisiert.</w:t>
            </w:r>
          </w:p>
          <w:p w14:paraId="6F6551A3" w14:textId="3DA38BA9" w:rsidR="000F0223" w:rsidRPr="00ED2B22" w:rsidRDefault="000F0223" w:rsidP="000F0223">
            <w:pPr>
              <w:pStyle w:val="ACNormal"/>
              <w:rPr>
                <w:lang w:val="de-CH"/>
              </w:rPr>
            </w:pPr>
            <w:r w:rsidRPr="00ED2B22">
              <w:rPr>
                <w:lang w:val="de-CH"/>
              </w:rPr>
              <w:t>Die Zeit wird an der offiziellen Tafel für Bekanntmachungen veröffentlicht.</w:t>
            </w:r>
          </w:p>
        </w:tc>
      </w:tr>
      <w:tr w:rsidR="000F0223" w:rsidRPr="004F7C7B" w14:paraId="72DEBBF3" w14:textId="77777777" w:rsidTr="005A1C1A">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37685630" w14:textId="7596AFC0" w:rsidR="000F0223" w:rsidRPr="004F7C7B" w:rsidRDefault="000F0223" w:rsidP="000F0223">
            <w:pPr>
              <w:pStyle w:val="ACNormalItalic"/>
              <w:rPr>
                <w:i w:val="0"/>
                <w:iCs/>
              </w:rPr>
            </w:pPr>
            <w:r w:rsidRPr="004F7C7B">
              <w:rPr>
                <w:i w:val="0"/>
                <w:iCs/>
              </w:rPr>
              <w:t>17.</w:t>
            </w:r>
            <w:r w:rsidR="00F9742A">
              <w:rPr>
                <w:i w:val="0"/>
                <w:iCs/>
              </w:rPr>
              <w:t>2</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38BF4DD9" w14:textId="6E234EDC" w:rsidR="000F0223" w:rsidRPr="00335D2C" w:rsidRDefault="000F0223" w:rsidP="000F0223">
            <w:pPr>
              <w:pStyle w:val="ACNormal"/>
              <w:rPr>
                <w:iCs/>
                <w:lang w:val="en-GB"/>
              </w:rPr>
            </w:pPr>
            <w:r w:rsidRPr="004F7C7B">
              <w:rPr>
                <w:iCs/>
                <w:lang w:val="en-GB"/>
              </w:rPr>
              <w:t xml:space="preserve">Hearing requests may be submitted using the App </w:t>
            </w:r>
            <w:hyperlink r:id="rId10" w:history="1">
              <w:r w:rsidRPr="004F7C7B">
                <w:rPr>
                  <w:rStyle w:val="Lienhypertexte"/>
                  <w:iCs/>
                  <w:lang w:val="en-GB"/>
                </w:rPr>
                <w:t>Manage2Sail Jury Terminal</w:t>
              </w:r>
            </w:hyperlink>
            <w:r w:rsidRPr="004F7C7B">
              <w:rPr>
                <w:iCs/>
                <w:lang w:val="en-GB"/>
              </w:rPr>
              <w:t xml:space="preserve"> within the protest time limit.</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1E1A5294" w14:textId="6B33DCFA" w:rsidR="000F0223" w:rsidRPr="004F7C7B" w:rsidRDefault="000F0223" w:rsidP="000F0223">
            <w:pPr>
              <w:pStyle w:val="ACNormalItalic"/>
              <w:rPr>
                <w:i w:val="0"/>
                <w:iCs/>
                <w:lang w:val="de-CH"/>
              </w:rPr>
            </w:pPr>
            <w:r w:rsidRPr="004F7C7B">
              <w:rPr>
                <w:i w:val="0"/>
                <w:iCs/>
                <w:lang w:val="de-CH"/>
              </w:rPr>
              <w:t xml:space="preserve">Anträge können über die App </w:t>
            </w:r>
            <w:hyperlink r:id="rId11" w:history="1">
              <w:r w:rsidRPr="004F7C7B">
                <w:rPr>
                  <w:rStyle w:val="Lienhypertexte"/>
                  <w:i w:val="0"/>
                  <w:iCs/>
                  <w:lang w:val="de-CH"/>
                </w:rPr>
                <w:t>Manage2Sail Jury Terminal</w:t>
              </w:r>
            </w:hyperlink>
            <w:r w:rsidRPr="004F7C7B">
              <w:rPr>
                <w:i w:val="0"/>
                <w:iCs/>
                <w:lang w:val="de-CH"/>
              </w:rPr>
              <w:t xml:space="preserve"> innerhalb der Protestfrist eingereicht werden.</w:t>
            </w:r>
          </w:p>
        </w:tc>
      </w:tr>
      <w:tr w:rsidR="000F0223" w:rsidRPr="00277946" w14:paraId="3028C7AC" w14:textId="77777777" w:rsidTr="008A64D3">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3C13F9E3" w14:textId="77777777" w:rsidR="000F0223" w:rsidRPr="005A1C1A" w:rsidRDefault="000F0223" w:rsidP="000F0223">
            <w:pPr>
              <w:pStyle w:val="ACNormalItalic"/>
              <w:rPr>
                <w:lang w:val="de-CH"/>
              </w:rPr>
            </w:pPr>
          </w:p>
        </w:tc>
        <w:tc>
          <w:tcPr>
            <w:tcW w:w="9497"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1F7A4153" w14:textId="5C076243" w:rsidR="000F0223" w:rsidRPr="00ED2B22" w:rsidRDefault="000F0223" w:rsidP="000F0223">
            <w:pPr>
              <w:pStyle w:val="ACNormalItalic"/>
              <w:jc w:val="center"/>
              <w:rPr>
                <w:iCs/>
                <w:lang w:val="de-CH"/>
              </w:rPr>
            </w:pPr>
            <w:r>
              <w:object w:dxaOrig="3375" w:dyaOrig="3375" w14:anchorId="7E7B5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 o:ole="">
                  <v:imagedata r:id="rId12" o:title=""/>
                </v:shape>
                <o:OLEObject Type="Embed" ProgID="PBrush" ShapeID="_x0000_i1025" DrawAspect="Content" ObjectID="_1757937417" r:id="rId13"/>
              </w:object>
            </w:r>
          </w:p>
        </w:tc>
      </w:tr>
      <w:tr w:rsidR="000F0223" w:rsidRPr="005D3CF9" w14:paraId="09A4052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37377" w14:textId="503B1918" w:rsidR="000F0223" w:rsidRPr="005D3CF9" w:rsidRDefault="000F0223" w:rsidP="000F0223">
            <w:pPr>
              <w:pStyle w:val="ACNormalItalic"/>
            </w:pPr>
            <w:r w:rsidRPr="005D3CF9">
              <w:t>17.</w:t>
            </w:r>
            <w:r w:rsidR="00F9742A">
              <w:t>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5E357B" w14:textId="77777777" w:rsidR="000F0223" w:rsidRDefault="000F0223" w:rsidP="000F0223">
            <w:pPr>
              <w:pStyle w:val="ACNormalItalic"/>
              <w:rPr>
                <w:i w:val="0"/>
                <w:iCs/>
                <w:lang w:val="en-US"/>
              </w:rPr>
            </w:pPr>
            <w:r w:rsidRPr="0030507A">
              <w:rPr>
                <w:i w:val="0"/>
                <w:iCs/>
                <w:lang w:val="en-US"/>
              </w:rPr>
              <w:t>In case of technical issue, if the App Manage2Sail Jury Terminal is not available, paper hearing request forms are available at the race office</w:t>
            </w:r>
            <w:r>
              <w:rPr>
                <w:i w:val="0"/>
                <w:iCs/>
                <w:lang w:val="en-US"/>
              </w:rPr>
              <w:t>.</w:t>
            </w:r>
          </w:p>
          <w:p w14:paraId="45F178B1" w14:textId="7A36743D" w:rsidR="000F0223" w:rsidRPr="00D148FB" w:rsidRDefault="000F0223" w:rsidP="000F0223">
            <w:pPr>
              <w:pStyle w:val="ACNormal"/>
              <w:rPr>
                <w:lang w:val="en-GB"/>
              </w:rPr>
            </w:pPr>
            <w:r w:rsidRPr="00D148FB">
              <w:rPr>
                <w:iCs/>
                <w:lang w:val="en-GB"/>
              </w:rPr>
              <w:t>Written requests shall be delivered to the race office within the protest time limit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D6204B" w14:textId="77777777" w:rsidR="000F0223" w:rsidRDefault="000F0223" w:rsidP="000F0223">
            <w:pPr>
              <w:pStyle w:val="ACNormal"/>
              <w:rPr>
                <w:i/>
                <w:lang w:val="de-CH"/>
              </w:rPr>
            </w:pPr>
            <w:r w:rsidRPr="00D148FB">
              <w:rPr>
                <w:i/>
                <w:lang w:val="de-CH"/>
              </w:rPr>
              <w:t xml:space="preserve">Sollte die App Manage2Sail Jury Terminal aus technischen Gründen nicht zur Verfügung stehen, sind Anhörungsformulare in Papierform im </w:t>
            </w:r>
            <w:r>
              <w:rPr>
                <w:i/>
                <w:lang w:val="de-CH"/>
              </w:rPr>
              <w:t>Wettfahrt</w:t>
            </w:r>
            <w:r w:rsidRPr="00D148FB">
              <w:rPr>
                <w:i/>
                <w:lang w:val="de-CH"/>
              </w:rPr>
              <w:t>büro erhältlich.</w:t>
            </w:r>
          </w:p>
          <w:p w14:paraId="5BAFFDAF" w14:textId="1749E989" w:rsidR="000F0223" w:rsidRPr="005D3CF9" w:rsidRDefault="000F0223" w:rsidP="000F0223">
            <w:pPr>
              <w:pStyle w:val="ACNormal"/>
              <w:rPr>
                <w:i/>
                <w:lang w:val="de-CH"/>
              </w:rPr>
            </w:pPr>
            <w:r w:rsidRPr="00D148FB">
              <w:rPr>
                <w:i/>
                <w:lang w:val="de-CH"/>
              </w:rPr>
              <w:t>Schriftliche Anträge müssen innerhalb der Protestfrist im Wettfahrtbüro eingereicht werden.</w:t>
            </w:r>
          </w:p>
        </w:tc>
      </w:tr>
      <w:tr w:rsidR="000F0223" w:rsidRPr="000F7F46" w14:paraId="0A26137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28702449" w:rsidR="000F0223" w:rsidRDefault="000F0223" w:rsidP="000F0223">
            <w:pPr>
              <w:pStyle w:val="ACNormal"/>
            </w:pPr>
            <w:r>
              <w:t>17.</w:t>
            </w:r>
            <w:r w:rsidR="00F9742A">
              <w:t>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E294E7" w14:textId="77777777" w:rsidR="000F0223" w:rsidRDefault="000F0223" w:rsidP="000F0223">
            <w:pPr>
              <w:pStyle w:val="ACNormal"/>
              <w:rPr>
                <w:lang w:val="en-US"/>
              </w:rPr>
            </w:pPr>
            <w:r>
              <w:rPr>
                <w:lang w:val="en-US"/>
              </w:rPr>
              <w:t>Notices will be posted no later than 30 minutes after the protest time limit to inform competitors of hearings in which they are parties or named as witnesses.</w:t>
            </w:r>
          </w:p>
          <w:p w14:paraId="6B2A84DE" w14:textId="167AE30F" w:rsidR="000F0223" w:rsidRDefault="000F0223" w:rsidP="000F0223">
            <w:pPr>
              <w:pStyle w:val="ACNormal"/>
              <w:rPr>
                <w:lang w:val="en-US"/>
              </w:rPr>
            </w:pPr>
            <w:r>
              <w:rPr>
                <w:lang w:val="en-US"/>
              </w:rPr>
              <w:t>Hearings may be scheduled to begin before the end of the protest time limit.</w:t>
            </w:r>
          </w:p>
          <w:p w14:paraId="7B1201EA" w14:textId="77777777" w:rsidR="000F0223" w:rsidRDefault="000F0223" w:rsidP="000F0223">
            <w:pPr>
              <w:pStyle w:val="ACNormal"/>
              <w:tabs>
                <w:tab w:val="left" w:pos="977"/>
              </w:tabs>
              <w:rPr>
                <w:lang w:val="en-US"/>
              </w:rPr>
            </w:pPr>
          </w:p>
          <w:p w14:paraId="7CE0631E" w14:textId="77777777" w:rsidR="000F0223" w:rsidRPr="00794D6C" w:rsidRDefault="000F0223" w:rsidP="000F0223">
            <w:pPr>
              <w:pStyle w:val="ACNormal"/>
              <w:tabs>
                <w:tab w:val="left" w:pos="977"/>
              </w:tabs>
              <w:rPr>
                <w:i/>
                <w:iCs/>
                <w:lang w:val="en-US"/>
              </w:rPr>
            </w:pPr>
            <w:r w:rsidRPr="00794D6C">
              <w:rPr>
                <w:i/>
                <w:iCs/>
                <w:lang w:val="en-US"/>
              </w:rPr>
              <w:t>[Appendix T (arbitration) will apply]</w:t>
            </w:r>
          </w:p>
          <w:p w14:paraId="074F73C9" w14:textId="77777777" w:rsidR="000F0223" w:rsidRDefault="000F0223" w:rsidP="000F0223">
            <w:pPr>
              <w:pStyle w:val="ACNormal"/>
              <w:rPr>
                <w:lang w:val="en-US"/>
              </w:rPr>
            </w:pPr>
          </w:p>
          <w:p w14:paraId="73AE043E" w14:textId="68DC6C10" w:rsidR="000F0223" w:rsidRPr="00DA216C" w:rsidRDefault="000F0223" w:rsidP="000F0223">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45C158" w14:textId="77777777" w:rsidR="000F0223" w:rsidRPr="00ED2B22" w:rsidRDefault="000F0223" w:rsidP="000F0223">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7BF42A80" w14:textId="03656343" w:rsidR="000F0223" w:rsidRDefault="000F0223" w:rsidP="000F0223">
            <w:pPr>
              <w:pStyle w:val="ACNormal"/>
              <w:rPr>
                <w:lang w:val="de-CH"/>
              </w:rPr>
            </w:pPr>
            <w:r w:rsidRPr="00ED2B22">
              <w:rPr>
                <w:lang w:val="de-CH"/>
              </w:rPr>
              <w:t>Anhörungen können so geplant werden, dass sie vor Ablauf der Protestfrist beginnen.</w:t>
            </w:r>
          </w:p>
          <w:p w14:paraId="1861A6C2" w14:textId="77777777" w:rsidR="000F0223" w:rsidRDefault="000F0223" w:rsidP="000F0223">
            <w:pPr>
              <w:pStyle w:val="ACNormal"/>
              <w:rPr>
                <w:lang w:val="de-CH"/>
              </w:rPr>
            </w:pPr>
          </w:p>
          <w:p w14:paraId="69832F50" w14:textId="12F6125E" w:rsidR="000F0223" w:rsidRDefault="000F0223" w:rsidP="000F0223">
            <w:pPr>
              <w:pStyle w:val="ACNormal"/>
              <w:rPr>
                <w:i/>
                <w:iCs/>
                <w:lang w:val="de-CH"/>
              </w:rPr>
            </w:pPr>
            <w:r>
              <w:rPr>
                <w:i/>
                <w:iCs/>
                <w:lang w:val="de-CH"/>
              </w:rPr>
              <w:t>Appendix</w:t>
            </w:r>
            <w:r w:rsidRPr="007617F7">
              <w:rPr>
                <w:i/>
                <w:iCs/>
                <w:lang w:val="de-CH"/>
              </w:rPr>
              <w:t xml:space="preserve"> T </w:t>
            </w:r>
            <w:r w:rsidR="002A076D">
              <w:rPr>
                <w:i/>
                <w:iCs/>
                <w:lang w:val="de-CH"/>
              </w:rPr>
              <w:t>(</w:t>
            </w:r>
            <w:r w:rsidR="002A076D" w:rsidRPr="002A076D">
              <w:rPr>
                <w:i/>
                <w:iCs/>
                <w:lang w:val="de-CH"/>
              </w:rPr>
              <w:t>Schlichtungsverfahren</w:t>
            </w:r>
            <w:r w:rsidR="002A076D">
              <w:rPr>
                <w:i/>
                <w:iCs/>
                <w:lang w:val="de-CH"/>
              </w:rPr>
              <w:t xml:space="preserve">) </w:t>
            </w:r>
            <w:r w:rsidRPr="007617F7">
              <w:rPr>
                <w:i/>
                <w:iCs/>
                <w:lang w:val="de-CH"/>
              </w:rPr>
              <w:t>wird angewendet</w:t>
            </w:r>
            <w:r>
              <w:rPr>
                <w:i/>
                <w:iCs/>
                <w:lang w:val="de-CH"/>
              </w:rPr>
              <w:t>.</w:t>
            </w:r>
          </w:p>
          <w:p w14:paraId="68BAF49D" w14:textId="77777777" w:rsidR="000F0223" w:rsidRDefault="000F0223" w:rsidP="000F0223">
            <w:pPr>
              <w:pStyle w:val="ACNormal"/>
              <w:rPr>
                <w:lang w:val="de-CH"/>
              </w:rPr>
            </w:pPr>
          </w:p>
          <w:p w14:paraId="75E5C0E5" w14:textId="15F4BB4E" w:rsidR="000F0223" w:rsidRPr="00ED2B22" w:rsidRDefault="000F0223" w:rsidP="000F0223">
            <w:pPr>
              <w:pStyle w:val="ACNormal"/>
              <w:rPr>
                <w:lang w:val="de-CH"/>
              </w:rPr>
            </w:pPr>
            <w:r w:rsidRPr="00ED2B22">
              <w:rPr>
                <w:lang w:val="de-CH"/>
              </w:rPr>
              <w:t xml:space="preserve">Die Anhörungen werden im Protestraum durchgeführt, der sich </w:t>
            </w:r>
            <w:r w:rsidR="002C447C">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0F0223" w:rsidRPr="00E251B7" w14:paraId="4E71C381"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FC5F354" w:rsidR="000F0223" w:rsidRDefault="000F0223" w:rsidP="000F0223">
            <w:pPr>
              <w:pStyle w:val="ACNormal"/>
              <w:rPr>
                <w:i/>
              </w:rPr>
            </w:pPr>
            <w:r>
              <w:rPr>
                <w:i/>
              </w:rPr>
              <w:t>17.</w:t>
            </w:r>
            <w:r w:rsidR="00F9742A">
              <w:rPr>
                <w:i/>
              </w:rPr>
              <w:t>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77777777" w:rsidR="000F0223" w:rsidRPr="00DA216C" w:rsidRDefault="000F0223" w:rsidP="000F0223">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4AD43C79" w:rsidR="000F0223" w:rsidRPr="00ED2B22" w:rsidRDefault="000F0223" w:rsidP="000F0223">
            <w:pPr>
              <w:pStyle w:val="ACNormal"/>
              <w:rPr>
                <w:i/>
                <w:lang w:val="de-CH"/>
              </w:rPr>
            </w:pPr>
            <w:r w:rsidRPr="00ED2B22">
              <w:rPr>
                <w:i/>
                <w:lang w:val="de-CH"/>
              </w:rPr>
              <w:t>Es wird eine Liste von Booten veröffentlicht, welche wegen eines Verstosses gegen WR 42 unter Anhang P bestraft wurden.</w:t>
            </w:r>
          </w:p>
        </w:tc>
      </w:tr>
      <w:tr w:rsidR="000F0223" w14:paraId="5558986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0F0223" w:rsidRDefault="000F0223" w:rsidP="000F0223">
            <w:pPr>
              <w:pStyle w:val="ACnormaltitre-d-article"/>
            </w:pPr>
            <w:r>
              <w:t>18</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0F0223" w:rsidRDefault="000F0223" w:rsidP="000F0223">
            <w:pPr>
              <w:pStyle w:val="ACnormaltitre-d-article"/>
              <w:rPr>
                <w:lang w:val="en-US"/>
              </w:rPr>
            </w:pPr>
            <w:r>
              <w:rPr>
                <w:lang w:val="en-US"/>
              </w:rPr>
              <w:t>Scoring</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82228E0" w:rsidR="000F0223" w:rsidRPr="00ED2B22" w:rsidRDefault="000F0223" w:rsidP="000F0223">
            <w:pPr>
              <w:pStyle w:val="ACnormaltitre-d-article"/>
            </w:pPr>
            <w:r w:rsidRPr="00ED2B22">
              <w:t>Wertung</w:t>
            </w:r>
          </w:p>
        </w:tc>
      </w:tr>
      <w:tr w:rsidR="000F0223" w:rsidRPr="000F7F46" w14:paraId="4A9F7EF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0F0223" w:rsidRDefault="000F0223" w:rsidP="000F0223">
            <w:pPr>
              <w:pStyle w:val="ACNormal"/>
            </w:pPr>
            <w:r>
              <w:t>18.1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2F4D287C" w:rsidR="000F0223" w:rsidRPr="00DA216C" w:rsidRDefault="000F0223" w:rsidP="000F0223">
            <w:pPr>
              <w:pStyle w:val="ACNormal"/>
              <w:rPr>
                <w:lang w:val="en-GB"/>
              </w:rPr>
            </w:pPr>
            <w:r>
              <w:rPr>
                <w:lang w:val="en-US"/>
              </w:rPr>
              <w:t>See NoR 13.</w:t>
            </w:r>
            <w:r>
              <w:rPr>
                <w:i/>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6AAB11DD" w:rsidR="000F0223" w:rsidRPr="00ED2B22" w:rsidRDefault="000F0223" w:rsidP="000F0223">
            <w:pPr>
              <w:pStyle w:val="ACNormal"/>
              <w:rPr>
                <w:lang w:val="de-CH"/>
              </w:rPr>
            </w:pPr>
            <w:r>
              <w:rPr>
                <w:lang w:val="de-CH"/>
              </w:rPr>
              <w:t>Siehe AS 13.</w:t>
            </w:r>
          </w:p>
        </w:tc>
      </w:tr>
      <w:tr w:rsidR="000F0223" w14:paraId="6372C6CE"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0F0223" w:rsidRDefault="000F0223" w:rsidP="000F0223">
            <w:pPr>
              <w:pStyle w:val="ACnormaltitre-d-article"/>
            </w:pPr>
            <w:r>
              <w:t>19</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0F0223" w:rsidRPr="00125FB5" w:rsidRDefault="000F0223" w:rsidP="000F0223">
            <w:pPr>
              <w:pStyle w:val="ACnormaltitre-d-article"/>
              <w:rPr>
                <w:lang w:val="en-US"/>
              </w:rPr>
            </w:pPr>
            <w:r w:rsidRPr="00125FB5">
              <w:rPr>
                <w:lang w:val="en-US"/>
              </w:rPr>
              <w:t>Safety regulations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56911E38" w:rsidR="000F0223" w:rsidRPr="00ED2B22" w:rsidRDefault="000F0223" w:rsidP="000F0223">
            <w:pPr>
              <w:pStyle w:val="ACnormaltitre-d-article"/>
            </w:pPr>
            <w:r w:rsidRPr="00ED2B22">
              <w:t>Sicherheitsbestimmungen</w:t>
            </w:r>
          </w:p>
        </w:tc>
      </w:tr>
      <w:tr w:rsidR="000F0223" w:rsidRPr="002017A0" w14:paraId="0E05461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0F0223" w:rsidRPr="002017A0" w:rsidRDefault="000F0223" w:rsidP="000F0223">
            <w:pPr>
              <w:pStyle w:val="ACNormal"/>
            </w:pPr>
            <w:r w:rsidRPr="002017A0">
              <w:t>19.1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23CC62" w14:textId="2BA54271" w:rsidR="000F0223" w:rsidRPr="002017A0" w:rsidRDefault="000F0223" w:rsidP="000F0223">
            <w:pPr>
              <w:pStyle w:val="ACNormal"/>
              <w:rPr>
                <w:lang w:val="en-GB"/>
              </w:rPr>
            </w:pPr>
            <w:r w:rsidRPr="002017A0">
              <w:rPr>
                <w:lang w:val="en-GB"/>
              </w:rPr>
              <w:t>RRS 40.1 applies at any time when boats are afloat.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09E5" w14:textId="11486AE2" w:rsidR="000F0223" w:rsidRPr="002017A0" w:rsidRDefault="000F0223" w:rsidP="000F0223">
            <w:pPr>
              <w:pStyle w:val="ACNormal"/>
              <w:rPr>
                <w:lang w:val="de-CH"/>
              </w:rPr>
            </w:pPr>
            <w:r w:rsidRPr="002017A0">
              <w:rPr>
                <w:lang w:val="de-CH"/>
              </w:rPr>
              <w:t>WR 40.1 gilt jederzeit, wenn Boote auf dem Wasser sind.</w:t>
            </w:r>
          </w:p>
        </w:tc>
      </w:tr>
      <w:tr w:rsidR="000F0223" w:rsidRPr="00DE7834" w14:paraId="1E9C4BA7" w14:textId="77777777" w:rsidTr="00011062">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AAA1F" w14:textId="77777777" w:rsidR="000F0223" w:rsidRDefault="000F0223" w:rsidP="000F0223">
            <w:pPr>
              <w:pStyle w:val="ACNormal"/>
              <w:rPr>
                <w:i/>
              </w:rPr>
            </w:pPr>
            <w:r>
              <w:rPr>
                <w:i/>
              </w:rPr>
              <w:t>19.2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3D31D1" w14:textId="77777777" w:rsidR="000F0223" w:rsidRDefault="000F0223" w:rsidP="000F0223">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0F0223" w:rsidRPr="00DC73D5" w:rsidRDefault="000F0223" w:rsidP="000F0223">
            <w:pPr>
              <w:pStyle w:val="ACnormal-Note-guide-rouge"/>
              <w:rPr>
                <w:iCs/>
                <w:lang w:val="en-GB"/>
              </w:rPr>
            </w:pPr>
            <w:r>
              <w:rPr>
                <w:lang w:val="en-GB"/>
              </w:rPr>
              <w:t xml:space="preserve">Use </w:t>
            </w:r>
            <w:r w:rsidRPr="00DC73D5">
              <w:rPr>
                <w:lang w:val="en-GB"/>
              </w:rPr>
              <w:t>only if no check-out and check-in procedures are used.</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67A98" w14:textId="77777777" w:rsidR="000F0223" w:rsidRPr="00ED2B22" w:rsidRDefault="000F0223" w:rsidP="000F0223">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0F0223" w:rsidRPr="00ED2B22" w:rsidRDefault="000F0223" w:rsidP="000F0223">
            <w:pPr>
              <w:pStyle w:val="ACnormal-Note-guide-rouge"/>
              <w:rPr>
                <w:lang w:val="de-CH"/>
              </w:rPr>
            </w:pPr>
            <w:r w:rsidRPr="00ED2B22">
              <w:rPr>
                <w:lang w:val="de-CH"/>
              </w:rPr>
              <w:t>Nur verwenden, wenn keine Check-out- und Check-in-Verfahren angewendet werden.</w:t>
            </w:r>
          </w:p>
        </w:tc>
      </w:tr>
      <w:tr w:rsidR="000F0223" w:rsidRPr="00A7537F" w14:paraId="61BD6914" w14:textId="77777777" w:rsidTr="005E0F71">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730DAC7B" w14:textId="50E0E473" w:rsidR="000F0223" w:rsidRDefault="000F0223" w:rsidP="000F0223">
            <w:pPr>
              <w:pStyle w:val="ACNormal"/>
            </w:pPr>
            <w:r>
              <w:t>19.</w:t>
            </w:r>
            <w:r w:rsidR="00113428">
              <w:t>3</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0ED33147" w14:textId="7E85654D" w:rsidR="000F0223" w:rsidRPr="00335D2C" w:rsidRDefault="000F0223" w:rsidP="000F0223">
            <w:pPr>
              <w:pStyle w:val="ACNormal"/>
              <w:rPr>
                <w:iCs/>
                <w:lang w:val="en-GB"/>
              </w:rPr>
            </w:pPr>
            <w:r w:rsidRPr="00335D2C">
              <w:rPr>
                <w:iCs/>
                <w:lang w:val="en-GB"/>
              </w:rPr>
              <w:t xml:space="preserve">[DP] [NP] A boat that retires from a race shall notify the race committee at the first reasonable opportunity. </w:t>
            </w:r>
          </w:p>
          <w:p w14:paraId="6E9EE770" w14:textId="79D512BA" w:rsidR="000F0223" w:rsidRPr="00DC73D5" w:rsidRDefault="00133B8D" w:rsidP="000F0223">
            <w:pPr>
              <w:pStyle w:val="ACNormal"/>
              <w:rPr>
                <w:iCs/>
                <w:lang w:val="en-GB"/>
              </w:rPr>
            </w:pPr>
            <w:r>
              <w:rPr>
                <w:iCs/>
                <w:lang w:val="en-GB"/>
              </w:rPr>
              <w:t>The r</w:t>
            </w:r>
            <w:r w:rsidR="000F0223" w:rsidRPr="002D6DCE">
              <w:rPr>
                <w:iCs/>
                <w:lang w:val="en-GB"/>
              </w:rPr>
              <w:t xml:space="preserve">etirement declaration may be notified using </w:t>
            </w:r>
            <w:hyperlink r:id="rId14" w:history="1">
              <w:r w:rsidR="000F0223" w:rsidRPr="00C55469">
                <w:rPr>
                  <w:rStyle w:val="Lienhypertexte"/>
                  <w:lang w:val="en-US"/>
                </w:rPr>
                <w:t>Manage2Sail Jury Terminal App</w:t>
              </w:r>
            </w:hyperlink>
            <w:r w:rsidR="000F0223" w:rsidRPr="00C55469">
              <w:rPr>
                <w:lang w:val="en-GB"/>
              </w:rPr>
              <w:t xml:space="preserve"> menu option:</w:t>
            </w:r>
            <w:r w:rsidR="000F0223">
              <w:rPr>
                <w:iCs/>
                <w:lang w:val="en-GB"/>
              </w:rPr>
              <w:t xml:space="preserve"> </w:t>
            </w:r>
            <w:r w:rsidR="000F0223" w:rsidRPr="005D23F8">
              <w:rPr>
                <w:iCs/>
                <w:lang w:val="en-GB"/>
              </w:rPr>
              <w:t>"Competitor's Declaration"</w:t>
            </w:r>
            <w:r w:rsidR="000F0223">
              <w:rPr>
                <w:iCs/>
                <w:lang w:val="en-GB"/>
              </w:rPr>
              <w:t>.</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25B8BAED" w14:textId="29EDD7B7" w:rsidR="000F0223" w:rsidRPr="00ED2B22" w:rsidRDefault="000F0223" w:rsidP="000F0223">
            <w:pPr>
              <w:pStyle w:val="ACNormal"/>
              <w:rPr>
                <w:lang w:val="de-CH"/>
              </w:rPr>
            </w:pPr>
            <w:r w:rsidRPr="00ED2B22">
              <w:rPr>
                <w:lang w:val="de-CH"/>
              </w:rPr>
              <w:t xml:space="preserve">[DP] [NP] Ein Boot, das eine Wettfahrt aufgibt, muss dies dem Wettfahrtkomitee so bald wie möglich melden. </w:t>
            </w:r>
          </w:p>
          <w:p w14:paraId="61219E29" w14:textId="4DCA20D8" w:rsidR="000F0223" w:rsidRPr="00A7537F" w:rsidRDefault="000F0223" w:rsidP="000F0223">
            <w:pPr>
              <w:pStyle w:val="ACNormal"/>
              <w:rPr>
                <w:lang w:val="de-CH"/>
              </w:rPr>
            </w:pPr>
            <w:r w:rsidRPr="00A7537F">
              <w:rPr>
                <w:lang w:val="de-CH"/>
              </w:rPr>
              <w:t xml:space="preserve">Die Rücktrittserklärung kann über </w:t>
            </w:r>
            <w:hyperlink r:id="rId15" w:history="1">
              <w:r w:rsidRPr="00A7537F">
                <w:rPr>
                  <w:rStyle w:val="Lienhypertexte"/>
                  <w:lang w:val="de-CH"/>
                </w:rPr>
                <w:t>"Manage2Sail Jury Terminal App"</w:t>
              </w:r>
            </w:hyperlink>
            <w:r w:rsidRPr="00A7537F">
              <w:rPr>
                <w:lang w:val="de-CH"/>
              </w:rPr>
              <w:t xml:space="preserve"> mitgeteilt werden Menu Option :" Meldung des Teilnehmers".</w:t>
            </w:r>
          </w:p>
        </w:tc>
      </w:tr>
      <w:tr w:rsidR="000F0223" w:rsidRPr="00DE7834" w14:paraId="7BF2E0FC" w14:textId="77777777" w:rsidTr="00B12B20">
        <w:tc>
          <w:tcPr>
            <w:tcW w:w="743" w:type="dxa"/>
            <w:tcBorders>
              <w:top w:val="nil"/>
              <w:left w:val="single" w:sz="4" w:space="0" w:color="000000"/>
              <w:bottom w:val="nil"/>
              <w:right w:val="single" w:sz="4" w:space="0" w:color="000000"/>
            </w:tcBorders>
            <w:shd w:val="clear" w:color="auto" w:fill="auto"/>
            <w:tcMar>
              <w:left w:w="103" w:type="dxa"/>
            </w:tcMar>
          </w:tcPr>
          <w:p w14:paraId="04A82061" w14:textId="77777777" w:rsidR="000F0223" w:rsidRPr="00A7537F" w:rsidRDefault="000F0223" w:rsidP="000F0223">
            <w:pPr>
              <w:pStyle w:val="ACNormal"/>
              <w:rPr>
                <w:i/>
                <w:lang w:val="de-CH"/>
              </w:rPr>
            </w:pPr>
          </w:p>
        </w:tc>
        <w:tc>
          <w:tcPr>
            <w:tcW w:w="9497" w:type="dxa"/>
            <w:gridSpan w:val="2"/>
            <w:tcBorders>
              <w:top w:val="nil"/>
              <w:left w:val="single" w:sz="4" w:space="0" w:color="000000"/>
              <w:bottom w:val="nil"/>
              <w:right w:val="single" w:sz="4" w:space="0" w:color="000000"/>
            </w:tcBorders>
            <w:shd w:val="clear" w:color="auto" w:fill="auto"/>
            <w:tcMar>
              <w:left w:w="103" w:type="dxa"/>
            </w:tcMar>
          </w:tcPr>
          <w:p w14:paraId="2462C381" w14:textId="61515254" w:rsidR="000F0223" w:rsidRPr="00ED2B22" w:rsidRDefault="000F0223" w:rsidP="000F0223">
            <w:pPr>
              <w:pStyle w:val="ACNormal"/>
              <w:jc w:val="center"/>
              <w:rPr>
                <w:i/>
                <w:lang w:val="de-CH"/>
              </w:rPr>
            </w:pPr>
            <w:r>
              <w:object w:dxaOrig="3375" w:dyaOrig="3375" w14:anchorId="2BBF3497">
                <v:shape id="_x0000_i1026" type="#_x0000_t75" style="width:51pt;height:51pt" o:ole="">
                  <v:imagedata r:id="rId12" o:title=""/>
                </v:shape>
                <o:OLEObject Type="Embed" ProgID="PBrush" ShapeID="_x0000_i1026" DrawAspect="Content" ObjectID="_1757937418" r:id="rId16"/>
              </w:object>
            </w:r>
          </w:p>
        </w:tc>
      </w:tr>
      <w:tr w:rsidR="000F0223" w:rsidRPr="00D83DC8" w14:paraId="73E79EBD" w14:textId="77777777" w:rsidTr="00B12B20">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59AB27D8" w14:textId="77777777" w:rsidR="000F0223" w:rsidRPr="00A7537F" w:rsidRDefault="000F0223" w:rsidP="000F0223">
            <w:pPr>
              <w:pStyle w:val="ACNormal"/>
              <w:rPr>
                <w:i/>
                <w:lang w:val="de-CH"/>
              </w:rPr>
            </w:pPr>
          </w:p>
        </w:tc>
        <w:tc>
          <w:tcPr>
            <w:tcW w:w="4707" w:type="dxa"/>
            <w:tcBorders>
              <w:top w:val="nil"/>
              <w:left w:val="single" w:sz="4" w:space="0" w:color="000000"/>
              <w:bottom w:val="single" w:sz="4" w:space="0" w:color="000000"/>
              <w:right w:val="single" w:sz="4" w:space="0" w:color="000000"/>
            </w:tcBorders>
            <w:shd w:val="clear" w:color="auto" w:fill="auto"/>
            <w:tcMar>
              <w:left w:w="103" w:type="dxa"/>
            </w:tcMar>
          </w:tcPr>
          <w:p w14:paraId="6ECF005D" w14:textId="29005A7B" w:rsidR="000F0223" w:rsidRDefault="000F0223" w:rsidP="000F0223">
            <w:pPr>
              <w:pStyle w:val="ACNormalItalic"/>
            </w:pPr>
            <w:r>
              <w:rPr>
                <w:iCs/>
              </w:rPr>
              <w:t>Ashore, t</w:t>
            </w:r>
            <w:r w:rsidRPr="006173C0">
              <w:rPr>
                <w:iCs/>
              </w:rPr>
              <w:t>his boat shall personally inform the race office no later than the protest time limit.</w:t>
            </w:r>
            <w:r w:rsidRPr="00DC73D5">
              <w:t xml:space="preserve"> </w:t>
            </w:r>
          </w:p>
          <w:p w14:paraId="16245C91" w14:textId="26575343" w:rsidR="000F0223" w:rsidRPr="00335D2C" w:rsidRDefault="000F0223" w:rsidP="000F0223">
            <w:pPr>
              <w:pStyle w:val="ACnormal-Note-guide-rouge"/>
              <w:rPr>
                <w:iCs/>
                <w:lang w:val="en-GB"/>
              </w:rPr>
            </w:pPr>
            <w:r w:rsidRPr="00777492">
              <w:rPr>
                <w:lang w:val="en-GB"/>
              </w:rPr>
              <w:t>Use last sentence only if no check-out and check-in procedures are used</w:t>
            </w:r>
            <w:r w:rsidRPr="00335D2C">
              <w:rPr>
                <w:lang w:val="en-GB"/>
              </w:rPr>
              <w:t>.</w:t>
            </w:r>
          </w:p>
        </w:tc>
        <w:tc>
          <w:tcPr>
            <w:tcW w:w="4790" w:type="dxa"/>
            <w:tcBorders>
              <w:top w:val="nil"/>
              <w:left w:val="single" w:sz="4" w:space="0" w:color="000000"/>
              <w:bottom w:val="single" w:sz="4" w:space="0" w:color="000000"/>
              <w:right w:val="single" w:sz="4" w:space="0" w:color="000000"/>
            </w:tcBorders>
            <w:shd w:val="clear" w:color="auto" w:fill="auto"/>
            <w:tcMar>
              <w:left w:w="103" w:type="dxa"/>
            </w:tcMar>
          </w:tcPr>
          <w:p w14:paraId="021E68B1" w14:textId="482AC3DE" w:rsidR="000F0223" w:rsidRDefault="00133B8D" w:rsidP="000F0223">
            <w:pPr>
              <w:pStyle w:val="ACNormal"/>
              <w:rPr>
                <w:i/>
                <w:lang w:val="de-CH"/>
              </w:rPr>
            </w:pPr>
            <w:r w:rsidRPr="00133B8D">
              <w:rPr>
                <w:i/>
                <w:lang w:val="de-CH"/>
              </w:rPr>
              <w:t>An Land muss dieses Boot das Wettfahrtbüro</w:t>
            </w:r>
            <w:r w:rsidR="000F0223" w:rsidRPr="00ED2B22">
              <w:rPr>
                <w:i/>
                <w:lang w:val="de-CH"/>
              </w:rPr>
              <w:t xml:space="preserve"> vor Ablauf der Protestfrist persönlich informieren.</w:t>
            </w:r>
          </w:p>
          <w:p w14:paraId="0BFFEB04" w14:textId="7ECF8D59" w:rsidR="000F0223" w:rsidRPr="00335D2C" w:rsidRDefault="000F0223" w:rsidP="000F0223">
            <w:pPr>
              <w:pStyle w:val="ACnormal-Note-guide-rouge"/>
              <w:rPr>
                <w:lang w:val="de-CH"/>
              </w:rPr>
            </w:pPr>
            <w:r w:rsidRPr="00DB1117">
              <w:rPr>
                <w:lang w:val="de-CH"/>
              </w:rPr>
              <w:t>Der letzte Satz ist nur zu verwenden, wenn keine Check-out- und Check-in-Verfahren verwendet werden</w:t>
            </w:r>
            <w:r w:rsidRPr="00335D2C">
              <w:rPr>
                <w:lang w:val="de-CH"/>
              </w:rPr>
              <w:t>.</w:t>
            </w:r>
          </w:p>
        </w:tc>
      </w:tr>
      <w:tr w:rsidR="000F0223" w:rsidRPr="002B32B6" w14:paraId="0DB2CF9B"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104B0D41" w:rsidR="000F0223" w:rsidRPr="0031012B" w:rsidRDefault="000F0223" w:rsidP="000F0223">
            <w:pPr>
              <w:pStyle w:val="ACNormalItalic"/>
            </w:pPr>
            <w:r w:rsidRPr="00A73B9E">
              <w:t>1</w:t>
            </w:r>
            <w:r>
              <w:t>9</w:t>
            </w:r>
            <w:r w:rsidRPr="0031012B">
              <w:t>.</w:t>
            </w:r>
            <w:r w:rsidR="00113428">
              <w:t>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0F0223" w:rsidRPr="00F4597A" w:rsidRDefault="000F0223" w:rsidP="000F0223">
            <w:pPr>
              <w:pStyle w:val="ACNormalItalic"/>
            </w:pPr>
            <w:r w:rsidRPr="00F4597A">
              <w:t xml:space="preserve">[DP] A safety distance of 50 meters from all commercial passenger vessels (green ball displayed on a mast) shall be respected.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2BA903A7" w:rsidR="000F0223" w:rsidRPr="00ED2B22" w:rsidRDefault="000F0223" w:rsidP="000F0223">
            <w:pPr>
              <w:pStyle w:val="ACNormalItalic"/>
              <w:rPr>
                <w:lang w:val="de-CH"/>
              </w:rPr>
            </w:pPr>
            <w:r w:rsidRPr="00ED2B22">
              <w:rPr>
                <w:lang w:val="de-CH"/>
              </w:rPr>
              <w:t>[DP] Ein Sicherheitsabstand zu Vorrangschiffen von 50 Metern (grüner Ball am Mast gezeigt) muss eingehalten werden.</w:t>
            </w:r>
          </w:p>
        </w:tc>
      </w:tr>
      <w:tr w:rsidR="000F0223" w:rsidRPr="00C23A6C" w14:paraId="75DF221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024AD3" w14:textId="310CFD4A" w:rsidR="000F0223" w:rsidRPr="00C23A6C" w:rsidRDefault="000F0223" w:rsidP="000F0223">
            <w:pPr>
              <w:pStyle w:val="ACNormalItalic"/>
              <w:rPr>
                <w:i w:val="0"/>
                <w:iCs/>
              </w:rPr>
            </w:pPr>
            <w:r w:rsidRPr="00C23A6C">
              <w:rPr>
                <w:i w:val="0"/>
                <w:iCs/>
              </w:rPr>
              <w:t>19.</w:t>
            </w:r>
            <w:r w:rsidR="00113428">
              <w:rPr>
                <w:i w:val="0"/>
                <w:iCs/>
              </w:rPr>
              <w:t>5</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FD5E64" w14:textId="61E43FE9" w:rsidR="000F0223" w:rsidRPr="00C23A6C" w:rsidRDefault="000F0223" w:rsidP="000F0223">
            <w:pPr>
              <w:pStyle w:val="ACNormalItalic"/>
              <w:rPr>
                <w:i w:val="0"/>
                <w:iCs/>
              </w:rPr>
            </w:pPr>
            <w:r w:rsidRPr="00C23A6C">
              <w:rPr>
                <w:i w:val="0"/>
                <w:iCs/>
              </w:rPr>
              <w:t xml:space="preserve">[DP] When afloat, drivers of support persons vessels shall wear a personal flotation device (PFD) and be connected with a kill-cord to the engine contact as soon as their engine is running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1ADEB8" w14:textId="543DC14A" w:rsidR="000F0223" w:rsidRPr="00C23A6C" w:rsidRDefault="000F0223" w:rsidP="000F0223">
            <w:pPr>
              <w:pStyle w:val="ACNormalItalic"/>
              <w:rPr>
                <w:i w:val="0"/>
                <w:iCs/>
                <w:lang w:val="de-CH"/>
              </w:rPr>
            </w:pPr>
            <w:r w:rsidRPr="00C23A6C">
              <w:rPr>
                <w:i w:val="0"/>
                <w:iCs/>
                <w:lang w:val="de-CH"/>
              </w:rPr>
              <w:t xml:space="preserve">[DP]  Auf dem Wasser, müssen die Fahrer von </w:t>
            </w:r>
            <w:r w:rsidR="002C447C" w:rsidRPr="002C447C">
              <w:rPr>
                <w:i w:val="0"/>
                <w:iCs/>
                <w:lang w:val="de-CH"/>
              </w:rPr>
              <w:t xml:space="preserve">Begleitpersonen-Fahrzeugen eine </w:t>
            </w:r>
            <w:r w:rsidRPr="00C23A6C">
              <w:rPr>
                <w:i w:val="0"/>
                <w:iCs/>
                <w:lang w:val="de-CH"/>
              </w:rPr>
              <w:t xml:space="preserve">persönliche Schwimmhilfe (PFD) tragen und mit einer Abschaltleine mit dem Motorkontakt verbunden sein, sobald </w:t>
            </w:r>
            <w:r w:rsidR="002C447C">
              <w:rPr>
                <w:i w:val="0"/>
                <w:iCs/>
                <w:lang w:val="de-CH"/>
              </w:rPr>
              <w:t>der</w:t>
            </w:r>
            <w:r w:rsidRPr="00C23A6C">
              <w:rPr>
                <w:i w:val="0"/>
                <w:iCs/>
                <w:lang w:val="de-CH"/>
              </w:rPr>
              <w:t xml:space="preserve"> Motor läuft.</w:t>
            </w:r>
          </w:p>
        </w:tc>
      </w:tr>
      <w:tr w:rsidR="000F0223" w14:paraId="51FC471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0F0223" w:rsidRDefault="000F0223" w:rsidP="000F0223">
            <w:pPr>
              <w:pStyle w:val="ACnormaltitre-d-article"/>
            </w:pPr>
            <w:r>
              <w:t>20</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0F0223" w:rsidRDefault="000F0223" w:rsidP="000F0223">
            <w:pPr>
              <w:pStyle w:val="ACnormaltitre-d-article"/>
              <w:rPr>
                <w:lang w:val="en-GB"/>
              </w:rPr>
            </w:pPr>
            <w:r>
              <w:rPr>
                <w:lang w:val="en-GB"/>
              </w:rPr>
              <w:t>Replacement of crew or equipment</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22235512" w:rsidR="000F0223" w:rsidRPr="00ED2B22" w:rsidRDefault="000F0223" w:rsidP="000F0223">
            <w:pPr>
              <w:pStyle w:val="ACnormaltitre-d-article"/>
              <w:rPr>
                <w:rFonts w:cs="Arial"/>
              </w:rPr>
            </w:pPr>
            <w:r w:rsidRPr="00ED2B22">
              <w:rPr>
                <w:rFonts w:cs="Arial"/>
              </w:rPr>
              <w:t>Ersetzen von Besatzung oder Ausrüstung</w:t>
            </w:r>
          </w:p>
        </w:tc>
      </w:tr>
      <w:tr w:rsidR="000F0223" w:rsidRPr="00B91584" w14:paraId="155C7A1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C512E73" w:rsidR="000F0223" w:rsidRDefault="000F0223" w:rsidP="000F0223">
            <w:pPr>
              <w:pStyle w:val="ACNormal"/>
            </w:pPr>
            <w:r>
              <w:t>20.1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6E317D" w14:textId="516FFCD8" w:rsidR="000F0223" w:rsidRPr="00A34AE1" w:rsidRDefault="000F0223" w:rsidP="000F0223">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5386D418" w:rsidR="000F0223" w:rsidRPr="00ED2B22" w:rsidRDefault="000F0223" w:rsidP="000F0223">
            <w:pPr>
              <w:pStyle w:val="ACNormal"/>
              <w:rPr>
                <w:lang w:val="de-CH"/>
              </w:rPr>
            </w:pPr>
            <w:r w:rsidRPr="00ED2B22">
              <w:rPr>
                <w:lang w:val="de-CH"/>
              </w:rPr>
              <w:t xml:space="preserve">[DP] Der Ersatz von Teilnehmern ist ohne vorherige schriftliche Genehmigung des </w:t>
            </w:r>
            <w:r w:rsidRPr="00ED2B22">
              <w:rPr>
                <w:highlight w:val="yellow"/>
                <w:lang w:val="de-CH"/>
              </w:rPr>
              <w:t>&lt;Name des Komitees&gt;</w:t>
            </w:r>
            <w:r w:rsidRPr="00ED2B22">
              <w:rPr>
                <w:lang w:val="de-CH"/>
              </w:rPr>
              <w:t xml:space="preserve"> nicht gestattet.</w:t>
            </w:r>
          </w:p>
        </w:tc>
      </w:tr>
      <w:tr w:rsidR="000F0223" w:rsidRPr="00EA50D4" w14:paraId="1A127235"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76837AE7" w:rsidR="000F0223" w:rsidRDefault="000F0223" w:rsidP="000F0223">
            <w:pPr>
              <w:pStyle w:val="ACNormal"/>
            </w:pPr>
            <w:r>
              <w:lastRenderedPageBreak/>
              <w:t>20.2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78F26D" w14:textId="2D3933D0" w:rsidR="000F0223" w:rsidRPr="00D5168F" w:rsidRDefault="000F0223" w:rsidP="000F0223">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substitution shall be made to the committee at the first reasonable opportunity, </w:t>
            </w:r>
            <w:r w:rsidRPr="00C55803">
              <w:rPr>
                <w:lang w:val="en-US"/>
              </w:rPr>
              <w:t>which may be after the race</w:t>
            </w:r>
            <w:r>
              <w:rPr>
                <w:lang w:val="en-US"/>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6AA9373C" w:rsidR="000F0223" w:rsidRPr="00ED2B22" w:rsidRDefault="000F0223" w:rsidP="000F0223">
            <w:pPr>
              <w:pStyle w:val="ACNormal"/>
              <w:rPr>
                <w:lang w:val="de-CH"/>
              </w:rPr>
            </w:pPr>
            <w:r w:rsidRPr="00ED2B22">
              <w:rPr>
                <w:lang w:val="de-CH"/>
              </w:rPr>
              <w:t xml:space="preserve">[DP] Sofern nicht vom </w:t>
            </w:r>
            <w:r w:rsidRPr="00ED2B22">
              <w:rPr>
                <w:highlight w:val="yellow"/>
                <w:lang w:val="de-CH"/>
              </w:rPr>
              <w:t>&lt;Name des Komitees&gt;</w:t>
            </w:r>
            <w:r w:rsidRPr="00ED2B22">
              <w:rPr>
                <w:lang w:val="de-CH"/>
              </w:rPr>
              <w:t xml:space="preserve"> schriftlich </w:t>
            </w:r>
            <w:r w:rsidR="002C447C"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p>
        </w:tc>
      </w:tr>
      <w:tr w:rsidR="000F0223" w:rsidRPr="003F1315" w14:paraId="6CE86C37" w14:textId="77777777" w:rsidTr="003F1315">
        <w:tc>
          <w:tcPr>
            <w:tcW w:w="743" w:type="dxa"/>
            <w:tcBorders>
              <w:top w:val="single" w:sz="4" w:space="0" w:color="000000"/>
              <w:left w:val="single" w:sz="4" w:space="0" w:color="000000"/>
              <w:bottom w:val="nil"/>
              <w:right w:val="single" w:sz="4" w:space="0" w:color="000000"/>
            </w:tcBorders>
            <w:shd w:val="clear" w:color="auto" w:fill="auto"/>
            <w:tcMar>
              <w:left w:w="103" w:type="dxa"/>
            </w:tcMar>
          </w:tcPr>
          <w:p w14:paraId="19E76F71" w14:textId="111D9D11" w:rsidR="000F0223" w:rsidRDefault="000F0223" w:rsidP="000F0223">
            <w:pPr>
              <w:pStyle w:val="ACNormal"/>
            </w:pPr>
            <w:r>
              <w:rPr>
                <w:iCs/>
              </w:rPr>
              <w:t>20.3</w:t>
            </w:r>
          </w:p>
        </w:tc>
        <w:tc>
          <w:tcPr>
            <w:tcW w:w="4707" w:type="dxa"/>
            <w:tcBorders>
              <w:top w:val="single" w:sz="4" w:space="0" w:color="000000"/>
              <w:left w:val="single" w:sz="4" w:space="0" w:color="000000"/>
              <w:bottom w:val="nil"/>
              <w:right w:val="single" w:sz="4" w:space="0" w:color="000000"/>
            </w:tcBorders>
            <w:shd w:val="clear" w:color="auto" w:fill="auto"/>
            <w:tcMar>
              <w:left w:w="103" w:type="dxa"/>
            </w:tcMar>
          </w:tcPr>
          <w:p w14:paraId="5EAAFF91" w14:textId="381F4F19" w:rsidR="000F0223" w:rsidRDefault="000F0223" w:rsidP="000F0223">
            <w:pPr>
              <w:pStyle w:val="ACNormal"/>
              <w:rPr>
                <w:lang w:val="en-US"/>
              </w:rPr>
            </w:pPr>
            <w:r>
              <w:rPr>
                <w:lang w:val="en-US"/>
              </w:rPr>
              <w:t xml:space="preserve">Substitution of crew or equipment shall be done using </w:t>
            </w:r>
            <w:hyperlink r:id="rId17" w:history="1">
              <w:r w:rsidRPr="00612FF5">
                <w:rPr>
                  <w:rStyle w:val="Lienhypertexte"/>
                  <w:lang w:val="en-US"/>
                </w:rPr>
                <w:t>Manage2Sail Jury Terminal App</w:t>
              </w:r>
            </w:hyperlink>
            <w:r>
              <w:rPr>
                <w:lang w:val="en-US"/>
              </w:rPr>
              <w:t>, menu option "Crew Substitution" or "Equipment Substitution".</w:t>
            </w:r>
          </w:p>
        </w:tc>
        <w:tc>
          <w:tcPr>
            <w:tcW w:w="4790" w:type="dxa"/>
            <w:tcBorders>
              <w:top w:val="single" w:sz="4" w:space="0" w:color="000000"/>
              <w:left w:val="single" w:sz="4" w:space="0" w:color="000000"/>
              <w:bottom w:val="nil"/>
              <w:right w:val="single" w:sz="4" w:space="0" w:color="000000"/>
            </w:tcBorders>
            <w:shd w:val="clear" w:color="auto" w:fill="auto"/>
            <w:tcMar>
              <w:left w:w="103" w:type="dxa"/>
            </w:tcMar>
          </w:tcPr>
          <w:p w14:paraId="611B3C62" w14:textId="1CBCE6D1" w:rsidR="000F0223" w:rsidRPr="003F1315" w:rsidRDefault="00133B8D" w:rsidP="000F0223">
            <w:pPr>
              <w:pStyle w:val="ACNormal"/>
              <w:rPr>
                <w:lang w:val="de-CH"/>
              </w:rPr>
            </w:pPr>
            <w:r w:rsidRPr="00133B8D">
              <w:rPr>
                <w:lang w:val="de-CH"/>
              </w:rPr>
              <w:t xml:space="preserve">Der Ersatz </w:t>
            </w:r>
            <w:r w:rsidR="000F0223" w:rsidRPr="003F1315">
              <w:rPr>
                <w:lang w:val="de-CH"/>
              </w:rPr>
              <w:t xml:space="preserve">von Crew oder Ausrüstung erfolgt über die </w:t>
            </w:r>
            <w:hyperlink r:id="rId18" w:history="1">
              <w:r w:rsidR="000F0223" w:rsidRPr="003C286F">
                <w:rPr>
                  <w:rStyle w:val="Lienhypertexte"/>
                  <w:lang w:val="de-CH"/>
                </w:rPr>
                <w:t>Manage2Sail Jury Terminal App</w:t>
              </w:r>
            </w:hyperlink>
            <w:r w:rsidR="000F0223" w:rsidRPr="003F1315">
              <w:rPr>
                <w:lang w:val="de-CH"/>
              </w:rPr>
              <w:t>, Menüpunkt "Crew Substitution" oder "Equipment Substitution".</w:t>
            </w:r>
          </w:p>
        </w:tc>
      </w:tr>
      <w:tr w:rsidR="000F0223" w:rsidRPr="003F1315" w14:paraId="06D29637" w14:textId="77777777" w:rsidTr="00106CB6">
        <w:tc>
          <w:tcPr>
            <w:tcW w:w="743" w:type="dxa"/>
            <w:tcBorders>
              <w:top w:val="nil"/>
              <w:left w:val="single" w:sz="4" w:space="0" w:color="000000"/>
              <w:bottom w:val="single" w:sz="4" w:space="0" w:color="000000"/>
              <w:right w:val="single" w:sz="4" w:space="0" w:color="000000"/>
            </w:tcBorders>
            <w:shd w:val="clear" w:color="auto" w:fill="auto"/>
            <w:tcMar>
              <w:left w:w="103" w:type="dxa"/>
            </w:tcMar>
          </w:tcPr>
          <w:p w14:paraId="409C98E0" w14:textId="77777777" w:rsidR="000F0223" w:rsidRPr="003C286F" w:rsidRDefault="000F0223" w:rsidP="000F0223">
            <w:pPr>
              <w:pStyle w:val="ACNormal"/>
              <w:rPr>
                <w:iCs/>
                <w:lang w:val="de-CH"/>
              </w:rPr>
            </w:pPr>
          </w:p>
        </w:tc>
        <w:tc>
          <w:tcPr>
            <w:tcW w:w="9497"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1D920B92" w14:textId="53AD1E25" w:rsidR="000F0223" w:rsidRPr="003F1315" w:rsidRDefault="000F0223" w:rsidP="000F0223">
            <w:pPr>
              <w:pStyle w:val="ACNormal"/>
              <w:jc w:val="center"/>
              <w:rPr>
                <w:lang w:val="de-CH"/>
              </w:rPr>
            </w:pPr>
            <w:r>
              <w:object w:dxaOrig="3375" w:dyaOrig="3375" w14:anchorId="41577841">
                <v:shape id="_x0000_i1027" type="#_x0000_t75" style="width:55.5pt;height:55.5pt" o:ole="">
                  <v:imagedata r:id="rId12" o:title=""/>
                </v:shape>
                <o:OLEObject Type="Embed" ProgID="PBrush" ShapeID="_x0000_i1027" DrawAspect="Content" ObjectID="_1757937419" r:id="rId19"/>
              </w:object>
            </w:r>
          </w:p>
        </w:tc>
      </w:tr>
      <w:tr w:rsidR="000F0223" w:rsidRPr="00EA50D4" w14:paraId="4EFD01C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0F0223" w:rsidRDefault="000F0223" w:rsidP="000F0223">
            <w:pPr>
              <w:pStyle w:val="ACnormaltitre-d-article"/>
            </w:pPr>
            <w:r>
              <w:t>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0F0223" w:rsidRDefault="000F0223" w:rsidP="000F0223">
            <w:pPr>
              <w:pStyle w:val="ACnormaltitre-d-article"/>
              <w:rPr>
                <w:lang w:val="en-US"/>
              </w:rPr>
            </w:pPr>
            <w:r>
              <w:rPr>
                <w:lang w:val="en-US"/>
              </w:rPr>
              <w:t>Equipment and Measurement Checks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7DFC552A" w:rsidR="000F0223" w:rsidRPr="00ED2B22" w:rsidRDefault="000F0223" w:rsidP="000F0223">
            <w:pPr>
              <w:pStyle w:val="ACnormaltitre-d-article"/>
            </w:pPr>
            <w:r w:rsidRPr="00ED2B22">
              <w:t>Ausrüstungs- und Vermessungskontrolle</w:t>
            </w:r>
          </w:p>
        </w:tc>
      </w:tr>
      <w:tr w:rsidR="000F0223" w:rsidRPr="00025016" w14:paraId="20C6ADE8"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0F0223" w:rsidRDefault="000F0223" w:rsidP="000F0223">
            <w:pPr>
              <w:pStyle w:val="ACNormal"/>
            </w:pPr>
            <w:r>
              <w:t>21.1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0F0223" w:rsidRPr="00D5168F" w:rsidRDefault="000F0223" w:rsidP="000F0223">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6CEEDEB6" w:rsidR="000F0223" w:rsidRPr="00ED2B22" w:rsidRDefault="000F0223" w:rsidP="000F0223">
            <w:pPr>
              <w:pStyle w:val="ACNormal"/>
              <w:rPr>
                <w:lang w:val="de-CH"/>
              </w:rPr>
            </w:pPr>
            <w:r w:rsidRPr="00ED2B22">
              <w:rPr>
                <w:lang w:val="de-CH"/>
              </w:rPr>
              <w:t xml:space="preserve">Ein Boot oder Ausrüstung kann jederzeit </w:t>
            </w:r>
            <w:r w:rsidR="00C31174">
              <w:rPr>
                <w:lang w:val="de-CH"/>
              </w:rPr>
              <w:t>in</w:t>
            </w:r>
            <w:r w:rsidRPr="00ED2B22">
              <w:rPr>
                <w:lang w:val="de-CH"/>
              </w:rPr>
              <w:t xml:space="preserve"> Übereinstimmung mit den Klassenregeln, der AS und den SA kontrolliert werden.</w:t>
            </w:r>
          </w:p>
        </w:tc>
      </w:tr>
      <w:tr w:rsidR="000F0223" w14:paraId="4731D2AF"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0F0223" w:rsidRDefault="000F0223" w:rsidP="000F0223">
            <w:pPr>
              <w:pStyle w:val="ACnormaltitre-d-article"/>
            </w:pPr>
            <w:r>
              <w:t>22</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0F0223" w:rsidRDefault="000F0223" w:rsidP="000F0223">
            <w:pPr>
              <w:pStyle w:val="ACnormaltitre-d-article"/>
            </w:pPr>
            <w:r>
              <w:t>Official Vessels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6696D890" w:rsidR="000F0223" w:rsidRPr="00ED2B22" w:rsidRDefault="000F0223" w:rsidP="000F0223">
            <w:pPr>
              <w:pStyle w:val="ACnormaltitre-d-article"/>
            </w:pPr>
            <w:r w:rsidRPr="00ED2B22">
              <w:t>Offizielle Fahrzeuge</w:t>
            </w:r>
          </w:p>
        </w:tc>
      </w:tr>
      <w:tr w:rsidR="000F0223" w:rsidRPr="00E81ACE" w14:paraId="1B8CB2FD"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0F0223" w:rsidRPr="00294958" w:rsidRDefault="000F0223" w:rsidP="000F0223">
            <w:pPr>
              <w:pStyle w:val="ACNormal"/>
            </w:pPr>
            <w:r>
              <w:t>22.1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05219A" w14:textId="77777777" w:rsidR="000F0223" w:rsidRDefault="000F0223" w:rsidP="000F0223">
            <w:pPr>
              <w:pStyle w:val="ACNormal"/>
              <w:rPr>
                <w:lang w:val="en-GB"/>
              </w:rPr>
            </w:pPr>
            <w:r w:rsidRPr="00D5168F">
              <w:rPr>
                <w:lang w:val="en-GB"/>
              </w:rPr>
              <w:t xml:space="preserve">Official vessels will be identified as follows: </w:t>
            </w:r>
          </w:p>
          <w:p w14:paraId="0DBF0B68" w14:textId="77777777" w:rsidR="000F0223" w:rsidRPr="00EB28AB" w:rsidRDefault="000F0223" w:rsidP="000F0223">
            <w:pPr>
              <w:pStyle w:val="ACbullet-list"/>
              <w:keepNext w:val="0"/>
              <w:widowControl w:val="0"/>
              <w:ind w:left="295"/>
              <w:rPr>
                <w:highlight w:val="yellow"/>
              </w:rPr>
            </w:pPr>
            <w:r w:rsidRPr="00EB28AB">
              <w:rPr>
                <w:highlight w:val="yellow"/>
              </w:rPr>
              <w:t>Race organization – White flag with RC letters</w:t>
            </w:r>
          </w:p>
          <w:p w14:paraId="75254C9A" w14:textId="77777777" w:rsidR="000F0223" w:rsidRPr="00EB28AB" w:rsidRDefault="000F0223" w:rsidP="000F0223">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32F89626" w14:textId="77777777" w:rsidR="000F0223" w:rsidRPr="00EB28AB" w:rsidRDefault="000F0223" w:rsidP="000F0223">
            <w:pPr>
              <w:pStyle w:val="ACbullet-list"/>
              <w:keepNext w:val="0"/>
              <w:widowControl w:val="0"/>
              <w:ind w:left="295"/>
              <w:rPr>
                <w:highlight w:val="yellow"/>
              </w:rPr>
            </w:pPr>
            <w:r w:rsidRPr="00EB28AB">
              <w:rPr>
                <w:highlight w:val="yellow"/>
              </w:rPr>
              <w:t>Security – White flag with S letter</w:t>
            </w:r>
          </w:p>
          <w:p w14:paraId="05A5005B" w14:textId="77777777" w:rsidR="000F0223" w:rsidRPr="00EB28AB" w:rsidRDefault="000F0223" w:rsidP="000F0223">
            <w:pPr>
              <w:pStyle w:val="ACbullet-list"/>
              <w:keepNext w:val="0"/>
              <w:widowControl w:val="0"/>
              <w:ind w:left="295"/>
              <w:rPr>
                <w:highlight w:val="yellow"/>
              </w:rPr>
            </w:pPr>
            <w:r w:rsidRPr="00EB28AB">
              <w:rPr>
                <w:highlight w:val="yellow"/>
              </w:rPr>
              <w:t>Press – White flag with P letter</w:t>
            </w:r>
          </w:p>
          <w:p w14:paraId="260B60A7" w14:textId="77777777" w:rsidR="000F0223" w:rsidRDefault="000F0223" w:rsidP="000F0223">
            <w:pPr>
              <w:pStyle w:val="ACbullet-list"/>
              <w:keepNext w:val="0"/>
              <w:widowControl w:val="0"/>
              <w:ind w:left="295"/>
            </w:pPr>
            <w:r w:rsidRPr="00EB28AB">
              <w:rPr>
                <w:highlight w:val="yellow"/>
              </w:rPr>
              <w:t xml:space="preserve">Support </w:t>
            </w:r>
            <w:r>
              <w:rPr>
                <w:highlight w:val="yellow"/>
              </w:rPr>
              <w:t>vessels</w:t>
            </w:r>
            <w:r w:rsidRPr="00EB28AB">
              <w:rPr>
                <w:highlight w:val="yellow"/>
              </w:rPr>
              <w:t xml:space="preserve"> – Pink flag</w:t>
            </w:r>
          </w:p>
          <w:p w14:paraId="242E1BD1" w14:textId="3AAB6349" w:rsidR="000F0223" w:rsidRPr="00335D2C" w:rsidRDefault="000F0223" w:rsidP="000F0223">
            <w:pPr>
              <w:pStyle w:val="ACnormal-Note-guide-rouge"/>
              <w:rPr>
                <w:lang w:val="en-GB"/>
              </w:rPr>
            </w:pPr>
            <w:r w:rsidRPr="00335D2C">
              <w:rPr>
                <w:lang w:val="en-GB"/>
              </w:rPr>
              <w:t>List and description of identifiers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3DD84D" w14:textId="77777777" w:rsidR="000F0223" w:rsidRDefault="000F0223" w:rsidP="000F0223">
            <w:pPr>
              <w:pStyle w:val="ACNormal"/>
              <w:rPr>
                <w:lang w:val="de-CH"/>
              </w:rPr>
            </w:pPr>
            <w:r w:rsidRPr="00ED2B22">
              <w:rPr>
                <w:lang w:val="de-CH"/>
              </w:rPr>
              <w:t xml:space="preserve">Offizielle Fahrzeuge werden wie folgt gekennzeichnet: </w:t>
            </w:r>
          </w:p>
          <w:p w14:paraId="49D0E866" w14:textId="5941070A" w:rsidR="000F0223" w:rsidRPr="002C27CB" w:rsidRDefault="000F0223" w:rsidP="000F0223">
            <w:pPr>
              <w:pStyle w:val="ACbullet-list"/>
              <w:keepNext w:val="0"/>
              <w:widowControl w:val="0"/>
              <w:ind w:left="295"/>
              <w:rPr>
                <w:highlight w:val="yellow"/>
                <w:lang w:val="de-CH"/>
              </w:rPr>
            </w:pPr>
            <w:r>
              <w:rPr>
                <w:highlight w:val="yellow"/>
                <w:lang w:val="de-CH"/>
              </w:rPr>
              <w:t>Organisation</w:t>
            </w:r>
            <w:r w:rsidRPr="002C27CB">
              <w:rPr>
                <w:highlight w:val="yellow"/>
                <w:lang w:val="de-CH"/>
              </w:rPr>
              <w:t xml:space="preserve"> – Weisse Flagge mit </w:t>
            </w:r>
            <w:r>
              <w:rPr>
                <w:highlight w:val="yellow"/>
                <w:lang w:val="de-CH"/>
              </w:rPr>
              <w:t>RC</w:t>
            </w:r>
            <w:r w:rsidRPr="002C27CB">
              <w:rPr>
                <w:highlight w:val="yellow"/>
                <w:lang w:val="de-CH"/>
              </w:rPr>
              <w:t xml:space="preserve"> Buchst</w:t>
            </w:r>
            <w:r>
              <w:rPr>
                <w:highlight w:val="yellow"/>
                <w:lang w:val="de-CH"/>
              </w:rPr>
              <w:t>abe</w:t>
            </w:r>
          </w:p>
          <w:p w14:paraId="6E706040" w14:textId="36456482" w:rsidR="000F0223" w:rsidRPr="00EB28AB" w:rsidRDefault="000F0223" w:rsidP="000F0223">
            <w:pPr>
              <w:pStyle w:val="ACbullet-list"/>
              <w:keepNext w:val="0"/>
              <w:widowControl w:val="0"/>
              <w:ind w:left="295"/>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14:paraId="6829773A" w14:textId="1C0F3BE2" w:rsidR="000F0223" w:rsidRPr="002C27CB" w:rsidRDefault="000F0223" w:rsidP="000F0223">
            <w:pPr>
              <w:pStyle w:val="ACbullet-list"/>
              <w:keepNext w:val="0"/>
              <w:widowControl w:val="0"/>
              <w:ind w:left="295"/>
              <w:rPr>
                <w:highlight w:val="yellow"/>
                <w:lang w:val="de-CH"/>
              </w:rPr>
            </w:pPr>
            <w:r w:rsidRPr="002C27CB">
              <w:rPr>
                <w:highlight w:val="yellow"/>
                <w:lang w:val="de-CH"/>
              </w:rPr>
              <w:t>Security – Weisse Flagge mit S Buchst</w:t>
            </w:r>
            <w:r>
              <w:rPr>
                <w:highlight w:val="yellow"/>
                <w:lang w:val="de-CH"/>
              </w:rPr>
              <w:t>abe</w:t>
            </w:r>
          </w:p>
          <w:p w14:paraId="19CFCF34" w14:textId="74E04897" w:rsidR="000F0223" w:rsidRPr="002C27CB" w:rsidRDefault="000F0223" w:rsidP="000F0223">
            <w:pPr>
              <w:pStyle w:val="ACbullet-list"/>
              <w:keepNext w:val="0"/>
              <w:widowControl w:val="0"/>
              <w:ind w:left="295"/>
              <w:rPr>
                <w:highlight w:val="yellow"/>
                <w:lang w:val="de-CH"/>
              </w:rPr>
            </w:pPr>
            <w:r w:rsidRPr="002C27CB">
              <w:rPr>
                <w:highlight w:val="yellow"/>
                <w:lang w:val="de-CH"/>
              </w:rPr>
              <w:t xml:space="preserve">Press – Weisse Flagge mit </w:t>
            </w:r>
            <w:r>
              <w:rPr>
                <w:highlight w:val="yellow"/>
                <w:lang w:val="de-CH"/>
              </w:rPr>
              <w:t>P</w:t>
            </w:r>
            <w:r w:rsidRPr="002C27CB">
              <w:rPr>
                <w:highlight w:val="yellow"/>
                <w:lang w:val="de-CH"/>
              </w:rPr>
              <w:t xml:space="preserve"> Buchst</w:t>
            </w:r>
            <w:r>
              <w:rPr>
                <w:highlight w:val="yellow"/>
                <w:lang w:val="de-CH"/>
              </w:rPr>
              <w:t>abe</w:t>
            </w:r>
          </w:p>
          <w:p w14:paraId="544CBD47" w14:textId="048E8CB3" w:rsidR="000F0223" w:rsidRPr="002C27CB" w:rsidRDefault="000F0223" w:rsidP="000F0223">
            <w:pPr>
              <w:pStyle w:val="ACbullet-list"/>
              <w:keepNext w:val="0"/>
              <w:widowControl w:val="0"/>
              <w:ind w:left="295"/>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Flagge</w:t>
            </w:r>
          </w:p>
          <w:p w14:paraId="17EDDEE5" w14:textId="62D5095D" w:rsidR="000F0223" w:rsidRPr="00ED2B22" w:rsidRDefault="000F0223" w:rsidP="000F0223">
            <w:pPr>
              <w:pStyle w:val="ACnormal-Note-guide-rouge"/>
            </w:pPr>
            <w:r w:rsidRPr="00C31174">
              <w:t>&lt;Kennzeichentabelle &gt;</w:t>
            </w:r>
          </w:p>
        </w:tc>
      </w:tr>
      <w:tr w:rsidR="000F0223" w14:paraId="4973D343"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1DEBFA8E" w:rsidR="000F0223" w:rsidRDefault="000F0223" w:rsidP="000F0223">
            <w:pPr>
              <w:pStyle w:val="ACnormaltitre-d-article"/>
            </w:pPr>
            <w:r>
              <w:t>23</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0F0223" w:rsidRDefault="000F0223" w:rsidP="000F0223">
            <w:pPr>
              <w:pStyle w:val="ACnormaltitre-d-article"/>
              <w:rPr>
                <w:lang w:val="en-US"/>
              </w:rPr>
            </w:pPr>
            <w:r>
              <w:rPr>
                <w:lang w:val="en-US"/>
              </w:rPr>
              <w:t>Support Teams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0EC703A9" w:rsidR="000F0223" w:rsidRPr="00ED2B22" w:rsidRDefault="000F0223" w:rsidP="000F0223">
            <w:pPr>
              <w:pStyle w:val="ACnormaltitre-d-article"/>
            </w:pPr>
            <w:r w:rsidRPr="00ED2B22">
              <w:t>Unterstützende Teams</w:t>
            </w:r>
          </w:p>
        </w:tc>
      </w:tr>
      <w:tr w:rsidR="000F0223" w:rsidRPr="006E54DC" w14:paraId="238C61C0"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0F0223" w:rsidRDefault="000F0223" w:rsidP="000F0223">
            <w:pPr>
              <w:pStyle w:val="ACNormalItalic"/>
            </w:pPr>
            <w:r>
              <w:t>23.1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994F00" w14:textId="77777777" w:rsidR="000F0223" w:rsidRDefault="000F0223" w:rsidP="000F0223">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0F0223" w:rsidRPr="000E3F63" w:rsidRDefault="000F0223" w:rsidP="000F0223">
            <w:pPr>
              <w:pStyle w:val="ACNormal"/>
              <w:widowControl w:val="0"/>
              <w:tabs>
                <w:tab w:val="left" w:pos="977"/>
              </w:tabs>
              <w:rPr>
                <w:iCs/>
                <w:lang w:val="en-GB"/>
              </w:rPr>
            </w:pPr>
          </w:p>
          <w:p w14:paraId="4478B7FF" w14:textId="77777777" w:rsidR="000F0223" w:rsidRPr="000E3F63" w:rsidRDefault="000F0223" w:rsidP="000F0223">
            <w:pPr>
              <w:pStyle w:val="ACbullet-list"/>
              <w:keepNext w:val="0"/>
              <w:widowControl w:val="0"/>
              <w:tabs>
                <w:tab w:val="left" w:pos="977"/>
              </w:tabs>
              <w:ind w:left="295"/>
              <w:rPr>
                <w:iCs/>
              </w:rPr>
            </w:pPr>
            <w:r w:rsidRPr="000E3F63">
              <w:rPr>
                <w:iCs/>
              </w:rPr>
              <w:t>closer than 100m to any boat racing;</w:t>
            </w:r>
          </w:p>
          <w:p w14:paraId="66379B5C" w14:textId="77777777" w:rsidR="000F0223" w:rsidRPr="000E3F63" w:rsidDel="008F6B59" w:rsidRDefault="000F0223" w:rsidP="000F0223">
            <w:pPr>
              <w:pStyle w:val="ACbullet-list"/>
              <w:keepNext w:val="0"/>
              <w:widowControl w:val="0"/>
              <w:ind w:left="295"/>
              <w:rPr>
                <w:iCs/>
              </w:rPr>
            </w:pPr>
            <w:r w:rsidRPr="000E3F63">
              <w:rPr>
                <w:iCs/>
              </w:rPr>
              <w:t>within 100m to leeward of the starting line or within 100m of its marks;</w:t>
            </w:r>
          </w:p>
          <w:p w14:paraId="7E4FFD92" w14:textId="77777777" w:rsidR="000F0223" w:rsidRPr="000E3F63" w:rsidRDefault="000F0223" w:rsidP="000F0223">
            <w:pPr>
              <w:pStyle w:val="ACbullet-list"/>
              <w:keepNext w:val="0"/>
              <w:widowControl w:val="0"/>
              <w:ind w:left="295"/>
              <w:rPr>
                <w:iCs/>
              </w:rPr>
            </w:pPr>
            <w:r w:rsidRPr="000E3F63">
              <w:rPr>
                <w:iCs/>
              </w:rPr>
              <w:t>between any boat racing and the next mark of the course;</w:t>
            </w:r>
          </w:p>
          <w:p w14:paraId="5DBFD27B" w14:textId="77777777" w:rsidR="000F0223" w:rsidRPr="000E3F63" w:rsidRDefault="000F0223" w:rsidP="000F0223">
            <w:pPr>
              <w:pStyle w:val="ACbullet-list"/>
              <w:keepNext w:val="0"/>
              <w:widowControl w:val="0"/>
              <w:ind w:left="295"/>
              <w:rPr>
                <w:iCs/>
              </w:rPr>
            </w:pPr>
            <w:r w:rsidRPr="000E3F63">
              <w:rPr>
                <w:iCs/>
              </w:rPr>
              <w:t>between the inner and outer courses of a trapezoid course when boats are racing on both courses;</w:t>
            </w:r>
          </w:p>
          <w:p w14:paraId="22FAB00C" w14:textId="77777777" w:rsidR="000F0223" w:rsidRPr="000E3F63" w:rsidRDefault="000F0223" w:rsidP="000F0223">
            <w:pPr>
              <w:pStyle w:val="ACbullet-list"/>
              <w:keepNext w:val="0"/>
              <w:widowControl w:val="0"/>
              <w:ind w:left="295"/>
              <w:rPr>
                <w:iCs/>
              </w:rPr>
            </w:pPr>
            <w:r w:rsidRPr="000E3F63">
              <w:rPr>
                <w:iCs/>
              </w:rPr>
              <w:t xml:space="preserve">within 100m of the finishing line and </w:t>
            </w:r>
            <w:r>
              <w:rPr>
                <w:iCs/>
              </w:rPr>
              <w:t xml:space="preserve">its </w:t>
            </w:r>
            <w:r w:rsidRPr="000E3F63">
              <w:rPr>
                <w:iCs/>
              </w:rPr>
              <w:t>marks while boats are finishing.</w:t>
            </w:r>
          </w:p>
          <w:p w14:paraId="6CDAAC15" w14:textId="77777777" w:rsidR="000F0223" w:rsidRPr="00A548E5" w:rsidRDefault="000F0223" w:rsidP="000F0223">
            <w:pPr>
              <w:pStyle w:val="ACNormal"/>
              <w:rPr>
                <w:lang w:val="en-GB"/>
              </w:rPr>
            </w:pPr>
          </w:p>
          <w:p w14:paraId="73177F01" w14:textId="77777777" w:rsidR="000F0223" w:rsidRPr="008F6357" w:rsidRDefault="000F0223" w:rsidP="000F0223">
            <w:pPr>
              <w:pStyle w:val="ACNormal"/>
              <w:rPr>
                <w:lang w:val="en-GB"/>
              </w:rPr>
            </w:pPr>
            <w:r w:rsidRPr="008F6357" w:rsidDel="008F6B59">
              <w:rPr>
                <w:lang w:val="en-GB"/>
              </w:rPr>
              <w:t xml:space="preserve">However, when the race committee signals a postponement or abandonment, </w:t>
            </w:r>
            <w:r w:rsidRPr="008F6357">
              <w:rPr>
                <w:lang w:val="en-GB"/>
              </w:rPr>
              <w:t xml:space="preserve">and no boats are racing, </w:t>
            </w:r>
            <w:r w:rsidRPr="008F6357" w:rsidDel="008F6B59">
              <w:rPr>
                <w:lang w:val="en-GB"/>
              </w:rPr>
              <w:t>support person vessels may enter the area to leeward of the start</w:t>
            </w:r>
            <w:r w:rsidRPr="008F6357">
              <w:rPr>
                <w:lang w:val="en-GB"/>
              </w:rPr>
              <w:t>ing</w:t>
            </w:r>
            <w:r w:rsidRPr="008F6357" w:rsidDel="008F6B59">
              <w:rPr>
                <w:lang w:val="en-GB"/>
              </w:rPr>
              <w:t xml:space="preserve"> line and its extensions to service their athletes but shall restrict their speed to 5 knots</w:t>
            </w:r>
            <w:r w:rsidRPr="008F6357">
              <w:rPr>
                <w:lang w:val="en-GB"/>
              </w:rPr>
              <w:t>.</w:t>
            </w:r>
          </w:p>
          <w:p w14:paraId="6770381B" w14:textId="77777777" w:rsidR="000F0223" w:rsidRPr="008F6357" w:rsidRDefault="000F0223" w:rsidP="000F0223">
            <w:pPr>
              <w:pStyle w:val="ACNormal"/>
              <w:rPr>
                <w:lang w:val="en-GB"/>
              </w:rPr>
            </w:pPr>
          </w:p>
          <w:p w14:paraId="068A7E94" w14:textId="1A6DA1F1" w:rsidR="000F0223" w:rsidRPr="00335D2C" w:rsidRDefault="000F0223" w:rsidP="000F0223">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0F0223" w:rsidRPr="00335D2C" w:rsidRDefault="000F0223" w:rsidP="000F0223">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4B5A964D" w:rsidR="000F0223" w:rsidRPr="00ED2B22" w:rsidRDefault="000F0223" w:rsidP="000F0223">
            <w:pPr>
              <w:pStyle w:val="ACNormalItalic"/>
              <w:rPr>
                <w:lang w:val="de-CH"/>
              </w:rPr>
            </w:pPr>
            <w:r>
              <w:rPr>
                <w:iCs/>
                <w:lang w:val="de-CH"/>
              </w:rPr>
              <w:t>V</w:t>
            </w:r>
            <w:r w:rsidRPr="00ED2B22">
              <w:rPr>
                <w:iCs/>
                <w:lang w:val="de-CH"/>
              </w:rPr>
              <w:t>om Zeitpunkt des Vorbereitungssignals bis alle Boote</w:t>
            </w:r>
            <w:r>
              <w:rPr>
                <w:iCs/>
                <w:lang w:val="de-CH"/>
              </w:rPr>
              <w:t xml:space="preserve"> </w:t>
            </w:r>
            <w:r w:rsidRPr="00AC48D6">
              <w:rPr>
                <w:iCs/>
                <w:lang w:val="de-CH"/>
              </w:rPr>
              <w:t>ihr Finish erreicht haben</w:t>
            </w:r>
            <w:r>
              <w:rPr>
                <w:iCs/>
                <w:lang w:val="de-CH"/>
              </w:rPr>
              <w:t>,</w:t>
            </w:r>
            <w:r w:rsidRPr="00ED2B22">
              <w:rPr>
                <w:iCs/>
                <w:lang w:val="de-CH"/>
              </w:rPr>
              <w:t xml:space="preserve"> </w:t>
            </w:r>
            <w:r w:rsidR="002C447C" w:rsidRPr="002C447C">
              <w:rPr>
                <w:lang w:val="de-CH"/>
              </w:rPr>
              <w:t>dürfen Fahrzeuge von unterstützendenden Personen nicht</w:t>
            </w:r>
            <w:r w:rsidRPr="00ED2B22">
              <w:rPr>
                <w:lang w:val="de-CH"/>
              </w:rPr>
              <w:t>:</w:t>
            </w:r>
          </w:p>
          <w:p w14:paraId="37CD8F11" w14:textId="22E2CDFA" w:rsidR="000F0223" w:rsidRPr="00ED2B22" w:rsidRDefault="000F0223" w:rsidP="000F0223">
            <w:pPr>
              <w:pStyle w:val="ACbullet-list"/>
              <w:rPr>
                <w:i/>
                <w:iCs/>
                <w:lang w:val="de-CH"/>
              </w:rPr>
            </w:pPr>
            <w:r w:rsidRPr="00ED2B22">
              <w:rPr>
                <w:i/>
                <w:iCs/>
                <w:lang w:val="de-CH"/>
              </w:rPr>
              <w:t>näher als 100 m von einem in einer Wettfahrt befindlichen Boot sein;</w:t>
            </w:r>
          </w:p>
          <w:p w14:paraId="63F64BC0" w14:textId="3964E9BC" w:rsidR="000F0223" w:rsidRPr="00ED2B22" w:rsidRDefault="000F0223" w:rsidP="000F0223">
            <w:pPr>
              <w:pStyle w:val="ACbullet-list"/>
              <w:rPr>
                <w:i/>
                <w:iCs/>
                <w:lang w:val="de-CH"/>
              </w:rPr>
            </w:pPr>
            <w:r w:rsidRPr="00ED2B22">
              <w:rPr>
                <w:i/>
                <w:iCs/>
                <w:lang w:val="de-CH"/>
              </w:rPr>
              <w:t xml:space="preserve">innerhalb 100 m im Lee der </w:t>
            </w:r>
            <w:r w:rsidR="002C447C" w:rsidRPr="002C447C">
              <w:rPr>
                <w:i/>
                <w:iCs/>
                <w:lang w:val="de-CH"/>
              </w:rPr>
              <w:t xml:space="preserve">Startlinie </w:t>
            </w:r>
            <w:r w:rsidRPr="00ED2B22">
              <w:rPr>
                <w:i/>
                <w:iCs/>
                <w:lang w:val="de-CH"/>
              </w:rPr>
              <w:t>oder 100 m von ihren Bahnmarken sein;</w:t>
            </w:r>
          </w:p>
          <w:p w14:paraId="7AC4F703" w14:textId="5C938ED3" w:rsidR="000F0223" w:rsidRPr="00ED2B22" w:rsidRDefault="000F0223" w:rsidP="000F0223">
            <w:pPr>
              <w:pStyle w:val="ACbullet-list"/>
              <w:rPr>
                <w:i/>
                <w:iCs/>
                <w:lang w:val="de-CH"/>
              </w:rPr>
            </w:pPr>
            <w:r w:rsidRPr="00ED2B22">
              <w:rPr>
                <w:i/>
                <w:iCs/>
                <w:lang w:val="de-CH"/>
              </w:rPr>
              <w:t xml:space="preserve">zwischen irgendeinem in der Wettfahrt befindlichen Boot und der nächsten Bahnmarke der Bahn sein; </w:t>
            </w:r>
          </w:p>
          <w:p w14:paraId="71452E5D" w14:textId="5DA18926" w:rsidR="000F0223" w:rsidRPr="00ED2B22" w:rsidRDefault="000F0223" w:rsidP="000F0223">
            <w:pPr>
              <w:pStyle w:val="ACbullet-list"/>
              <w:rPr>
                <w:i/>
                <w:iCs/>
                <w:lang w:val="de-CH"/>
              </w:rPr>
            </w:pPr>
            <w:r w:rsidRPr="00ED2B22">
              <w:rPr>
                <w:i/>
                <w:iCs/>
                <w:lang w:val="de-CH"/>
              </w:rPr>
              <w:t>zwischen der inneren und äusseren Trapezoidbahn sein, wenn sich Boote auf beiden Bahnen in einer Wettfahrt befinden;</w:t>
            </w:r>
          </w:p>
          <w:p w14:paraId="478EAEBA" w14:textId="739CEBA3" w:rsidR="000F0223" w:rsidRPr="00ED2B22" w:rsidRDefault="000F0223" w:rsidP="000F0223">
            <w:pPr>
              <w:pStyle w:val="ACbullet-list"/>
              <w:rPr>
                <w:lang w:val="de-CH"/>
              </w:rPr>
            </w:pPr>
            <w:r w:rsidRPr="00ED2B22">
              <w:rPr>
                <w:i/>
                <w:iCs/>
                <w:lang w:val="de-CH"/>
              </w:rPr>
              <w:t>mindestens 100m von der Ziellinie und den Zielbahnmarken sein, während sich Boote</w:t>
            </w:r>
            <w:r w:rsidRPr="00ED2B22">
              <w:rPr>
                <w:lang w:val="de-CH"/>
              </w:rPr>
              <w:t xml:space="preserve"> in einer Wettfahrt befinden.</w:t>
            </w:r>
          </w:p>
          <w:p w14:paraId="76480F22" w14:textId="77777777" w:rsidR="000F0223" w:rsidRPr="00335D2C" w:rsidRDefault="000F0223" w:rsidP="000F0223">
            <w:pPr>
              <w:pStyle w:val="ACNormal"/>
              <w:rPr>
                <w:lang w:val="de-CH"/>
              </w:rPr>
            </w:pPr>
            <w:r w:rsidRPr="00335D2C">
              <w:rPr>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0F0223" w:rsidRPr="00335D2C" w:rsidRDefault="000F0223" w:rsidP="000F0223">
            <w:pPr>
              <w:pStyle w:val="ACNormal"/>
              <w:rPr>
                <w:lang w:val="de-CH"/>
              </w:rPr>
            </w:pPr>
          </w:p>
          <w:p w14:paraId="2C36EF98" w14:textId="01900B84" w:rsidR="000F0223" w:rsidRPr="00335D2C" w:rsidRDefault="000F0223" w:rsidP="000F0223">
            <w:pPr>
              <w:pStyle w:val="ACNormal"/>
              <w:rPr>
                <w:lang w:val="de-CH"/>
              </w:rPr>
            </w:pPr>
            <w:r w:rsidRPr="00335D2C">
              <w:rPr>
                <w:lang w:val="de-CH"/>
              </w:rPr>
              <w:t xml:space="preserve">Fahrzeuge von unterstützenden Personen sollten im Wettfahrtgebiet so fahren, dass der Effekt ihres Kielwassers auf </w:t>
            </w:r>
            <w:r w:rsidR="001C096F">
              <w:rPr>
                <w:lang w:val="de-CH"/>
              </w:rPr>
              <w:t>die in</w:t>
            </w:r>
            <w:r w:rsidRPr="00335D2C">
              <w:rPr>
                <w:lang w:val="de-CH"/>
              </w:rPr>
              <w:t xml:space="preserve"> einer Wettfahrt befindliche Boote möglichst gering ist. </w:t>
            </w:r>
          </w:p>
          <w:p w14:paraId="0F50A310" w14:textId="77D7C895" w:rsidR="000F0223" w:rsidRPr="00335D2C" w:rsidRDefault="000F0223" w:rsidP="000F0223">
            <w:pPr>
              <w:pStyle w:val="ACNormal"/>
              <w:rPr>
                <w:lang w:val="de-CH"/>
              </w:rPr>
            </w:pPr>
            <w:r w:rsidRPr="00335D2C">
              <w:rPr>
                <w:lang w:val="de-CH"/>
              </w:rPr>
              <w:t>Fahrzeuge die schneller als 5 Knoten fahren, müssen mindestens 150 m von jedem in einer Wettfahrt befindlichen Boot entfernt bleiben.</w:t>
            </w:r>
          </w:p>
        </w:tc>
      </w:tr>
      <w:tr w:rsidR="000F0223" w14:paraId="37748B75"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0F0223" w:rsidRDefault="000F0223" w:rsidP="000F0223">
            <w:pPr>
              <w:pStyle w:val="ACnormaltitre-d-article"/>
            </w:pPr>
            <w:r>
              <w:t>24</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0F0223" w:rsidRDefault="000F0223" w:rsidP="000F0223">
            <w:pPr>
              <w:pStyle w:val="ACnormaltitre-d-article"/>
            </w:pPr>
            <w:r>
              <w:t xml:space="preserve">Trash </w:t>
            </w:r>
            <w:r w:rsidRPr="00326DE8">
              <w:rPr>
                <w:lang w:val="en-GB"/>
              </w:rPr>
              <w:t>Disposal</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6C3FC1BE" w:rsidR="000F0223" w:rsidRPr="00ED2B22" w:rsidRDefault="000F0223" w:rsidP="000F0223">
            <w:pPr>
              <w:pStyle w:val="ACnormaltitre-d-article"/>
            </w:pPr>
            <w:r w:rsidRPr="00ED2B22">
              <w:t>Abfallbeseitigung</w:t>
            </w:r>
          </w:p>
        </w:tc>
      </w:tr>
      <w:tr w:rsidR="000F0223" w:rsidRPr="0060142B" w14:paraId="1E6F5F14" w14:textId="77777777" w:rsidTr="006B2D11">
        <w:tc>
          <w:tcPr>
            <w:tcW w:w="74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0F0223" w:rsidRDefault="000F0223" w:rsidP="000F0223">
            <w:pPr>
              <w:pStyle w:val="ACNormal"/>
            </w:pPr>
            <w:r>
              <w:t>24.1</w:t>
            </w:r>
          </w:p>
        </w:tc>
        <w:tc>
          <w:tcPr>
            <w:tcW w:w="470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51CBB4F1" w:rsidR="000F0223" w:rsidRPr="00D5168F" w:rsidRDefault="000F0223" w:rsidP="000F0223">
            <w:pPr>
              <w:pStyle w:val="ACNormal"/>
              <w:rPr>
                <w:lang w:val="en-GB"/>
              </w:rPr>
            </w:pPr>
            <w:r w:rsidRPr="00326DE8">
              <w:rPr>
                <w:lang w:val="en-GB"/>
              </w:rPr>
              <w:t>Trash</w:t>
            </w:r>
            <w:r>
              <w:rPr>
                <w:lang w:val="en-US"/>
              </w:rPr>
              <w:t xml:space="preserve"> may be placed aboard official [or support person] vessels.</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EE961FD" w:rsidR="000F0223" w:rsidRPr="00ED2B22" w:rsidRDefault="000F0223" w:rsidP="000F0223">
            <w:pPr>
              <w:pStyle w:val="ACNormal"/>
              <w:rPr>
                <w:lang w:val="de-CH"/>
              </w:rPr>
            </w:pPr>
            <w:r w:rsidRPr="00ED2B22">
              <w:rPr>
                <w:lang w:val="de-CH"/>
              </w:rPr>
              <w:t>Abfall kann bei offiziellen Fahrzeugen [oder Fahrzeugen von unterstützenden Personen] abgegeben werden.</w:t>
            </w:r>
          </w:p>
        </w:tc>
      </w:tr>
    </w:tbl>
    <w:p w14:paraId="117BE2C9" w14:textId="77777777" w:rsidR="00FF6875" w:rsidRPr="0031012B" w:rsidRDefault="00FF6875" w:rsidP="00FF6875">
      <w:pPr>
        <w:rPr>
          <w:lang w:val="de-CH"/>
        </w:rPr>
      </w:pPr>
    </w:p>
    <w:p w14:paraId="58B7FE8D" w14:textId="77777777" w:rsidR="00FF6875" w:rsidRPr="0031012B" w:rsidRDefault="00FF6875" w:rsidP="00FF6875">
      <w:pPr>
        <w:rPr>
          <w:lang w:val="de-CH"/>
        </w:rPr>
      </w:pPr>
    </w:p>
    <w:p w14:paraId="33358ABF" w14:textId="77777777" w:rsidR="009A685E" w:rsidRDefault="009A685E">
      <w:pPr>
        <w:widowControl/>
        <w:suppressAutoHyphens w:val="0"/>
        <w:autoSpaceDN/>
        <w:spacing w:after="160" w:line="259" w:lineRule="auto"/>
        <w:textAlignment w:val="auto"/>
        <w:rPr>
          <w:rFonts w:eastAsiaTheme="minorEastAsia" w:cstheme="minorBidi"/>
          <w:b/>
          <w:sz w:val="28"/>
          <w:szCs w:val="32"/>
          <w:lang w:val="it-IT"/>
        </w:rPr>
      </w:pPr>
      <w:r w:rsidRPr="0031012B">
        <w:rPr>
          <w:lang w:val="de-CH"/>
        </w:rPr>
        <w:br w:type="page"/>
      </w:r>
    </w:p>
    <w:p w14:paraId="45F8B543" w14:textId="57645BF2" w:rsidR="00FF6875" w:rsidRDefault="00CB237D" w:rsidP="00FF6875">
      <w:pPr>
        <w:pStyle w:val="ACTitle-1Addendum"/>
      </w:pPr>
      <w:r>
        <w:lastRenderedPageBreak/>
        <w:t>A</w:t>
      </w:r>
      <w:r w:rsidR="003135E4">
        <w:t>ddendum</w:t>
      </w:r>
      <w:r w:rsidR="00FF6875">
        <w:t xml:space="preserve"> </w:t>
      </w:r>
      <w:r w:rsidR="009A685E">
        <w:t>A</w:t>
      </w:r>
    </w:p>
    <w:p w14:paraId="714EA27B" w14:textId="54B0CD07" w:rsidR="00FF6875" w:rsidRDefault="00FF6875" w:rsidP="00FF6875">
      <w:pPr>
        <w:pStyle w:val="ACTitle-2Addendum"/>
      </w:pPr>
      <w:r w:rsidRPr="009901D9">
        <w:t>Course</w:t>
      </w:r>
      <w:r w:rsidR="00FA4376">
        <w:t>s</w:t>
      </w:r>
      <w:r w:rsidRPr="009901D9">
        <w:t xml:space="preserve"> to be sailed / </w:t>
      </w:r>
      <w:r w:rsidR="002662CF">
        <w:t>Abzusegelnde Bahnen</w:t>
      </w:r>
      <w:r w:rsidRPr="009901D9">
        <w:t>:</w:t>
      </w:r>
    </w:p>
    <w:p w14:paraId="15C03F08" w14:textId="451CC418" w:rsidR="002421EC" w:rsidRPr="00F0757C" w:rsidRDefault="00C54D26" w:rsidP="002421EC">
      <w:pPr>
        <w:pStyle w:val="ACnormal-Note-guide-rouge"/>
        <w:rPr>
          <w:lang w:val="de-CH"/>
        </w:rPr>
      </w:pPr>
      <w:r w:rsidRPr="00ED2B22">
        <w:rPr>
          <w:lang w:val="en-GB"/>
        </w:rPr>
        <w:t xml:space="preserve">Choose one or more courses from the standard courses below and delete the courses you don’t need. </w:t>
      </w:r>
      <w:r w:rsidRPr="00FD4B94">
        <w:rPr>
          <w:lang w:val="de-CH"/>
        </w:rPr>
        <w:t xml:space="preserve">You can change the size of the diagrams. </w:t>
      </w:r>
      <w:r w:rsidRPr="00AF358C">
        <w:rPr>
          <w:lang w:val="de-CH"/>
        </w:rPr>
        <w:t>D</w:t>
      </w:r>
      <w:r w:rsidRPr="00E47231">
        <w:rPr>
          <w:lang w:val="de-CH"/>
        </w:rPr>
        <w:t xml:space="preserve">on't </w:t>
      </w:r>
      <w:r w:rsidRPr="00AF358C">
        <w:rPr>
          <w:lang w:val="de-CH"/>
        </w:rPr>
        <w:t>forget</w:t>
      </w:r>
      <w:r w:rsidRPr="00E47231">
        <w:rPr>
          <w:lang w:val="de-CH"/>
        </w:rPr>
        <w:t xml:space="preserve"> to update SI 9 / </w:t>
      </w:r>
      <w:r w:rsidR="008D7EFC" w:rsidRPr="00497BBC">
        <w:rPr>
          <w:lang w:val="de-CH"/>
        </w:rPr>
        <w:t xml:space="preserve">Wähle </w:t>
      </w:r>
      <w:r w:rsidR="001057AC">
        <w:rPr>
          <w:lang w:val="de-CH"/>
        </w:rPr>
        <w:t xml:space="preserve">einen oder mehrere </w:t>
      </w:r>
      <w:r w:rsidR="008D7EFC">
        <w:rPr>
          <w:lang w:val="de-CH"/>
        </w:rPr>
        <w:t xml:space="preserve"> </w:t>
      </w:r>
      <w:r w:rsidR="00A001FC" w:rsidRPr="00A001FC">
        <w:rPr>
          <w:lang w:val="de-CH"/>
        </w:rPr>
        <w:t xml:space="preserve">der unten stehenden Standardbahnen </w:t>
      </w:r>
      <w:r w:rsidR="00243213">
        <w:rPr>
          <w:lang w:val="de-CH"/>
        </w:rPr>
        <w:t xml:space="preserve">und lösche die </w:t>
      </w:r>
      <w:r w:rsidR="00F1610F">
        <w:rPr>
          <w:lang w:val="de-CH"/>
        </w:rPr>
        <w:t>Bahnen</w:t>
      </w:r>
      <w:r w:rsidR="00243213">
        <w:rPr>
          <w:lang w:val="de-CH"/>
        </w:rPr>
        <w:t>, die du nicht benötigst.</w:t>
      </w:r>
      <w:r w:rsidR="00CF2957">
        <w:rPr>
          <w:lang w:val="de-CH"/>
        </w:rPr>
        <w:t xml:space="preserve"> Du kannst die Grösse der Diagramme verändern.</w:t>
      </w:r>
      <w:r w:rsidR="00243213">
        <w:rPr>
          <w:lang w:val="de-CH"/>
        </w:rPr>
        <w:t xml:space="preserve"> </w:t>
      </w:r>
      <w:r w:rsidR="00542182">
        <w:rPr>
          <w:lang w:val="de-CH"/>
        </w:rPr>
        <w:t>Vergiss</w:t>
      </w:r>
      <w:r w:rsidR="0084047D">
        <w:rPr>
          <w:lang w:val="de-CH"/>
        </w:rPr>
        <w:t xml:space="preserve"> nicht S</w:t>
      </w:r>
      <w:r w:rsidR="009109AC">
        <w:rPr>
          <w:lang w:val="de-CH"/>
        </w:rPr>
        <w:t>A</w:t>
      </w:r>
      <w:r w:rsidR="0084047D">
        <w:rPr>
          <w:lang w:val="de-CH"/>
        </w:rPr>
        <w:t xml:space="preserve"> 9 anzupassen.</w:t>
      </w:r>
      <w:r w:rsidR="00A07C03" w:rsidRPr="00FD18BC" w:rsidDel="0084047D">
        <w:rPr>
          <w:lang w:val="de-CH"/>
        </w:rPr>
        <w:t xml:space="preserve"> </w:t>
      </w:r>
    </w:p>
    <w:p w14:paraId="5FBEA8AB" w14:textId="77777777" w:rsidR="002A0437" w:rsidRPr="00F0757C" w:rsidRDefault="002A0437" w:rsidP="002A0437">
      <w:pPr>
        <w:rPr>
          <w:lang w:val="de-CH"/>
        </w:rPr>
      </w:pPr>
    </w:p>
    <w:p w14:paraId="32205FF2" w14:textId="77777777" w:rsidR="00FF7B8F" w:rsidRPr="00335D2C" w:rsidRDefault="00FF7B8F" w:rsidP="00FF7B8F">
      <w:pPr>
        <w:rPr>
          <w:lang w:val="de-CH"/>
        </w:rPr>
      </w:pPr>
    </w:p>
    <w:p w14:paraId="1F0D9212" w14:textId="77777777" w:rsidR="00FF7B8F" w:rsidRDefault="00FF7B8F" w:rsidP="00FF7B8F">
      <w:pPr>
        <w:tabs>
          <w:tab w:val="center" w:pos="5103"/>
          <w:tab w:val="center" w:pos="8505"/>
        </w:tabs>
      </w:pPr>
      <w:r>
        <w:rPr>
          <w:noProof/>
        </w:rPr>
        <w:drawing>
          <wp:inline distT="0" distB="0" distL="0" distR="0" wp14:anchorId="66CB899F" wp14:editId="296B8F9A">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tab/>
      </w:r>
      <w:r>
        <w:rPr>
          <w:noProof/>
        </w:rPr>
        <w:drawing>
          <wp:inline distT="0" distB="0" distL="0" distR="0" wp14:anchorId="1E70BD92" wp14:editId="43473AD5">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tab/>
      </w:r>
    </w:p>
    <w:p w14:paraId="66A97722" w14:textId="77777777" w:rsidR="00FF7B8F" w:rsidRDefault="00FF7B8F" w:rsidP="00FF7B8F">
      <w:pPr>
        <w:tabs>
          <w:tab w:val="center" w:pos="5103"/>
          <w:tab w:val="center" w:pos="8505"/>
        </w:tabs>
      </w:pPr>
      <w:r>
        <w:rPr>
          <w:noProof/>
        </w:rPr>
        <w:drawing>
          <wp:inline distT="0" distB="0" distL="0" distR="0" wp14:anchorId="401A0714" wp14:editId="1C7EB089">
            <wp:extent cx="1717200" cy="2412000"/>
            <wp:effectExtent l="0" t="0" r="0" b="7620"/>
            <wp:docPr id="27" name="Image 27"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diagramme, Polic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tab/>
      </w:r>
    </w:p>
    <w:p w14:paraId="0E4C2ED8" w14:textId="77777777" w:rsidR="00FF7B8F" w:rsidRDefault="00FF7B8F" w:rsidP="00FF7B8F">
      <w:pPr>
        <w:tabs>
          <w:tab w:val="left" w:pos="3544"/>
          <w:tab w:val="left" w:pos="7088"/>
        </w:tabs>
        <w:rPr>
          <w:noProof/>
        </w:rPr>
      </w:pPr>
    </w:p>
    <w:p w14:paraId="1BADBFA1" w14:textId="77777777" w:rsidR="00FF7B8F" w:rsidRDefault="00FF7B8F" w:rsidP="00FF7B8F">
      <w:pPr>
        <w:tabs>
          <w:tab w:val="center" w:pos="5103"/>
          <w:tab w:val="center" w:pos="8505"/>
        </w:tabs>
        <w:rPr>
          <w:noProof/>
        </w:rPr>
      </w:pPr>
      <w:bookmarkStart w:id="2" w:name="_Hlk82614758"/>
      <w:r>
        <w:rPr>
          <w:noProof/>
        </w:rPr>
        <w:drawing>
          <wp:inline distT="0" distB="0" distL="0" distR="0" wp14:anchorId="0F414A5F" wp14:editId="47C99C51">
            <wp:extent cx="2170444" cy="2275739"/>
            <wp:effectExtent l="0" t="0" r="1270" b="0"/>
            <wp:docPr id="31" name="Image 3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57D08347" wp14:editId="0B835110">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1304D5DC" wp14:editId="3189B8CD">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2"/>
    </w:p>
    <w:p w14:paraId="739D4EF0" w14:textId="77777777" w:rsidR="00FF7B8F" w:rsidRDefault="00FF7B8F" w:rsidP="00FF7B8F">
      <w:pPr>
        <w:tabs>
          <w:tab w:val="center" w:pos="5103"/>
          <w:tab w:val="center" w:pos="8505"/>
        </w:tabs>
        <w:rPr>
          <w:noProof/>
        </w:rPr>
      </w:pPr>
    </w:p>
    <w:p w14:paraId="74EA4A04" w14:textId="77777777" w:rsidR="00FF7B8F" w:rsidRDefault="00FF7B8F" w:rsidP="00FF7B8F">
      <w:pPr>
        <w:tabs>
          <w:tab w:val="center" w:pos="5103"/>
          <w:tab w:val="center" w:pos="8505"/>
        </w:tabs>
        <w:rPr>
          <w:noProof/>
        </w:rPr>
      </w:pPr>
      <w:r>
        <w:rPr>
          <w:noProof/>
        </w:rPr>
        <w:lastRenderedPageBreak/>
        <w:br w:type="page"/>
      </w:r>
    </w:p>
    <w:p w14:paraId="5B266CF8" w14:textId="77777777" w:rsidR="00FF7B8F" w:rsidRDefault="00FF7B8F" w:rsidP="00FF7B8F">
      <w:pPr>
        <w:tabs>
          <w:tab w:val="center" w:pos="1985"/>
          <w:tab w:val="center" w:pos="5103"/>
          <w:tab w:val="center" w:pos="8505"/>
        </w:tabs>
        <w:rPr>
          <w:noProof/>
        </w:rPr>
      </w:pPr>
    </w:p>
    <w:p w14:paraId="6C2F4720" w14:textId="77777777" w:rsidR="00FF7B8F" w:rsidRDefault="00FF7B8F" w:rsidP="00FF7B8F">
      <w:pPr>
        <w:tabs>
          <w:tab w:val="center" w:pos="1985"/>
          <w:tab w:val="center" w:pos="5103"/>
          <w:tab w:val="center" w:pos="8505"/>
        </w:tabs>
        <w:rPr>
          <w:noProof/>
        </w:rPr>
      </w:pPr>
      <w:r>
        <w:rPr>
          <w:noProof/>
        </w:rPr>
        <w:drawing>
          <wp:inline distT="0" distB="0" distL="0" distR="0" wp14:anchorId="2C63BF43" wp14:editId="09AD4A2E">
            <wp:extent cx="1863969" cy="377846"/>
            <wp:effectExtent l="0" t="0" r="3175" b="3175"/>
            <wp:docPr id="2013973738" name="Image 10"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3738" name="Image 10" descr="Une image contenant texte, Police, capture d’écran, l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58037C35" wp14:editId="38D72A97">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3D02179C" wp14:editId="376BACF6">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6CC87914" w14:textId="77777777" w:rsidR="00FF7B8F" w:rsidRDefault="00FF7B8F" w:rsidP="00FF7B8F">
      <w:pPr>
        <w:tabs>
          <w:tab w:val="center" w:pos="1985"/>
          <w:tab w:val="center" w:pos="5103"/>
          <w:tab w:val="center" w:pos="8505"/>
        </w:tabs>
        <w:rPr>
          <w:noProof/>
        </w:rPr>
      </w:pPr>
    </w:p>
    <w:p w14:paraId="61D9E82E" w14:textId="77777777" w:rsidR="00FF7B8F" w:rsidRDefault="00FF7B8F" w:rsidP="00FF7B8F">
      <w:pPr>
        <w:tabs>
          <w:tab w:val="center" w:pos="1985"/>
          <w:tab w:val="center" w:pos="5103"/>
          <w:tab w:val="center" w:pos="8505"/>
        </w:tabs>
        <w:rPr>
          <w:noProof/>
        </w:rPr>
      </w:pPr>
      <w:r>
        <w:rPr>
          <w:noProof/>
        </w:rPr>
        <w:tab/>
      </w:r>
      <w:r w:rsidRPr="000F633D">
        <w:rPr>
          <w:noProof/>
        </w:rPr>
        <w:drawing>
          <wp:inline distT="0" distB="0" distL="0" distR="0" wp14:anchorId="724B16D8" wp14:editId="45B861EB">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8"/>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4D913B2E" wp14:editId="57982023">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9"/>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0215C30C" wp14:editId="17E85F28">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0"/>
                    <a:stretch>
                      <a:fillRect/>
                    </a:stretch>
                  </pic:blipFill>
                  <pic:spPr>
                    <a:xfrm>
                      <a:off x="0" y="0"/>
                      <a:ext cx="1096613" cy="2047323"/>
                    </a:xfrm>
                    <a:prstGeom prst="rect">
                      <a:avLst/>
                    </a:prstGeom>
                  </pic:spPr>
                </pic:pic>
              </a:graphicData>
            </a:graphic>
          </wp:inline>
        </w:drawing>
      </w:r>
    </w:p>
    <w:p w14:paraId="7FAD068C" w14:textId="77777777" w:rsidR="00FF7B8F" w:rsidRDefault="00FF7B8F" w:rsidP="00FF7B8F">
      <w:pPr>
        <w:tabs>
          <w:tab w:val="center" w:pos="5103"/>
          <w:tab w:val="center" w:pos="8505"/>
        </w:tabs>
        <w:rPr>
          <w:noProof/>
        </w:rPr>
      </w:pPr>
    </w:p>
    <w:p w14:paraId="2BE120E5" w14:textId="77777777" w:rsidR="00FF7B8F" w:rsidRDefault="00FF7B8F" w:rsidP="00FF7B8F">
      <w:pPr>
        <w:tabs>
          <w:tab w:val="center" w:pos="5103"/>
          <w:tab w:val="center" w:pos="8505"/>
        </w:tabs>
        <w:rPr>
          <w:noProof/>
        </w:rPr>
      </w:pPr>
      <w:r>
        <w:rPr>
          <w:noProof/>
        </w:rPr>
        <w:drawing>
          <wp:inline distT="0" distB="0" distL="0" distR="0" wp14:anchorId="48973310" wp14:editId="4B452A11">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5D795C95" wp14:editId="7AA29BEF">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538E71BA" wp14:editId="56AB09C5">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76B7CABA" w14:textId="77777777" w:rsidR="00FF7B8F" w:rsidRDefault="00FF7B8F" w:rsidP="00FF7B8F">
      <w:pPr>
        <w:tabs>
          <w:tab w:val="center" w:pos="5103"/>
          <w:tab w:val="center" w:pos="8505"/>
        </w:tabs>
        <w:rPr>
          <w:noProof/>
        </w:rPr>
      </w:pPr>
    </w:p>
    <w:p w14:paraId="03E94419" w14:textId="77777777" w:rsidR="00FF7B8F" w:rsidRDefault="00FF7B8F" w:rsidP="00FF7B8F">
      <w:pPr>
        <w:tabs>
          <w:tab w:val="center" w:pos="1985"/>
          <w:tab w:val="center" w:pos="5103"/>
          <w:tab w:val="center" w:pos="8505"/>
        </w:tabs>
        <w:rPr>
          <w:noProof/>
        </w:rPr>
      </w:pPr>
      <w:r>
        <w:rPr>
          <w:noProof/>
        </w:rPr>
        <w:tab/>
      </w:r>
      <w:r w:rsidRPr="00107F9E">
        <w:rPr>
          <w:noProof/>
        </w:rPr>
        <w:drawing>
          <wp:inline distT="0" distB="0" distL="0" distR="0" wp14:anchorId="18D22E1C" wp14:editId="523FB2BA">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3"/>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70B85924" wp14:editId="6B40B688">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4"/>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2CA7745F" wp14:editId="5B4A910A">
            <wp:extent cx="1250306" cy="1813811"/>
            <wp:effectExtent l="0" t="0" r="7620" b="0"/>
            <wp:docPr id="702775187" name="Image 11" descr="Une image contenant diagramme, ligne, cerc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26E636BE" w14:textId="77777777" w:rsidR="00FF7B8F" w:rsidRDefault="00FF7B8F" w:rsidP="00FF7B8F">
      <w:pPr>
        <w:tabs>
          <w:tab w:val="center" w:pos="1985"/>
          <w:tab w:val="center" w:pos="5103"/>
          <w:tab w:val="center" w:pos="8505"/>
        </w:tabs>
        <w:rPr>
          <w:noProof/>
        </w:rPr>
      </w:pPr>
    </w:p>
    <w:p w14:paraId="68CEF1AF" w14:textId="77777777" w:rsidR="00FF7B8F" w:rsidRDefault="00FF7B8F" w:rsidP="00FF7B8F">
      <w:pPr>
        <w:tabs>
          <w:tab w:val="center" w:pos="1985"/>
          <w:tab w:val="center" w:pos="5103"/>
          <w:tab w:val="center" w:pos="8505"/>
        </w:tabs>
        <w:rPr>
          <w:noProof/>
        </w:rPr>
      </w:pPr>
      <w:r>
        <w:rPr>
          <w:noProof/>
        </w:rPr>
        <w:tab/>
      </w:r>
      <w:r>
        <w:rPr>
          <w:noProof/>
        </w:rPr>
        <w:drawing>
          <wp:inline distT="0" distB="0" distL="0" distR="0" wp14:anchorId="32B2BEA1" wp14:editId="531B59A3">
            <wp:extent cx="1969477" cy="330649"/>
            <wp:effectExtent l="0" t="0" r="0" b="0"/>
            <wp:docPr id="1952545799" name="Image 9"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45799" name="Image 9" descr="Une image contenant texte, Police, capture d’écran&#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661ABE88" w14:textId="77777777" w:rsidR="00FF7B8F" w:rsidRDefault="00FF7B8F" w:rsidP="00FF7B8F">
      <w:pPr>
        <w:tabs>
          <w:tab w:val="center" w:pos="1985"/>
          <w:tab w:val="center" w:pos="5103"/>
          <w:tab w:val="center" w:pos="8505"/>
        </w:tabs>
        <w:rPr>
          <w:noProof/>
        </w:rPr>
      </w:pPr>
    </w:p>
    <w:p w14:paraId="2B0C6031" w14:textId="77777777" w:rsidR="00FF7B8F" w:rsidRDefault="00FF7B8F" w:rsidP="00FF7B8F">
      <w:pPr>
        <w:tabs>
          <w:tab w:val="center" w:pos="1985"/>
          <w:tab w:val="center" w:pos="5103"/>
          <w:tab w:val="center" w:pos="8505"/>
        </w:tabs>
        <w:rPr>
          <w:noProof/>
        </w:rPr>
      </w:pPr>
      <w:r>
        <w:rPr>
          <w:noProof/>
        </w:rPr>
        <w:tab/>
      </w:r>
      <w:r w:rsidRPr="00B070ED">
        <w:rPr>
          <w:noProof/>
        </w:rPr>
        <w:drawing>
          <wp:inline distT="0" distB="0" distL="0" distR="0" wp14:anchorId="7BF95FE8" wp14:editId="28E14BD5">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7"/>
                    <a:stretch>
                      <a:fillRect/>
                    </a:stretch>
                  </pic:blipFill>
                  <pic:spPr>
                    <a:xfrm>
                      <a:off x="0" y="0"/>
                      <a:ext cx="1178788" cy="1872808"/>
                    </a:xfrm>
                    <a:prstGeom prst="rect">
                      <a:avLst/>
                    </a:prstGeom>
                  </pic:spPr>
                </pic:pic>
              </a:graphicData>
            </a:graphic>
          </wp:inline>
        </w:drawing>
      </w:r>
      <w:r>
        <w:rPr>
          <w:noProof/>
        </w:rPr>
        <w:tab/>
      </w:r>
    </w:p>
    <w:p w14:paraId="14D30A26" w14:textId="77777777" w:rsidR="00FF7B8F" w:rsidRDefault="00FF7B8F" w:rsidP="00FF7B8F">
      <w:pPr>
        <w:tabs>
          <w:tab w:val="center" w:pos="5103"/>
          <w:tab w:val="center" w:pos="8505"/>
        </w:tabs>
        <w:rPr>
          <w:noProof/>
        </w:rPr>
      </w:pPr>
      <w:r>
        <w:rPr>
          <w:noProof/>
        </w:rPr>
        <w:br w:type="page"/>
      </w:r>
    </w:p>
    <w:p w14:paraId="7F391F2E" w14:textId="77777777" w:rsidR="00FF7B8F" w:rsidRDefault="00FF7B8F" w:rsidP="00FF7B8F">
      <w:pPr>
        <w:tabs>
          <w:tab w:val="center" w:pos="5103"/>
          <w:tab w:val="center" w:pos="8505"/>
        </w:tabs>
        <w:rPr>
          <w:noProof/>
        </w:rPr>
      </w:pPr>
      <w:r>
        <w:rPr>
          <w:noProof/>
        </w:rPr>
        <w:lastRenderedPageBreak/>
        <w:tab/>
      </w:r>
      <w:r>
        <w:rPr>
          <w:noProof/>
        </w:rPr>
        <w:drawing>
          <wp:inline distT="0" distB="0" distL="0" distR="0" wp14:anchorId="6626EA4A" wp14:editId="6845A6C2">
            <wp:extent cx="2160000" cy="2412000"/>
            <wp:effectExtent l="0" t="0" r="0" b="7620"/>
            <wp:docPr id="32" name="Image 32"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0B3116AD" wp14:editId="7BFB06ED">
            <wp:extent cx="2048400" cy="2412000"/>
            <wp:effectExtent l="0" t="0" r="9525" b="7620"/>
            <wp:docPr id="33" name="Image 3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2681129E" wp14:editId="48B5A801">
            <wp:extent cx="1731600" cy="2412000"/>
            <wp:effectExtent l="0" t="0" r="2540" b="7620"/>
            <wp:docPr id="37" name="Image 3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4D6E1D93" w14:textId="77777777" w:rsidR="00FF7B8F" w:rsidRDefault="00FF7B8F" w:rsidP="00FF7B8F">
      <w:pPr>
        <w:tabs>
          <w:tab w:val="center" w:pos="5103"/>
          <w:tab w:val="center" w:pos="8505"/>
        </w:tabs>
        <w:rPr>
          <w:noProof/>
        </w:rPr>
      </w:pPr>
      <w:r>
        <w:rPr>
          <w:noProof/>
        </w:rPr>
        <w:tab/>
      </w:r>
      <w:r>
        <w:rPr>
          <w:noProof/>
        </w:rPr>
        <w:tab/>
      </w:r>
    </w:p>
    <w:p w14:paraId="14715F9B" w14:textId="77777777" w:rsidR="00FF7B8F" w:rsidRDefault="00FF7B8F" w:rsidP="00FF7B8F">
      <w:pPr>
        <w:tabs>
          <w:tab w:val="center" w:pos="5103"/>
          <w:tab w:val="center" w:pos="8505"/>
        </w:tabs>
        <w:rPr>
          <w:noProof/>
        </w:rPr>
      </w:pPr>
      <w:r>
        <w:rPr>
          <w:noProof/>
        </w:rPr>
        <w:drawing>
          <wp:inline distT="0" distB="0" distL="0" distR="0" wp14:anchorId="536E4C37" wp14:editId="60842614">
            <wp:extent cx="1512000" cy="2412000"/>
            <wp:effectExtent l="0" t="0" r="0" b="7620"/>
            <wp:docPr id="34" name="Image 3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Police, diagramm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Pr>
          <w:noProof/>
        </w:rPr>
        <w:tab/>
      </w:r>
    </w:p>
    <w:p w14:paraId="5C6D708F" w14:textId="77777777" w:rsidR="00FF7B8F" w:rsidRDefault="00FF7B8F" w:rsidP="00FF7B8F">
      <w:pPr>
        <w:tabs>
          <w:tab w:val="center" w:pos="5103"/>
          <w:tab w:val="center" w:pos="8505"/>
        </w:tabs>
        <w:rPr>
          <w:noProof/>
        </w:rPr>
      </w:pPr>
    </w:p>
    <w:p w14:paraId="6D840114" w14:textId="77777777" w:rsidR="00FF7B8F" w:rsidRDefault="00FF7B8F" w:rsidP="00FF7B8F">
      <w:pPr>
        <w:tabs>
          <w:tab w:val="center" w:pos="5103"/>
          <w:tab w:val="center" w:pos="8505"/>
        </w:tabs>
        <w:rPr>
          <w:noProof/>
        </w:rPr>
      </w:pPr>
      <w:r>
        <w:rPr>
          <w:noProof/>
        </w:rPr>
        <w:drawing>
          <wp:inline distT="0" distB="0" distL="0" distR="0" wp14:anchorId="390BF8E8" wp14:editId="5F6C8055">
            <wp:extent cx="1962000" cy="2412000"/>
            <wp:effectExtent l="0" t="0" r="635" b="7620"/>
            <wp:docPr id="9" name="Image 9"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diagramm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355B146B" wp14:editId="5274A1B5">
            <wp:extent cx="1724400" cy="2412000"/>
            <wp:effectExtent l="0" t="0" r="9525" b="7620"/>
            <wp:docPr id="10" name="Image 10"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diagramme, capture d’écran,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49EF4304" wp14:editId="1622DC93">
            <wp:extent cx="1904400" cy="2412000"/>
            <wp:effectExtent l="0" t="0" r="635" b="7620"/>
            <wp:docPr id="11" name="Image 1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ligne, capture d’écran&#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7C2A4204" w14:textId="77777777" w:rsidR="00FF7B8F" w:rsidRDefault="00FF7B8F" w:rsidP="00FF7B8F">
      <w:pPr>
        <w:tabs>
          <w:tab w:val="center" w:pos="5103"/>
          <w:tab w:val="center" w:pos="8505"/>
        </w:tabs>
        <w:rPr>
          <w:noProof/>
        </w:rPr>
      </w:pPr>
      <w:r>
        <w:rPr>
          <w:noProof/>
        </w:rPr>
        <w:br w:type="page"/>
      </w:r>
    </w:p>
    <w:p w14:paraId="7C338710" w14:textId="77777777" w:rsidR="00FF7B8F" w:rsidRDefault="00FF7B8F" w:rsidP="00FF7B8F">
      <w:pPr>
        <w:tabs>
          <w:tab w:val="center" w:pos="5103"/>
          <w:tab w:val="center" w:pos="8505"/>
        </w:tabs>
        <w:rPr>
          <w:noProof/>
        </w:rPr>
      </w:pPr>
    </w:p>
    <w:p w14:paraId="5FD17B81" w14:textId="77777777" w:rsidR="00FF7B8F" w:rsidRDefault="00FF7B8F" w:rsidP="00FF7B8F">
      <w:pPr>
        <w:tabs>
          <w:tab w:val="center" w:pos="5103"/>
          <w:tab w:val="center" w:pos="8505"/>
        </w:tabs>
        <w:rPr>
          <w:noProof/>
        </w:rPr>
      </w:pPr>
      <w:r>
        <w:rPr>
          <w:noProof/>
        </w:rPr>
        <w:drawing>
          <wp:inline distT="0" distB="0" distL="0" distR="0" wp14:anchorId="1DE67656" wp14:editId="2D567A44">
            <wp:extent cx="1515600" cy="2700000"/>
            <wp:effectExtent l="0" t="0" r="8890" b="5715"/>
            <wp:docPr id="12" name="Image 12" descr="Une image contenant diagramme, lign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diagramme, ligne, dessin, croquis&#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Pr>
          <w:noProof/>
        </w:rPr>
        <w:drawing>
          <wp:inline distT="0" distB="0" distL="0" distR="0" wp14:anchorId="699D3EF1" wp14:editId="5254B14E">
            <wp:extent cx="1879200" cy="2700000"/>
            <wp:effectExtent l="0" t="0" r="6985" b="5715"/>
            <wp:docPr id="3" name="Image 3" descr="Une image contenant diagramme, dessi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0BC47234" wp14:editId="0A5DE23A">
            <wp:extent cx="1519200" cy="2700000"/>
            <wp:effectExtent l="0" t="0" r="5080" b="5715"/>
            <wp:docPr id="2" name="Image 2" descr="Une image contenant diagramme,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 texte, ligne, capture d’écran&#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027BE619" w14:textId="77777777" w:rsidR="00FF7B8F" w:rsidRDefault="00FF7B8F" w:rsidP="00FF7B8F">
      <w:pPr>
        <w:tabs>
          <w:tab w:val="center" w:pos="5103"/>
          <w:tab w:val="left" w:pos="6946"/>
          <w:tab w:val="center" w:pos="8505"/>
        </w:tabs>
        <w:rPr>
          <w:noProof/>
        </w:rPr>
      </w:pPr>
    </w:p>
    <w:p w14:paraId="66370593" w14:textId="77777777" w:rsidR="00FF7B8F" w:rsidRDefault="00FF7B8F" w:rsidP="00FF7B8F">
      <w:pPr>
        <w:tabs>
          <w:tab w:val="center" w:pos="5103"/>
          <w:tab w:val="center" w:pos="8505"/>
        </w:tabs>
        <w:rPr>
          <w:noProof/>
        </w:rPr>
      </w:pPr>
      <w:r>
        <w:rPr>
          <w:noProof/>
        </w:rPr>
        <w:drawing>
          <wp:inline distT="0" distB="0" distL="0" distR="0" wp14:anchorId="4EBC7A6D" wp14:editId="2FB179A5">
            <wp:extent cx="1980000" cy="2700000"/>
            <wp:effectExtent l="0" t="0" r="1270" b="5715"/>
            <wp:docPr id="14" name="Image 14"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iagramme, ligne, Polic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Pr>
          <w:noProof/>
        </w:rPr>
        <w:tab/>
      </w:r>
      <w:r>
        <w:rPr>
          <w:noProof/>
        </w:rPr>
        <w:drawing>
          <wp:inline distT="0" distB="0" distL="0" distR="0" wp14:anchorId="469484CF" wp14:editId="3E0148DA">
            <wp:extent cx="2322000" cy="2700000"/>
            <wp:effectExtent l="0" t="0" r="2540" b="5715"/>
            <wp:docPr id="16" name="Image 1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Pr>
          <w:noProof/>
        </w:rPr>
        <w:drawing>
          <wp:inline distT="0" distB="0" distL="0" distR="0" wp14:anchorId="0A13ADB4" wp14:editId="2FFB8CC3">
            <wp:extent cx="1962000" cy="2700000"/>
            <wp:effectExtent l="0" t="0" r="635" b="5715"/>
            <wp:docPr id="15" name="Image 15" descr="Une image contenant texte, diagramm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diagramme, capture d’écran, cercl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67DDD6F5" w14:textId="77777777" w:rsidR="00FF7B8F" w:rsidRDefault="00FF7B8F" w:rsidP="00FF7B8F">
      <w:pPr>
        <w:tabs>
          <w:tab w:val="center" w:pos="5103"/>
          <w:tab w:val="center" w:pos="8505"/>
        </w:tabs>
        <w:rPr>
          <w:noProof/>
        </w:rPr>
      </w:pPr>
      <w:r>
        <w:rPr>
          <w:noProof/>
        </w:rPr>
        <w:br w:type="page"/>
      </w:r>
    </w:p>
    <w:p w14:paraId="448C5DD4" w14:textId="77777777" w:rsidR="00FF7B8F" w:rsidRDefault="00FF7B8F" w:rsidP="00FF7B8F">
      <w:pPr>
        <w:tabs>
          <w:tab w:val="center" w:pos="5103"/>
          <w:tab w:val="center" w:pos="8505"/>
        </w:tabs>
        <w:rPr>
          <w:noProof/>
        </w:rPr>
      </w:pPr>
      <w:r>
        <w:rPr>
          <w:noProof/>
        </w:rPr>
        <w:lastRenderedPageBreak/>
        <w:drawing>
          <wp:inline distT="0" distB="0" distL="0" distR="0" wp14:anchorId="6053DB6C" wp14:editId="0C159C1F">
            <wp:extent cx="1677600" cy="2700000"/>
            <wp:effectExtent l="0" t="0" r="0" b="5715"/>
            <wp:docPr id="42" name="Image 42"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diagramme, ligne, capture d’écran&#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Pr>
          <w:noProof/>
        </w:rPr>
        <w:tab/>
      </w:r>
      <w:r>
        <w:rPr>
          <w:noProof/>
        </w:rPr>
        <w:drawing>
          <wp:inline distT="0" distB="0" distL="0" distR="0" wp14:anchorId="34131B97" wp14:editId="4F990FD5">
            <wp:extent cx="1828800" cy="2700000"/>
            <wp:effectExtent l="0" t="0" r="0" b="5715"/>
            <wp:docPr id="30" name="Image 30"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diagramme, ligne, Parallèl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Pr>
          <w:noProof/>
        </w:rPr>
        <w:tab/>
      </w:r>
      <w:r>
        <w:rPr>
          <w:noProof/>
        </w:rPr>
        <w:drawing>
          <wp:inline distT="0" distB="0" distL="0" distR="0" wp14:anchorId="5F29F6EB" wp14:editId="67F28922">
            <wp:extent cx="1771200" cy="2700000"/>
            <wp:effectExtent l="0" t="0" r="635" b="5715"/>
            <wp:docPr id="46" name="Image 46"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diagramme, ligne, capture d’écran&#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57F86C46" w14:textId="77777777" w:rsidR="00FF7B8F" w:rsidRDefault="00FF7B8F" w:rsidP="00FF7B8F">
      <w:pPr>
        <w:tabs>
          <w:tab w:val="center" w:pos="5103"/>
          <w:tab w:val="center" w:pos="8505"/>
        </w:tabs>
        <w:rPr>
          <w:noProof/>
        </w:rPr>
      </w:pPr>
    </w:p>
    <w:p w14:paraId="705EA699"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7A2A2E5E"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Start–1–2–3–2–3–5-Finish </w:t>
      </w:r>
    </w:p>
    <w:p w14:paraId="3F41D6D7"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5BDBD856" w14:textId="77777777" w:rsidR="00FF7B8F"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 –4–1–2–3–5–Finish </w:t>
      </w:r>
    </w:p>
    <w:p w14:paraId="1C073A1B"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p>
    <w:p w14:paraId="5C4CCFA2" w14:textId="77777777" w:rsidR="00FF7B8F" w:rsidRDefault="00FF7B8F" w:rsidP="00FF7B8F">
      <w:pPr>
        <w:tabs>
          <w:tab w:val="center" w:pos="5103"/>
          <w:tab w:val="center" w:pos="8505"/>
        </w:tabs>
        <w:rPr>
          <w:noProof/>
        </w:rPr>
      </w:pPr>
      <w:r w:rsidRPr="00EB39E4">
        <w:rPr>
          <w:rFonts w:asciiTheme="minorHAnsi" w:hAnsiTheme="minorHAnsi" w:cstheme="minorHAnsi"/>
          <w:noProof/>
          <w:lang w:val="en-US"/>
        </w:rPr>
        <w:drawing>
          <wp:inline distT="0" distB="0" distL="0" distR="0" wp14:anchorId="5E83CF8A" wp14:editId="771A8624">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09C6720A" w14:textId="77777777" w:rsidR="00FF7B8F" w:rsidRDefault="00FF7B8F" w:rsidP="00FF7B8F">
      <w:pPr>
        <w:tabs>
          <w:tab w:val="center" w:pos="5103"/>
          <w:tab w:val="center" w:pos="8505"/>
        </w:tabs>
        <w:rPr>
          <w:noProof/>
        </w:rPr>
      </w:pPr>
    </w:p>
    <w:p w14:paraId="1D11AA99" w14:textId="77777777" w:rsidR="00FF7B8F" w:rsidRDefault="00FF7B8F" w:rsidP="00FF7B8F">
      <w:pPr>
        <w:tabs>
          <w:tab w:val="center" w:pos="5103"/>
          <w:tab w:val="center" w:pos="8505"/>
        </w:tabs>
        <w:rPr>
          <w:noProof/>
        </w:rPr>
      </w:pPr>
      <w:r>
        <w:rPr>
          <w:noProof/>
        </w:rPr>
        <w:drawing>
          <wp:inline distT="0" distB="0" distL="0" distR="0" wp14:anchorId="6B71FDCF" wp14:editId="0F22E976">
            <wp:extent cx="1684800" cy="2700000"/>
            <wp:effectExtent l="0" t="0" r="0" b="5715"/>
            <wp:docPr id="19" name="Image 19"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diagramme, ligne, capture d’écran&#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Pr>
          <w:noProof/>
        </w:rPr>
        <w:drawing>
          <wp:inline distT="0" distB="0" distL="0" distR="0" wp14:anchorId="496316A1" wp14:editId="48B58776">
            <wp:extent cx="2026800" cy="2700000"/>
            <wp:effectExtent l="0" t="0" r="0" b="5715"/>
            <wp:docPr id="25" name="Image 25"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iagramme, ligne, capture d’écran&#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Pr>
          <w:noProof/>
        </w:rPr>
        <w:tab/>
      </w:r>
      <w:r>
        <w:rPr>
          <w:noProof/>
        </w:rPr>
        <w:drawing>
          <wp:inline distT="0" distB="0" distL="0" distR="0" wp14:anchorId="23C5AAAA" wp14:editId="713109C1">
            <wp:extent cx="1742400" cy="2700000"/>
            <wp:effectExtent l="0" t="0" r="0" b="5715"/>
            <wp:docPr id="21" name="Image 2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diagramme, ligne, capture d’écran&#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49CA7591" w14:textId="77777777" w:rsidR="00FF7B8F" w:rsidRDefault="00FF7B8F" w:rsidP="00FF7B8F">
      <w:pPr>
        <w:tabs>
          <w:tab w:val="center" w:pos="5103"/>
          <w:tab w:val="center" w:pos="8505"/>
        </w:tabs>
        <w:rPr>
          <w:noProof/>
        </w:rPr>
      </w:pPr>
      <w:r>
        <w:rPr>
          <w:noProof/>
        </w:rPr>
        <w:br w:type="page"/>
      </w:r>
    </w:p>
    <w:p w14:paraId="770D082D" w14:textId="77777777" w:rsidR="00FF7B8F" w:rsidRDefault="00FF7B8F" w:rsidP="00FF7B8F">
      <w:pPr>
        <w:tabs>
          <w:tab w:val="center" w:pos="5103"/>
          <w:tab w:val="center" w:pos="8505"/>
        </w:tabs>
        <w:rPr>
          <w:noProof/>
        </w:rPr>
      </w:pPr>
    </w:p>
    <w:p w14:paraId="49FF91A5" w14:textId="77777777" w:rsidR="00FF7B8F" w:rsidRDefault="00FF7B8F" w:rsidP="00FF7B8F">
      <w:pPr>
        <w:tabs>
          <w:tab w:val="center" w:pos="5103"/>
          <w:tab w:val="center" w:pos="8505"/>
        </w:tabs>
        <w:rPr>
          <w:noProof/>
        </w:rPr>
      </w:pPr>
      <w:r>
        <w:rPr>
          <w:noProof/>
        </w:rPr>
        <w:drawing>
          <wp:inline distT="0" distB="0" distL="0" distR="0" wp14:anchorId="015034B1" wp14:editId="7D021C46">
            <wp:extent cx="1962000" cy="2700000"/>
            <wp:effectExtent l="0" t="0" r="635" b="5715"/>
            <wp:docPr id="22" name="Image 2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iagramme, capture d’écran, ligne&#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6C8344F9" w14:textId="77777777" w:rsidR="00FF7B8F" w:rsidRDefault="00FF7B8F" w:rsidP="00FF7B8F">
      <w:pPr>
        <w:tabs>
          <w:tab w:val="center" w:pos="5103"/>
          <w:tab w:val="center" w:pos="8505"/>
        </w:tabs>
        <w:rPr>
          <w:noProof/>
        </w:rPr>
      </w:pPr>
      <w:r>
        <w:rPr>
          <w:noProof/>
        </w:rPr>
        <w:drawing>
          <wp:inline distT="0" distB="0" distL="0" distR="0" wp14:anchorId="5503AF8D" wp14:editId="09729ED9">
            <wp:extent cx="1375200" cy="2700000"/>
            <wp:effectExtent l="0" t="0" r="0" b="5715"/>
            <wp:docPr id="23" name="Image 2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diagramme, Polic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0D44B085" wp14:editId="1F348EF2">
            <wp:extent cx="1706400" cy="2700000"/>
            <wp:effectExtent l="0" t="0" r="8255" b="5715"/>
            <wp:docPr id="24" name="Image 24" descr="Une image contenant texte, diagramme,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diagramme, capture d’écran, dessin&#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02FA0317" w14:textId="77777777" w:rsidR="00FF7B8F" w:rsidRDefault="00FF7B8F" w:rsidP="00FF7B8F">
      <w:pPr>
        <w:tabs>
          <w:tab w:val="center" w:pos="5103"/>
          <w:tab w:val="center" w:pos="8505"/>
        </w:tabs>
        <w:rPr>
          <w:noProof/>
        </w:rPr>
      </w:pPr>
    </w:p>
    <w:p w14:paraId="4C553BEF" w14:textId="77777777" w:rsidR="00FF7B8F" w:rsidRDefault="00FF7B8F" w:rsidP="00FF7B8F">
      <w:pPr>
        <w:tabs>
          <w:tab w:val="center" w:pos="5103"/>
          <w:tab w:val="center" w:pos="8505"/>
        </w:tabs>
        <w:rPr>
          <w:lang w:val="en-GB"/>
        </w:rPr>
      </w:pPr>
    </w:p>
    <w:p w14:paraId="7CE90A9A" w14:textId="77777777" w:rsidR="00FF7B8F" w:rsidRDefault="00FF7B8F" w:rsidP="00FF7B8F">
      <w:pPr>
        <w:tabs>
          <w:tab w:val="center" w:pos="5103"/>
          <w:tab w:val="center" w:pos="8505"/>
        </w:tabs>
        <w:rPr>
          <w:lang w:val="en-GB"/>
        </w:rPr>
      </w:pPr>
    </w:p>
    <w:p w14:paraId="1348B16E" w14:textId="77777777" w:rsidR="00FF7B8F" w:rsidRDefault="00FF7B8F" w:rsidP="00FF7B8F">
      <w:pPr>
        <w:tabs>
          <w:tab w:val="center" w:pos="5103"/>
          <w:tab w:val="center" w:pos="8505"/>
        </w:tabs>
        <w:rPr>
          <w:lang w:val="en-GB"/>
        </w:rPr>
      </w:pPr>
      <w:r>
        <w:rPr>
          <w:lang w:val="en-GB"/>
        </w:rPr>
        <w:br w:type="page"/>
      </w:r>
    </w:p>
    <w:p w14:paraId="26CBF221" w14:textId="77777777" w:rsidR="00321879" w:rsidRDefault="00321879" w:rsidP="00321879">
      <w:pPr>
        <w:pStyle w:val="ACTitle-1Addendum"/>
        <w:jc w:val="center"/>
        <w:rPr>
          <w:szCs w:val="28"/>
          <w:lang w:val="en-NZ"/>
        </w:rPr>
      </w:pPr>
      <w:r>
        <w:rPr>
          <w:lang w:val="en-GB"/>
        </w:rPr>
        <w:lastRenderedPageBreak/>
        <w:t xml:space="preserve">Addendum B - </w:t>
      </w:r>
      <w:bookmarkStart w:id="3" w:name="_Hlk81348242"/>
      <w:r w:rsidRPr="0018253D">
        <w:rPr>
          <w:szCs w:val="28"/>
          <w:lang w:val="en-NZ"/>
        </w:rPr>
        <w:t>Qualifying and Final Series</w:t>
      </w:r>
      <w:bookmarkEnd w:id="3"/>
    </w:p>
    <w:p w14:paraId="79149335" w14:textId="77777777" w:rsidR="00321879" w:rsidRDefault="00321879" w:rsidP="00321879">
      <w:pPr>
        <w:pStyle w:val="ACTitle-1Addendum"/>
        <w:jc w:val="center"/>
        <w:rPr>
          <w:lang w:val="en-GB"/>
        </w:rPr>
      </w:pPr>
    </w:p>
    <w:p w14:paraId="25605370" w14:textId="77777777" w:rsidR="00321879" w:rsidRPr="00F02F2F" w:rsidRDefault="00321879" w:rsidP="00321879">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7B6DBAD6" w14:textId="77777777" w:rsidR="00321879" w:rsidRPr="00F02F2F" w:rsidRDefault="00321879" w:rsidP="00321879">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321879" w:rsidRPr="001D4D38" w14:paraId="6CA0FB3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A5AB10" w14:textId="77777777" w:rsidR="00321879" w:rsidRPr="001D4D38" w:rsidRDefault="00321879" w:rsidP="009E45C6">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06073" w14:textId="77777777" w:rsidR="00321879" w:rsidRPr="00CE7EC7" w:rsidRDefault="00321879" w:rsidP="009E45C6">
            <w:pPr>
              <w:pStyle w:val="ACnormaltitre-d-article"/>
              <w:rPr>
                <w:lang w:val="en-GB"/>
              </w:rPr>
            </w:pPr>
            <w:r w:rsidRPr="00CE7EC7">
              <w:rPr>
                <w:lang w:val="en-GB"/>
              </w:rPr>
              <w:t>Fleet assig</w:t>
            </w:r>
            <w:r>
              <w:rPr>
                <w:lang w:val="en-GB"/>
              </w:rPr>
              <w:t>n</w:t>
            </w:r>
            <w:r w:rsidRPr="00CE7EC7">
              <w:rPr>
                <w:lang w:val="en-GB"/>
              </w:rPr>
              <w:t>ment</w:t>
            </w:r>
          </w:p>
        </w:tc>
      </w:tr>
      <w:tr w:rsidR="00321879" w:rsidRPr="00F9742A" w14:paraId="05CDD6D8"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3165E" w14:textId="77777777" w:rsidR="00321879" w:rsidRPr="001D4D38" w:rsidRDefault="00321879" w:rsidP="009E45C6">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0E11CE" w14:textId="77777777" w:rsidR="00321879" w:rsidRPr="00CE7EC7" w:rsidRDefault="00321879" w:rsidP="009E45C6">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321879" w:rsidRPr="00F9742A" w14:paraId="2B32D7D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B7C920" w14:textId="77777777" w:rsidR="00321879" w:rsidRPr="001D4D38" w:rsidRDefault="00321879" w:rsidP="009E45C6">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ABB45A" w14:textId="77777777" w:rsidR="00321879" w:rsidRPr="00D42B1E" w:rsidRDefault="00321879" w:rsidP="009E45C6">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321879" w:rsidRPr="00EB1764" w14:paraId="045F6790"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ED8E0" w14:textId="77777777" w:rsidR="00321879" w:rsidRPr="001D4D38" w:rsidRDefault="00321879" w:rsidP="009E45C6">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22E2B0" w14:textId="77777777" w:rsidR="00321879" w:rsidRPr="0019094F" w:rsidRDefault="00321879" w:rsidP="009E45C6">
            <w:pPr>
              <w:pStyle w:val="ACnormaltitre-d-article"/>
              <w:rPr>
                <w:lang w:val="en-GB"/>
              </w:rPr>
            </w:pPr>
            <w:r w:rsidRPr="0019094F">
              <w:rPr>
                <w:lang w:val="en-GB"/>
              </w:rPr>
              <w:t>Qualifying series (Days 1 to 3)</w:t>
            </w:r>
          </w:p>
        </w:tc>
      </w:tr>
      <w:tr w:rsidR="00321879" w:rsidRPr="00F9742A" w14:paraId="1B7B75E9"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14A8E5" w14:textId="77777777" w:rsidR="00321879" w:rsidRPr="001D4D38" w:rsidRDefault="00321879" w:rsidP="009E45C6">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A05220" w14:textId="77777777" w:rsidR="00321879" w:rsidRPr="00CE7EC7" w:rsidRDefault="00321879" w:rsidP="009E45C6">
            <w:pPr>
              <w:pStyle w:val="ACNormal"/>
              <w:rPr>
                <w:lang w:val="en-GB"/>
              </w:rPr>
            </w:pPr>
            <w:r>
              <w:rPr>
                <w:lang w:val="en-GB"/>
              </w:rPr>
              <w:t>The Qualifying Series is scheduled on 3 days</w:t>
            </w:r>
          </w:p>
        </w:tc>
      </w:tr>
      <w:tr w:rsidR="00321879" w:rsidRPr="00F9742A" w14:paraId="5D63525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672EC7" w14:textId="77777777" w:rsidR="00321879" w:rsidRPr="007E5C7A" w:rsidRDefault="00321879" w:rsidP="009E45C6">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7A7EE8" w14:textId="77777777" w:rsidR="00321879" w:rsidRPr="00CE7EC7" w:rsidRDefault="00321879" w:rsidP="009E45C6">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321879" w:rsidRPr="00F9742A" w14:paraId="3B3D2827"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B8995" w14:textId="77777777" w:rsidR="00321879" w:rsidRPr="001D4D38" w:rsidRDefault="00321879" w:rsidP="009E45C6">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BA0420" w14:textId="77777777" w:rsidR="00321879" w:rsidRPr="00CE7EC7" w:rsidRDefault="00321879" w:rsidP="009E45C6">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321879" w:rsidRPr="00F9742A" w14:paraId="64315323" w14:textId="77777777" w:rsidTr="009E45C6">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343A228E" w14:textId="77777777" w:rsidR="00321879" w:rsidRPr="001D4D38" w:rsidRDefault="00321879" w:rsidP="009E45C6">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354C78E1" w14:textId="77777777" w:rsidR="00321879" w:rsidRPr="007B2F89" w:rsidRDefault="00321879" w:rsidP="009E45C6">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51C61AAA" w14:textId="77777777" w:rsidR="00321879" w:rsidRPr="007B2F89" w:rsidRDefault="00321879" w:rsidP="00321879">
            <w:pPr>
              <w:pStyle w:val="ACbullet-list"/>
              <w:keepNext w:val="0"/>
              <w:widowControl w:val="0"/>
              <w:ind w:left="295"/>
            </w:pPr>
            <w:r w:rsidRPr="007B2F89">
              <w:t xml:space="preserve">If all fleets have completed the same number of races, boats will be reassigned on the basis of their ranks in the series. </w:t>
            </w:r>
          </w:p>
          <w:p w14:paraId="37F9DE2D" w14:textId="77777777" w:rsidR="00321879" w:rsidRPr="007B2F89" w:rsidRDefault="00321879" w:rsidP="00321879">
            <w:pPr>
              <w:pStyle w:val="ACbullet-list"/>
              <w:keepNext w:val="0"/>
              <w:widowControl w:val="0"/>
              <w:ind w:left="295"/>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07CD25D7" w14:textId="77777777" w:rsidR="00321879" w:rsidRPr="007B2F89" w:rsidRDefault="00321879" w:rsidP="009E45C6">
            <w:pPr>
              <w:pStyle w:val="ACNormal"/>
              <w:rPr>
                <w:lang w:val="en-GB"/>
              </w:rPr>
            </w:pPr>
            <w:r w:rsidRPr="007B2F89">
              <w:rPr>
                <w:lang w:val="en-GB"/>
              </w:rPr>
              <w:t>Reassignments will be made as follows:</w:t>
            </w:r>
          </w:p>
        </w:tc>
      </w:tr>
      <w:tr w:rsidR="00321879" w:rsidRPr="00F9742A" w14:paraId="06B7F8F7" w14:textId="77777777" w:rsidTr="009E45C6">
        <w:tc>
          <w:tcPr>
            <w:tcW w:w="663" w:type="dxa"/>
            <w:tcBorders>
              <w:top w:val="nil"/>
              <w:left w:val="single" w:sz="4" w:space="0" w:color="000000"/>
              <w:bottom w:val="nil"/>
              <w:right w:val="single" w:sz="4" w:space="0" w:color="000000"/>
            </w:tcBorders>
            <w:shd w:val="clear" w:color="auto" w:fill="auto"/>
            <w:tcMar>
              <w:left w:w="103" w:type="dxa"/>
            </w:tcMar>
          </w:tcPr>
          <w:p w14:paraId="534F6218" w14:textId="77777777" w:rsidR="00321879" w:rsidRPr="001D4D38" w:rsidRDefault="00321879" w:rsidP="009E45C6">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277320A4" w14:textId="77777777" w:rsidR="00321879" w:rsidRPr="00BE05B4" w:rsidRDefault="00321879" w:rsidP="009E45C6">
            <w:pPr>
              <w:pStyle w:val="ACNormal"/>
              <w:rPr>
                <w:sz w:val="8"/>
                <w:szCs w:val="8"/>
                <w:lang w:val="en-GB"/>
              </w:rPr>
            </w:pPr>
          </w:p>
        </w:tc>
      </w:tr>
      <w:tr w:rsidR="00321879" w:rsidRPr="00EB1764" w14:paraId="21AAFCAE" w14:textId="77777777" w:rsidTr="009E45C6">
        <w:tc>
          <w:tcPr>
            <w:tcW w:w="663" w:type="dxa"/>
            <w:tcBorders>
              <w:top w:val="nil"/>
              <w:left w:val="single" w:sz="4" w:space="0" w:color="000000"/>
              <w:bottom w:val="nil"/>
              <w:right w:val="single" w:sz="4" w:space="0" w:color="000000"/>
            </w:tcBorders>
            <w:shd w:val="clear" w:color="auto" w:fill="auto"/>
            <w:tcMar>
              <w:left w:w="103" w:type="dxa"/>
            </w:tcMar>
          </w:tcPr>
          <w:p w14:paraId="5AD6D6D9" w14:textId="77777777" w:rsidR="00321879" w:rsidRPr="001D4D38" w:rsidRDefault="00321879" w:rsidP="009E45C6">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321879" w:rsidRPr="007B2F89" w14:paraId="0357A465" w14:textId="77777777" w:rsidTr="009E45C6">
              <w:trPr>
                <w:trHeight w:val="252"/>
                <w:jc w:val="center"/>
              </w:trPr>
              <w:tc>
                <w:tcPr>
                  <w:tcW w:w="1214" w:type="dxa"/>
                  <w:vMerge w:val="restart"/>
                  <w:vAlign w:val="center"/>
                </w:tcPr>
                <w:p w14:paraId="7EFD28BB" w14:textId="77777777" w:rsidR="00321879" w:rsidRPr="007B2F89" w:rsidRDefault="00321879" w:rsidP="009E45C6">
                  <w:pPr>
                    <w:jc w:val="center"/>
                    <w:rPr>
                      <w:sz w:val="16"/>
                      <w:szCs w:val="16"/>
                      <w:lang w:val="en-GB"/>
                    </w:rPr>
                  </w:pPr>
                  <w:r w:rsidRPr="007B2F89">
                    <w:rPr>
                      <w:sz w:val="16"/>
                      <w:szCs w:val="16"/>
                      <w:lang w:val="en-GB"/>
                    </w:rPr>
                    <w:t>Rank in Series</w:t>
                  </w:r>
                </w:p>
              </w:tc>
              <w:tc>
                <w:tcPr>
                  <w:tcW w:w="1638" w:type="dxa"/>
                  <w:vAlign w:val="center"/>
                </w:tcPr>
                <w:p w14:paraId="51108F56" w14:textId="77777777" w:rsidR="00321879" w:rsidRPr="007B2F89" w:rsidRDefault="00321879" w:rsidP="009E45C6">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321879" w:rsidRPr="007B2F89" w14:paraId="03423462" w14:textId="77777777" w:rsidTr="009E45C6">
              <w:trPr>
                <w:trHeight w:val="252"/>
                <w:jc w:val="center"/>
              </w:trPr>
              <w:tc>
                <w:tcPr>
                  <w:tcW w:w="1214" w:type="dxa"/>
                  <w:vMerge/>
                  <w:vAlign w:val="center"/>
                </w:tcPr>
                <w:p w14:paraId="544A7B7A" w14:textId="77777777" w:rsidR="00321879" w:rsidRPr="007B2F89" w:rsidRDefault="00321879" w:rsidP="009E45C6">
                  <w:pPr>
                    <w:jc w:val="center"/>
                    <w:rPr>
                      <w:sz w:val="16"/>
                      <w:szCs w:val="16"/>
                      <w:lang w:val="en-GB"/>
                    </w:rPr>
                  </w:pPr>
                </w:p>
              </w:tc>
              <w:tc>
                <w:tcPr>
                  <w:tcW w:w="1638" w:type="dxa"/>
                  <w:vAlign w:val="center"/>
                </w:tcPr>
                <w:p w14:paraId="486FC76B" w14:textId="77777777" w:rsidR="00321879" w:rsidRPr="007B2F89" w:rsidRDefault="00321879" w:rsidP="009E45C6">
                  <w:pPr>
                    <w:jc w:val="center"/>
                    <w:rPr>
                      <w:sz w:val="16"/>
                      <w:szCs w:val="16"/>
                      <w:lang w:val="en-GB"/>
                    </w:rPr>
                  </w:pPr>
                  <w:r w:rsidRPr="007B2F89">
                    <w:rPr>
                      <w:sz w:val="16"/>
                      <w:szCs w:val="16"/>
                      <w:lang w:val="en-GB"/>
                    </w:rPr>
                    <w:t>Fleet Assignment</w:t>
                  </w:r>
                </w:p>
              </w:tc>
            </w:tr>
            <w:tr w:rsidR="00321879" w:rsidRPr="007B2F89" w14:paraId="74B84933" w14:textId="77777777" w:rsidTr="009E45C6">
              <w:trPr>
                <w:trHeight w:val="252"/>
                <w:jc w:val="center"/>
              </w:trPr>
              <w:tc>
                <w:tcPr>
                  <w:tcW w:w="1214" w:type="dxa"/>
                  <w:vAlign w:val="center"/>
                </w:tcPr>
                <w:p w14:paraId="1DE04548" w14:textId="77777777" w:rsidR="00321879" w:rsidRPr="007B2F89" w:rsidRDefault="00321879" w:rsidP="009E45C6">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3FCE9F0B" w14:textId="77777777" w:rsidR="00321879" w:rsidRPr="007B2F89" w:rsidRDefault="00321879" w:rsidP="009E45C6">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321879" w:rsidRPr="007B2F89" w14:paraId="48B93AE3" w14:textId="77777777" w:rsidTr="009E45C6">
              <w:trPr>
                <w:trHeight w:val="269"/>
                <w:jc w:val="center"/>
              </w:trPr>
              <w:tc>
                <w:tcPr>
                  <w:tcW w:w="1214" w:type="dxa"/>
                  <w:vAlign w:val="center"/>
                </w:tcPr>
                <w:p w14:paraId="5CDD326B" w14:textId="77777777" w:rsidR="00321879" w:rsidRPr="007B2F89" w:rsidRDefault="00321879" w:rsidP="009E45C6">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2CE42DAE" w14:textId="77777777" w:rsidR="00321879" w:rsidRPr="007B2F89" w:rsidRDefault="00321879" w:rsidP="009E45C6">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321879" w:rsidRPr="007B2F89" w14:paraId="6DD213A4" w14:textId="77777777" w:rsidTr="009E45C6">
              <w:trPr>
                <w:trHeight w:val="252"/>
                <w:jc w:val="center"/>
              </w:trPr>
              <w:tc>
                <w:tcPr>
                  <w:tcW w:w="1214" w:type="dxa"/>
                  <w:vAlign w:val="center"/>
                </w:tcPr>
                <w:p w14:paraId="0514E5AB" w14:textId="77777777" w:rsidR="00321879" w:rsidRPr="007B2F89" w:rsidRDefault="00321879" w:rsidP="009E45C6">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0DBB8460" w14:textId="77777777" w:rsidR="00321879" w:rsidRPr="007B2F89" w:rsidRDefault="00321879" w:rsidP="009E45C6">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321879" w:rsidRPr="007B2F89" w14:paraId="6C88583D" w14:textId="77777777" w:rsidTr="009E45C6">
              <w:trPr>
                <w:trHeight w:val="252"/>
                <w:jc w:val="center"/>
              </w:trPr>
              <w:tc>
                <w:tcPr>
                  <w:tcW w:w="1214" w:type="dxa"/>
                  <w:vAlign w:val="center"/>
                </w:tcPr>
                <w:p w14:paraId="2F486055" w14:textId="77777777" w:rsidR="00321879" w:rsidRPr="007B2F89" w:rsidRDefault="00321879" w:rsidP="009E45C6">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06A46A22" w14:textId="77777777" w:rsidR="00321879" w:rsidRPr="007B2F89" w:rsidRDefault="00321879" w:rsidP="009E45C6">
                  <w:pPr>
                    <w:tabs>
                      <w:tab w:val="right" w:pos="897"/>
                    </w:tabs>
                    <w:jc w:val="center"/>
                    <w:rPr>
                      <w:sz w:val="16"/>
                      <w:szCs w:val="16"/>
                      <w:lang w:val="en-GB"/>
                    </w:rPr>
                  </w:pPr>
                  <w:r>
                    <w:rPr>
                      <w:sz w:val="16"/>
                      <w:szCs w:val="16"/>
                      <w:lang w:val="en-GB"/>
                    </w:rPr>
                    <w:t>Yellow</w:t>
                  </w:r>
                  <w:r>
                    <w:rPr>
                      <w:lang w:val="en-GB"/>
                    </w:rPr>
                    <w:tab/>
                  </w:r>
                  <w:r>
                    <w:rPr>
                      <w:sz w:val="16"/>
                      <w:szCs w:val="16"/>
                      <w:lang w:val="en-GB"/>
                    </w:rPr>
                    <w:t xml:space="preserve"> (1)</w:t>
                  </w:r>
                </w:p>
              </w:tc>
            </w:tr>
            <w:tr w:rsidR="00321879" w:rsidRPr="007B2F89" w14:paraId="51D2CCCC" w14:textId="77777777" w:rsidTr="009E45C6">
              <w:trPr>
                <w:trHeight w:val="252"/>
                <w:jc w:val="center"/>
              </w:trPr>
              <w:tc>
                <w:tcPr>
                  <w:tcW w:w="1214" w:type="dxa"/>
                  <w:vAlign w:val="center"/>
                </w:tcPr>
                <w:p w14:paraId="45AE1DB6" w14:textId="77777777" w:rsidR="00321879" w:rsidRPr="007B2F89" w:rsidRDefault="00321879" w:rsidP="009E45C6">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43B6AB34" w14:textId="77777777" w:rsidR="00321879" w:rsidRPr="007B2F89" w:rsidRDefault="00321879" w:rsidP="009E45C6">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321879" w:rsidRPr="007B2F89" w14:paraId="3E680ECA" w14:textId="77777777" w:rsidTr="009E45C6">
              <w:trPr>
                <w:trHeight w:val="269"/>
                <w:jc w:val="center"/>
              </w:trPr>
              <w:tc>
                <w:tcPr>
                  <w:tcW w:w="1214" w:type="dxa"/>
                  <w:vAlign w:val="center"/>
                </w:tcPr>
                <w:p w14:paraId="1F077EF6" w14:textId="77777777" w:rsidR="00321879" w:rsidRPr="007B2F89" w:rsidRDefault="00321879" w:rsidP="009E45C6">
                  <w:pPr>
                    <w:jc w:val="center"/>
                    <w:rPr>
                      <w:sz w:val="16"/>
                      <w:szCs w:val="16"/>
                      <w:lang w:val="en-GB"/>
                    </w:rPr>
                  </w:pPr>
                  <w:r w:rsidRPr="007B2F89">
                    <w:rPr>
                      <w:sz w:val="16"/>
                      <w:szCs w:val="16"/>
                      <w:lang w:val="en-GB"/>
                    </w:rPr>
                    <w:t>And so on</w:t>
                  </w:r>
                </w:p>
              </w:tc>
              <w:tc>
                <w:tcPr>
                  <w:tcW w:w="1638" w:type="dxa"/>
                  <w:vAlign w:val="center"/>
                </w:tcPr>
                <w:p w14:paraId="7D9E5677" w14:textId="77777777" w:rsidR="00321879" w:rsidRPr="007B2F89" w:rsidRDefault="00321879" w:rsidP="009E45C6">
                  <w:pPr>
                    <w:jc w:val="center"/>
                    <w:rPr>
                      <w:sz w:val="16"/>
                      <w:szCs w:val="16"/>
                      <w:lang w:val="en-GB"/>
                    </w:rPr>
                  </w:pPr>
                </w:p>
              </w:tc>
            </w:tr>
          </w:tbl>
          <w:p w14:paraId="390C2317" w14:textId="77777777" w:rsidR="00321879" w:rsidRPr="007B2F89" w:rsidRDefault="00321879" w:rsidP="009E45C6">
            <w:pPr>
              <w:pStyle w:val="ACNormal"/>
              <w:jc w:val="center"/>
              <w:rPr>
                <w:lang w:val="en-GB"/>
              </w:rPr>
            </w:pPr>
          </w:p>
        </w:tc>
      </w:tr>
      <w:tr w:rsidR="00321879" w:rsidRPr="00F9742A" w14:paraId="59D1D76A" w14:textId="77777777" w:rsidTr="009E45C6">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37AC5217" w14:textId="77777777" w:rsidR="00321879" w:rsidRPr="001D4D38" w:rsidRDefault="00321879" w:rsidP="009E45C6">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8D5FCA4" w14:textId="77777777" w:rsidR="00321879" w:rsidRDefault="00321879" w:rsidP="009E45C6">
            <w:pPr>
              <w:pStyle w:val="ACNormal"/>
              <w:rPr>
                <w:lang w:val="en-GB"/>
              </w:rPr>
            </w:pPr>
          </w:p>
          <w:p w14:paraId="744A19EF" w14:textId="77777777" w:rsidR="00321879" w:rsidRPr="00CE7EC7" w:rsidRDefault="00321879" w:rsidP="009E45C6">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w:t>
            </w:r>
          </w:p>
        </w:tc>
      </w:tr>
      <w:tr w:rsidR="00321879" w:rsidRPr="00F9742A" w14:paraId="4819DE75" w14:textId="77777777" w:rsidTr="009E45C6">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6241E56E" w14:textId="77777777" w:rsidR="00321879" w:rsidRPr="001D4D38" w:rsidRDefault="00321879" w:rsidP="009E45C6">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150BAAB2" w14:textId="77777777" w:rsidR="00321879" w:rsidRDefault="00321879" w:rsidP="009E45C6">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BA01A32" w14:textId="77777777" w:rsidR="00321879" w:rsidRDefault="00321879" w:rsidP="009E45C6">
            <w:pPr>
              <w:pStyle w:val="ACNormal"/>
              <w:rPr>
                <w:lang w:val="en-GB"/>
              </w:rPr>
            </w:pPr>
            <w:r w:rsidRPr="007E5C7A">
              <w:rPr>
                <w:lang w:val="en-GB"/>
              </w:rPr>
              <w:t>The Jury may extend the time limit</w:t>
            </w:r>
          </w:p>
        </w:tc>
      </w:tr>
      <w:tr w:rsidR="00321879" w:rsidRPr="007E5C7A" w14:paraId="73B37CF9"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7816BB" w14:textId="77777777" w:rsidR="00321879" w:rsidRPr="007E5C7A" w:rsidRDefault="00321879" w:rsidP="009E45C6">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0CD0CF" w14:textId="77777777" w:rsidR="00321879" w:rsidRPr="007E5C7A" w:rsidRDefault="00321879" w:rsidP="009E45C6">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321879" w:rsidRPr="00F9742A" w14:paraId="5D1DB5D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CE4C40" w14:textId="77777777" w:rsidR="00321879" w:rsidRPr="007E5C7A" w:rsidRDefault="00321879" w:rsidP="009E45C6">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500D63" w14:textId="77777777" w:rsidR="00321879" w:rsidRPr="00A5638B" w:rsidRDefault="00321879" w:rsidP="009E45C6">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2A1E7C83" w14:textId="77777777" w:rsidR="00321879" w:rsidRDefault="00321879" w:rsidP="00321879">
            <w:pPr>
              <w:pStyle w:val="ACbullet-list"/>
              <w:keepNext w:val="0"/>
              <w:widowControl w:val="0"/>
              <w:ind w:left="295"/>
            </w:pPr>
            <w:r w:rsidRPr="00A5638B">
              <w:t>Gold fleet will be the top 50% of boats sailing in the Qualifying Series</w:t>
            </w:r>
            <w:r>
              <w:t>. If there is an odd umber of boats, the Gold fleet will have one more boat than in the Silver fleet.</w:t>
            </w:r>
          </w:p>
          <w:p w14:paraId="6E9B767E" w14:textId="77777777" w:rsidR="00321879" w:rsidRPr="00004C0C" w:rsidRDefault="00321879" w:rsidP="00321879">
            <w:pPr>
              <w:pStyle w:val="ACbullet-list"/>
              <w:keepNext w:val="0"/>
              <w:widowControl w:val="0"/>
              <w:ind w:left="295"/>
            </w:pPr>
            <w:r>
              <w:t>T</w:t>
            </w:r>
            <w:r w:rsidRPr="00A5638B">
              <w:t>hen</w:t>
            </w:r>
            <w:r>
              <w:t>,</w:t>
            </w:r>
            <w:r w:rsidRPr="00A5638B">
              <w:t xml:space="preserve"> the </w:t>
            </w:r>
            <w:r>
              <w:t>remaining boats</w:t>
            </w:r>
            <w:r w:rsidRPr="00A5638B">
              <w:t xml:space="preserve"> will be assigne</w:t>
            </w:r>
            <w:r>
              <w:t>d to the Silver fleet.</w:t>
            </w:r>
          </w:p>
        </w:tc>
      </w:tr>
      <w:tr w:rsidR="00321879" w:rsidRPr="00F9742A" w14:paraId="32E0FF1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D69CF3" w14:textId="77777777" w:rsidR="00321879" w:rsidRDefault="00321879" w:rsidP="009E45C6">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5002EC" w14:textId="77777777" w:rsidR="00321879" w:rsidRDefault="00321879" w:rsidP="009E45C6">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1B8D001D" w14:textId="77777777" w:rsidR="00321879" w:rsidRPr="00871CC8" w:rsidRDefault="00321879" w:rsidP="009E45C6">
            <w:pPr>
              <w:pStyle w:val="ACNormal"/>
              <w:rPr>
                <w:lang w:val="en-GB"/>
              </w:rPr>
            </w:pPr>
            <w:r>
              <w:rPr>
                <w:lang w:val="en-GB"/>
              </w:rPr>
              <w:t>The</w:t>
            </w:r>
            <w:r w:rsidRPr="00871CC8">
              <w:rPr>
                <w:lang w:val="en-GB"/>
              </w:rPr>
              <w:t xml:space="preserve"> final series fleets need not have completed the same number of final races. </w:t>
            </w:r>
          </w:p>
          <w:p w14:paraId="0B4A0CFD" w14:textId="77777777" w:rsidR="00321879" w:rsidRPr="007E5C7A" w:rsidRDefault="00321879" w:rsidP="009E45C6">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321879" w:rsidRPr="00F7645E" w14:paraId="42A8420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A692CE" w14:textId="77777777" w:rsidR="00321879" w:rsidRDefault="00321879" w:rsidP="009E45C6">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5AE24C" w14:textId="77777777" w:rsidR="00321879" w:rsidRPr="00871CC8" w:rsidRDefault="00321879" w:rsidP="009E45C6">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321879" w:rsidRPr="006E5CEE" w14:paraId="70502EDA"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98D70" w14:textId="77777777" w:rsidR="00321879" w:rsidRDefault="00321879" w:rsidP="009E45C6">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B3D070" w14:textId="77777777" w:rsidR="00321879" w:rsidRPr="00F72289" w:rsidRDefault="00321879" w:rsidP="009E45C6">
            <w:pPr>
              <w:pStyle w:val="ACnormaltitre-d-article"/>
              <w:rPr>
                <w:lang w:val="en-US"/>
              </w:rPr>
            </w:pPr>
            <w:r w:rsidRPr="00F72289">
              <w:rPr>
                <w:lang w:val="en-US"/>
              </w:rPr>
              <w:t>Fleet identification</w:t>
            </w:r>
          </w:p>
        </w:tc>
      </w:tr>
      <w:tr w:rsidR="00321879" w:rsidRPr="00F9742A" w14:paraId="7BFF10B8"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225D0D" w14:textId="77777777" w:rsidR="00321879" w:rsidRPr="00D47B4F" w:rsidRDefault="00321879" w:rsidP="009E45C6">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589F4D" w14:textId="77777777" w:rsidR="00321879" w:rsidRDefault="00321879" w:rsidP="009E45C6">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06E4362D" w14:textId="77777777" w:rsidR="00321879" w:rsidRPr="006E5CEE" w:rsidRDefault="00321879" w:rsidP="009E45C6">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321879" w:rsidRPr="00F9742A" w14:paraId="52E5222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3161C7" w14:textId="77777777" w:rsidR="00321879" w:rsidRPr="00F47CEE" w:rsidRDefault="00321879" w:rsidP="009E45C6">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80B762" w14:textId="77777777" w:rsidR="00321879" w:rsidRPr="00F47CEE" w:rsidRDefault="00321879" w:rsidP="009E45C6">
            <w:pPr>
              <w:pStyle w:val="ACNormal"/>
              <w:rPr>
                <w:lang w:val="en-GB"/>
              </w:rPr>
            </w:pPr>
            <w:r w:rsidRPr="00F47CEE">
              <w:rPr>
                <w:lang w:val="en-GB"/>
              </w:rPr>
              <w:t xml:space="preserve">[SP] The ribbon shall be attached on the leach of the top batten of the sail. </w:t>
            </w:r>
          </w:p>
          <w:p w14:paraId="1D07E4E7" w14:textId="77777777" w:rsidR="00321879" w:rsidRPr="00F47CEE" w:rsidRDefault="00321879" w:rsidP="009E45C6">
            <w:pPr>
              <w:pStyle w:val="ACNormal"/>
              <w:rPr>
                <w:lang w:val="en-GB"/>
              </w:rPr>
            </w:pPr>
            <w:r w:rsidRPr="00F47CEE">
              <w:rPr>
                <w:lang w:val="en-GB"/>
              </w:rPr>
              <w:t>Failing to do so will be scored with a 5-pts standard penalty.</w:t>
            </w:r>
          </w:p>
        </w:tc>
      </w:tr>
    </w:tbl>
    <w:p w14:paraId="4109BA18" w14:textId="6F83CBD2" w:rsidR="006518B9" w:rsidRPr="00FF6875" w:rsidRDefault="006518B9" w:rsidP="00FF7B8F">
      <w:pPr>
        <w:tabs>
          <w:tab w:val="center" w:pos="5103"/>
          <w:tab w:val="center" w:pos="8505"/>
        </w:tabs>
        <w:rPr>
          <w:lang w:val="en-GB"/>
        </w:rPr>
      </w:pPr>
    </w:p>
    <w:sectPr w:rsidR="006518B9" w:rsidRPr="00FF6875" w:rsidSect="00253AEB">
      <w:headerReference w:type="default" r:id="rId61"/>
      <w:footerReference w:type="default" r:id="rId62"/>
      <w:pgSz w:w="11906" w:h="16820"/>
      <w:pgMar w:top="1418"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68948" w14:textId="77777777" w:rsidR="00A36BCA" w:rsidRDefault="00A36BCA" w:rsidP="00FF6875">
      <w:r>
        <w:separator/>
      </w:r>
    </w:p>
  </w:endnote>
  <w:endnote w:type="continuationSeparator" w:id="0">
    <w:p w14:paraId="6AD59421" w14:textId="77777777" w:rsidR="00A36BCA" w:rsidRDefault="00A36BCA" w:rsidP="00FF6875">
      <w:r>
        <w:continuationSeparator/>
      </w:r>
    </w:p>
  </w:endnote>
  <w:endnote w:type="continuationNotice" w:id="1">
    <w:p w14:paraId="1501B86B" w14:textId="77777777" w:rsidR="00A36BCA" w:rsidRDefault="00A36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8"/>
      <w:gridCol w:w="2038"/>
      <w:gridCol w:w="2038"/>
      <w:gridCol w:w="2339"/>
    </w:tblGrid>
    <w:tr w:rsidR="00253AEB" w:rsidRPr="00D00E83" w14:paraId="0E3FB64A" w14:textId="77777777" w:rsidTr="00BA71B7">
      <w:tc>
        <w:tcPr>
          <w:tcW w:w="2037" w:type="dxa"/>
        </w:tcPr>
        <w:p w14:paraId="3B85DE87" w14:textId="77777777" w:rsidR="00253AEB" w:rsidRPr="00EB28AB" w:rsidRDefault="00253AEB" w:rsidP="00253AEB">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19B6B08B"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109F93A0"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54EF0D68"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71E23608" w14:textId="77777777" w:rsidR="00253AEB" w:rsidRPr="00EB28AB" w:rsidRDefault="00253AEB" w:rsidP="00253AEB">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40DF38" w14:textId="77777777" w:rsidR="00253AEB" w:rsidRDefault="00253AEB" w:rsidP="00253AEB">
    <w:pPr>
      <w:pStyle w:val="ACpied-de-page"/>
    </w:pPr>
  </w:p>
  <w:p w14:paraId="7CC032DE" w14:textId="14A87674" w:rsidR="00253AEB" w:rsidRPr="00480A74" w:rsidRDefault="00253AEB" w:rsidP="00253AEB">
    <w:pPr>
      <w:pStyle w:val="ACpied-de-page"/>
      <w:tabs>
        <w:tab w:val="clear" w:pos="9638"/>
        <w:tab w:val="left" w:pos="426"/>
        <w:tab w:val="right" w:pos="10490"/>
      </w:tabs>
      <w:rPr>
        <w:lang w:val="it-CH"/>
      </w:rPr>
    </w:pPr>
    <w:r>
      <w:tab/>
      <w:t>SI_2021_e-i_v1.</w:t>
    </w:r>
    <w:r w:rsidR="005D5DF7">
      <w:t>30</w:t>
    </w:r>
    <w:r>
      <w:fldChar w:fldCharType="begin"/>
    </w:r>
    <w:r w:rsidRPr="00480A74">
      <w:rPr>
        <w:lang w:val="it-CH"/>
      </w:rPr>
      <w:instrText>FILENAME \* MERGEFORMAT</w:instrText>
    </w:r>
    <w:r>
      <w:fldChar w:fldCharType="end"/>
    </w:r>
    <w:r w:rsidRPr="00480A74">
      <w:rPr>
        <w:lang w:val="it-CH"/>
      </w:rPr>
      <w:tab/>
    </w:r>
    <w:r w:rsidR="0094119F">
      <w:t>18</w:t>
    </w:r>
    <w:r w:rsidR="00861B64">
      <w:t>.09.2023</w:t>
    </w:r>
    <w:r w:rsidRPr="00480A74">
      <w:rPr>
        <w:lang w:val="it-CH"/>
      </w:rPr>
      <w:tab/>
    </w:r>
    <w:r w:rsidRPr="001121A1">
      <w:fldChar w:fldCharType="begin"/>
    </w:r>
    <w:r w:rsidRPr="00480A74">
      <w:rPr>
        <w:lang w:val="it-CH"/>
      </w:rPr>
      <w:instrText>PAGE   \* MERGEFORMAT</w:instrText>
    </w:r>
    <w:r w:rsidRPr="001121A1">
      <w:fldChar w:fldCharType="separate"/>
    </w:r>
    <w:r>
      <w:t>8</w:t>
    </w:r>
    <w:r w:rsidRPr="001121A1">
      <w:fldChar w:fldCharType="end"/>
    </w:r>
    <w:r w:rsidRPr="00480A74">
      <w:rPr>
        <w:lang w:val="it-CH"/>
      </w:rPr>
      <w:t>/</w:t>
    </w:r>
    <w:r>
      <w:fldChar w:fldCharType="begin"/>
    </w:r>
    <w:r w:rsidRPr="00480A74">
      <w:rPr>
        <w:lang w:val="it-CH"/>
      </w:rPr>
      <w:instrText>NUMPAGES   \* MERGEFORMAT</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9311D" w14:textId="77777777" w:rsidR="00A36BCA" w:rsidRDefault="00A36BCA" w:rsidP="00FF6875">
      <w:r>
        <w:separator/>
      </w:r>
    </w:p>
  </w:footnote>
  <w:footnote w:type="continuationSeparator" w:id="0">
    <w:p w14:paraId="2966C2EE" w14:textId="77777777" w:rsidR="00A36BCA" w:rsidRDefault="00A36BCA" w:rsidP="00FF6875">
      <w:r>
        <w:continuationSeparator/>
      </w:r>
    </w:p>
  </w:footnote>
  <w:footnote w:type="continuationNotice" w:id="1">
    <w:p w14:paraId="4C1EC2CF" w14:textId="77777777" w:rsidR="00A36BCA" w:rsidRDefault="00A36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CellMar>
        <w:left w:w="10" w:type="dxa"/>
        <w:right w:w="10" w:type="dxa"/>
      </w:tblCellMar>
      <w:tblLook w:val="0000" w:firstRow="0" w:lastRow="0" w:firstColumn="0" w:lastColumn="0" w:noHBand="0" w:noVBand="0"/>
    </w:tblPr>
    <w:tblGrid>
      <w:gridCol w:w="2268"/>
      <w:gridCol w:w="6096"/>
      <w:gridCol w:w="1842"/>
    </w:tblGrid>
    <w:tr w:rsidR="006B57FB" w14:paraId="1B0D8D77" w14:textId="77777777" w:rsidTr="006B57FB">
      <w:tc>
        <w:tcPr>
          <w:tcW w:w="2268" w:type="dxa"/>
          <w:tcMar>
            <w:top w:w="0" w:type="dxa"/>
            <w:left w:w="108" w:type="dxa"/>
            <w:bottom w:w="0" w:type="dxa"/>
            <w:right w:w="108" w:type="dxa"/>
          </w:tcMar>
          <w:vAlign w:val="center"/>
        </w:tcPr>
        <w:p w14:paraId="3E2DE1AA" w14:textId="77777777" w:rsidR="006B57FB" w:rsidRDefault="00724016" w:rsidP="006B57FB">
          <w:pPr>
            <w:textAlignment w:val="auto"/>
            <w:rPr>
              <w:rFonts w:eastAsia="F" w:cs="F"/>
              <w:szCs w:val="18"/>
            </w:rPr>
          </w:pPr>
          <w:r>
            <w:rPr>
              <w:rFonts w:eastAsia="F" w:cs="F"/>
              <w:noProof/>
              <w:szCs w:val="18"/>
            </w:rPr>
            <w:drawing>
              <wp:inline distT="0" distB="0" distL="0" distR="0" wp14:anchorId="22A298F3" wp14:editId="52D26689">
                <wp:extent cx="516960" cy="480240"/>
                <wp:effectExtent l="0" t="0" r="0" b="0"/>
                <wp:docPr id="1" name="Bild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16960" cy="480240"/>
                        </a:xfrm>
                        <a:prstGeom prst="rect">
                          <a:avLst/>
                        </a:prstGeom>
                        <a:noFill/>
                        <a:ln>
                          <a:noFill/>
                          <a:prstDash/>
                        </a:ln>
                      </pic:spPr>
                    </pic:pic>
                  </a:graphicData>
                </a:graphic>
              </wp:inline>
            </w:drawing>
          </w:r>
        </w:p>
      </w:tc>
      <w:tc>
        <w:tcPr>
          <w:tcW w:w="6096" w:type="dxa"/>
          <w:tcMar>
            <w:top w:w="0" w:type="dxa"/>
            <w:left w:w="108" w:type="dxa"/>
            <w:bottom w:w="0" w:type="dxa"/>
            <w:right w:w="108" w:type="dxa"/>
          </w:tcMar>
          <w:vAlign w:val="center"/>
        </w:tcPr>
        <w:p w14:paraId="01371A91" w14:textId="77777777" w:rsidR="006B57FB" w:rsidRDefault="00724016">
          <w:pPr>
            <w:jc w:val="center"/>
            <w:textAlignment w:val="auto"/>
            <w:rPr>
              <w:rFonts w:eastAsia="F" w:cs="F"/>
              <w:szCs w:val="18"/>
            </w:rPr>
          </w:pPr>
          <w:r>
            <w:rPr>
              <w:rFonts w:eastAsia="F" w:cs="F"/>
              <w:szCs w:val="18"/>
            </w:rPr>
            <w:t>Club Logo</w:t>
          </w:r>
        </w:p>
      </w:tc>
      <w:tc>
        <w:tcPr>
          <w:tcW w:w="1842" w:type="dxa"/>
          <w:tcMar>
            <w:top w:w="0" w:type="dxa"/>
            <w:left w:w="108" w:type="dxa"/>
            <w:bottom w:w="0" w:type="dxa"/>
            <w:right w:w="108" w:type="dxa"/>
          </w:tcMar>
          <w:vAlign w:val="center"/>
        </w:tcPr>
        <w:p w14:paraId="3A02DE0E" w14:textId="77777777" w:rsidR="006B57FB" w:rsidRDefault="00724016">
          <w:pPr>
            <w:jc w:val="right"/>
            <w:textAlignment w:val="auto"/>
            <w:rPr>
              <w:rFonts w:eastAsia="F" w:cs="F"/>
              <w:szCs w:val="18"/>
            </w:rPr>
          </w:pPr>
          <w:r>
            <w:rPr>
              <w:rFonts w:eastAsia="F" w:cs="F"/>
              <w:szCs w:val="18"/>
            </w:rPr>
            <w:t>Class Logo</w:t>
          </w:r>
        </w:p>
      </w:tc>
    </w:tr>
  </w:tbl>
  <w:p w14:paraId="71F8CD05" w14:textId="77777777" w:rsidR="006B57FB" w:rsidRDefault="006B57FB">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4"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5"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6"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1"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2"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5"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0"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6"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27"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0"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449350719">
    <w:abstractNumId w:val="29"/>
  </w:num>
  <w:num w:numId="2" w16cid:durableId="644509109">
    <w:abstractNumId w:val="29"/>
  </w:num>
  <w:num w:numId="3" w16cid:durableId="1334213269">
    <w:abstractNumId w:val="29"/>
  </w:num>
  <w:num w:numId="4" w16cid:durableId="228462430">
    <w:abstractNumId w:val="22"/>
  </w:num>
  <w:num w:numId="5" w16cid:durableId="1796874670">
    <w:abstractNumId w:val="8"/>
  </w:num>
  <w:num w:numId="6" w16cid:durableId="193082691">
    <w:abstractNumId w:val="18"/>
  </w:num>
  <w:num w:numId="7" w16cid:durableId="934744936">
    <w:abstractNumId w:val="7"/>
  </w:num>
  <w:num w:numId="8" w16cid:durableId="1408306318">
    <w:abstractNumId w:val="28"/>
  </w:num>
  <w:num w:numId="9" w16cid:durableId="1213229186">
    <w:abstractNumId w:val="2"/>
  </w:num>
  <w:num w:numId="10" w16cid:durableId="1868786592">
    <w:abstractNumId w:val="6"/>
  </w:num>
  <w:num w:numId="11" w16cid:durableId="697049377">
    <w:abstractNumId w:val="27"/>
  </w:num>
  <w:num w:numId="12" w16cid:durableId="1280257263">
    <w:abstractNumId w:val="1"/>
  </w:num>
  <w:num w:numId="13" w16cid:durableId="359279833">
    <w:abstractNumId w:val="32"/>
  </w:num>
  <w:num w:numId="14" w16cid:durableId="1584338855">
    <w:abstractNumId w:val="23"/>
  </w:num>
  <w:num w:numId="15" w16cid:durableId="1879707293">
    <w:abstractNumId w:val="12"/>
  </w:num>
  <w:num w:numId="16" w16cid:durableId="255140597">
    <w:abstractNumId w:val="24"/>
  </w:num>
  <w:num w:numId="17" w16cid:durableId="325598282">
    <w:abstractNumId w:val="5"/>
  </w:num>
  <w:num w:numId="18" w16cid:durableId="714164607">
    <w:abstractNumId w:val="10"/>
  </w:num>
  <w:num w:numId="19" w16cid:durableId="667051677">
    <w:abstractNumId w:val="3"/>
  </w:num>
  <w:num w:numId="20" w16cid:durableId="1437091867">
    <w:abstractNumId w:val="25"/>
  </w:num>
  <w:num w:numId="21" w16cid:durableId="1421607623">
    <w:abstractNumId w:val="0"/>
  </w:num>
  <w:num w:numId="22" w16cid:durableId="1004015287">
    <w:abstractNumId w:val="11"/>
  </w:num>
  <w:num w:numId="23" w16cid:durableId="1356884215">
    <w:abstractNumId w:val="14"/>
  </w:num>
  <w:num w:numId="24" w16cid:durableId="532619463">
    <w:abstractNumId w:val="16"/>
  </w:num>
  <w:num w:numId="25" w16cid:durableId="229266929">
    <w:abstractNumId w:val="31"/>
  </w:num>
  <w:num w:numId="26" w16cid:durableId="627668152">
    <w:abstractNumId w:val="4"/>
  </w:num>
  <w:num w:numId="27" w16cid:durableId="342129650">
    <w:abstractNumId w:val="20"/>
  </w:num>
  <w:num w:numId="28" w16cid:durableId="1196381119">
    <w:abstractNumId w:val="17"/>
  </w:num>
  <w:num w:numId="29" w16cid:durableId="198662638">
    <w:abstractNumId w:val="13"/>
  </w:num>
  <w:num w:numId="30" w16cid:durableId="256405302">
    <w:abstractNumId w:val="9"/>
  </w:num>
  <w:num w:numId="31" w16cid:durableId="1161894918">
    <w:abstractNumId w:val="30"/>
  </w:num>
  <w:num w:numId="32" w16cid:durableId="255019612">
    <w:abstractNumId w:val="15"/>
  </w:num>
  <w:num w:numId="33" w16cid:durableId="2011174770">
    <w:abstractNumId w:val="19"/>
  </w:num>
  <w:num w:numId="34" w16cid:durableId="1367681849">
    <w:abstractNumId w:val="33"/>
  </w:num>
  <w:num w:numId="35" w16cid:durableId="510029203">
    <w:abstractNumId w:val="15"/>
  </w:num>
  <w:num w:numId="36" w16cid:durableId="859271854">
    <w:abstractNumId w:val="15"/>
  </w:num>
  <w:num w:numId="37" w16cid:durableId="1851944965">
    <w:abstractNumId w:val="26"/>
  </w:num>
  <w:num w:numId="38" w16cid:durableId="934483434">
    <w:abstractNumId w:val="21"/>
  </w:num>
  <w:num w:numId="39" w16cid:durableId="1279140677">
    <w:abstractNumId w:val="19"/>
  </w:num>
  <w:num w:numId="40" w16cid:durableId="6918761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28EB"/>
    <w:rsid w:val="0002297A"/>
    <w:rsid w:val="0002339B"/>
    <w:rsid w:val="00023BC4"/>
    <w:rsid w:val="00023DB2"/>
    <w:rsid w:val="0002417E"/>
    <w:rsid w:val="00025016"/>
    <w:rsid w:val="00025655"/>
    <w:rsid w:val="00026C19"/>
    <w:rsid w:val="00027786"/>
    <w:rsid w:val="000277DF"/>
    <w:rsid w:val="00027966"/>
    <w:rsid w:val="00027B4B"/>
    <w:rsid w:val="00030434"/>
    <w:rsid w:val="00030ED5"/>
    <w:rsid w:val="00031740"/>
    <w:rsid w:val="00032045"/>
    <w:rsid w:val="00032A6C"/>
    <w:rsid w:val="00034940"/>
    <w:rsid w:val="00034D9F"/>
    <w:rsid w:val="0003566E"/>
    <w:rsid w:val="0004018E"/>
    <w:rsid w:val="0004042D"/>
    <w:rsid w:val="00040515"/>
    <w:rsid w:val="000420EC"/>
    <w:rsid w:val="00042ACF"/>
    <w:rsid w:val="00042E61"/>
    <w:rsid w:val="000431A1"/>
    <w:rsid w:val="0004335C"/>
    <w:rsid w:val="00044A81"/>
    <w:rsid w:val="0004508D"/>
    <w:rsid w:val="00046DEE"/>
    <w:rsid w:val="00050C69"/>
    <w:rsid w:val="000510F7"/>
    <w:rsid w:val="00051BAE"/>
    <w:rsid w:val="00053035"/>
    <w:rsid w:val="0005315E"/>
    <w:rsid w:val="0005354D"/>
    <w:rsid w:val="00053C88"/>
    <w:rsid w:val="000546B5"/>
    <w:rsid w:val="000548CC"/>
    <w:rsid w:val="00056334"/>
    <w:rsid w:val="00056E75"/>
    <w:rsid w:val="000574B1"/>
    <w:rsid w:val="00057FAF"/>
    <w:rsid w:val="00060306"/>
    <w:rsid w:val="00060B9C"/>
    <w:rsid w:val="0006169B"/>
    <w:rsid w:val="00063B83"/>
    <w:rsid w:val="00064B00"/>
    <w:rsid w:val="0007036E"/>
    <w:rsid w:val="00070DFE"/>
    <w:rsid w:val="000721C3"/>
    <w:rsid w:val="00073176"/>
    <w:rsid w:val="00073B4E"/>
    <w:rsid w:val="00073F74"/>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6CB4"/>
    <w:rsid w:val="00086E97"/>
    <w:rsid w:val="00087D8C"/>
    <w:rsid w:val="0009082A"/>
    <w:rsid w:val="0009157B"/>
    <w:rsid w:val="0009228D"/>
    <w:rsid w:val="000924A0"/>
    <w:rsid w:val="000930DC"/>
    <w:rsid w:val="00093543"/>
    <w:rsid w:val="00093796"/>
    <w:rsid w:val="00095112"/>
    <w:rsid w:val="000956B6"/>
    <w:rsid w:val="00096C31"/>
    <w:rsid w:val="00096C44"/>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6B8D"/>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F0223"/>
    <w:rsid w:val="000F0224"/>
    <w:rsid w:val="000F05AB"/>
    <w:rsid w:val="000F0DE3"/>
    <w:rsid w:val="000F274A"/>
    <w:rsid w:val="000F2FE3"/>
    <w:rsid w:val="000F369C"/>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7AC"/>
    <w:rsid w:val="00106988"/>
    <w:rsid w:val="00110325"/>
    <w:rsid w:val="001115A6"/>
    <w:rsid w:val="0011192F"/>
    <w:rsid w:val="001121A1"/>
    <w:rsid w:val="00112C57"/>
    <w:rsid w:val="00113428"/>
    <w:rsid w:val="00113F2C"/>
    <w:rsid w:val="00114361"/>
    <w:rsid w:val="001152F7"/>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383"/>
    <w:rsid w:val="00187562"/>
    <w:rsid w:val="00190059"/>
    <w:rsid w:val="00190A30"/>
    <w:rsid w:val="00190F0F"/>
    <w:rsid w:val="001911C2"/>
    <w:rsid w:val="00191296"/>
    <w:rsid w:val="001925C2"/>
    <w:rsid w:val="00193587"/>
    <w:rsid w:val="00194257"/>
    <w:rsid w:val="00195908"/>
    <w:rsid w:val="00197C7B"/>
    <w:rsid w:val="001A0086"/>
    <w:rsid w:val="001A21F5"/>
    <w:rsid w:val="001A43E6"/>
    <w:rsid w:val="001A543E"/>
    <w:rsid w:val="001A54A6"/>
    <w:rsid w:val="001A59DB"/>
    <w:rsid w:val="001A5F20"/>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825"/>
    <w:rsid w:val="001C641B"/>
    <w:rsid w:val="001C7409"/>
    <w:rsid w:val="001C7A43"/>
    <w:rsid w:val="001D0081"/>
    <w:rsid w:val="001D197F"/>
    <w:rsid w:val="001D203F"/>
    <w:rsid w:val="001D3A26"/>
    <w:rsid w:val="001D4AA5"/>
    <w:rsid w:val="001D4C05"/>
    <w:rsid w:val="001D6175"/>
    <w:rsid w:val="001E19CB"/>
    <w:rsid w:val="001E2BFC"/>
    <w:rsid w:val="001E308D"/>
    <w:rsid w:val="001E31F4"/>
    <w:rsid w:val="001E3931"/>
    <w:rsid w:val="001E40D1"/>
    <w:rsid w:val="001E41D4"/>
    <w:rsid w:val="001E46A7"/>
    <w:rsid w:val="001E6B3E"/>
    <w:rsid w:val="001E6E46"/>
    <w:rsid w:val="001E7F5A"/>
    <w:rsid w:val="001F08EA"/>
    <w:rsid w:val="001F2AC6"/>
    <w:rsid w:val="001F466B"/>
    <w:rsid w:val="001F5EC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A0F"/>
    <w:rsid w:val="00226AFC"/>
    <w:rsid w:val="00227F2D"/>
    <w:rsid w:val="002316D7"/>
    <w:rsid w:val="00231DA0"/>
    <w:rsid w:val="002326BF"/>
    <w:rsid w:val="00232880"/>
    <w:rsid w:val="00233069"/>
    <w:rsid w:val="0023371A"/>
    <w:rsid w:val="002339F3"/>
    <w:rsid w:val="00233F85"/>
    <w:rsid w:val="00234965"/>
    <w:rsid w:val="00236830"/>
    <w:rsid w:val="002369E9"/>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6CE"/>
    <w:rsid w:val="002662CF"/>
    <w:rsid w:val="00270553"/>
    <w:rsid w:val="00270D70"/>
    <w:rsid w:val="00271B7C"/>
    <w:rsid w:val="00272619"/>
    <w:rsid w:val="00274A40"/>
    <w:rsid w:val="00274D5C"/>
    <w:rsid w:val="002754E6"/>
    <w:rsid w:val="002759E9"/>
    <w:rsid w:val="002768B3"/>
    <w:rsid w:val="00276DE0"/>
    <w:rsid w:val="0027780C"/>
    <w:rsid w:val="00277946"/>
    <w:rsid w:val="00277F33"/>
    <w:rsid w:val="00280889"/>
    <w:rsid w:val="00280C6D"/>
    <w:rsid w:val="00281BE5"/>
    <w:rsid w:val="00283BFC"/>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9F5"/>
    <w:rsid w:val="002C4F3E"/>
    <w:rsid w:val="002C52D3"/>
    <w:rsid w:val="002C53F0"/>
    <w:rsid w:val="002C5760"/>
    <w:rsid w:val="002C6E17"/>
    <w:rsid w:val="002C6FC8"/>
    <w:rsid w:val="002C7FC7"/>
    <w:rsid w:val="002D041E"/>
    <w:rsid w:val="002D051A"/>
    <w:rsid w:val="002D0869"/>
    <w:rsid w:val="002D1A8B"/>
    <w:rsid w:val="002D1E30"/>
    <w:rsid w:val="002D2901"/>
    <w:rsid w:val="002D3350"/>
    <w:rsid w:val="002D38CB"/>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6B72"/>
    <w:rsid w:val="00316C64"/>
    <w:rsid w:val="003212F1"/>
    <w:rsid w:val="00321658"/>
    <w:rsid w:val="0032183B"/>
    <w:rsid w:val="00321879"/>
    <w:rsid w:val="00321FB8"/>
    <w:rsid w:val="003231E9"/>
    <w:rsid w:val="00325388"/>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E5D"/>
    <w:rsid w:val="00345D5E"/>
    <w:rsid w:val="00346E67"/>
    <w:rsid w:val="00347390"/>
    <w:rsid w:val="0034754C"/>
    <w:rsid w:val="00351463"/>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491A"/>
    <w:rsid w:val="003776E4"/>
    <w:rsid w:val="00377D1F"/>
    <w:rsid w:val="003830C3"/>
    <w:rsid w:val="003842E9"/>
    <w:rsid w:val="00384715"/>
    <w:rsid w:val="00386662"/>
    <w:rsid w:val="00386D44"/>
    <w:rsid w:val="00387324"/>
    <w:rsid w:val="003877F8"/>
    <w:rsid w:val="00390211"/>
    <w:rsid w:val="00390734"/>
    <w:rsid w:val="00391CD0"/>
    <w:rsid w:val="003921A0"/>
    <w:rsid w:val="0039300F"/>
    <w:rsid w:val="00393CCD"/>
    <w:rsid w:val="00393D49"/>
    <w:rsid w:val="00393E88"/>
    <w:rsid w:val="00393F8C"/>
    <w:rsid w:val="00394C6C"/>
    <w:rsid w:val="00395414"/>
    <w:rsid w:val="00395DD6"/>
    <w:rsid w:val="00396031"/>
    <w:rsid w:val="00397563"/>
    <w:rsid w:val="00397CD3"/>
    <w:rsid w:val="003A0DA4"/>
    <w:rsid w:val="003A14F1"/>
    <w:rsid w:val="003A157E"/>
    <w:rsid w:val="003A26D8"/>
    <w:rsid w:val="003A3247"/>
    <w:rsid w:val="003A3670"/>
    <w:rsid w:val="003A3B32"/>
    <w:rsid w:val="003A3F30"/>
    <w:rsid w:val="003A4E09"/>
    <w:rsid w:val="003A6DD6"/>
    <w:rsid w:val="003A77DA"/>
    <w:rsid w:val="003A7992"/>
    <w:rsid w:val="003B09F5"/>
    <w:rsid w:val="003B1703"/>
    <w:rsid w:val="003B1902"/>
    <w:rsid w:val="003B2095"/>
    <w:rsid w:val="003B2953"/>
    <w:rsid w:val="003B3390"/>
    <w:rsid w:val="003B4499"/>
    <w:rsid w:val="003B46A8"/>
    <w:rsid w:val="003B5144"/>
    <w:rsid w:val="003B542C"/>
    <w:rsid w:val="003B559A"/>
    <w:rsid w:val="003B65B4"/>
    <w:rsid w:val="003B6726"/>
    <w:rsid w:val="003B75EE"/>
    <w:rsid w:val="003B7FEA"/>
    <w:rsid w:val="003C0465"/>
    <w:rsid w:val="003C11CA"/>
    <w:rsid w:val="003C1DAC"/>
    <w:rsid w:val="003C286F"/>
    <w:rsid w:val="003C302F"/>
    <w:rsid w:val="003C5132"/>
    <w:rsid w:val="003C6583"/>
    <w:rsid w:val="003D03FE"/>
    <w:rsid w:val="003D14D7"/>
    <w:rsid w:val="003D222D"/>
    <w:rsid w:val="003D25C2"/>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346"/>
    <w:rsid w:val="003E5D2D"/>
    <w:rsid w:val="003E5D56"/>
    <w:rsid w:val="003E6161"/>
    <w:rsid w:val="003E69FB"/>
    <w:rsid w:val="003E6B86"/>
    <w:rsid w:val="003E6EBE"/>
    <w:rsid w:val="003E7843"/>
    <w:rsid w:val="003F0187"/>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7377"/>
    <w:rsid w:val="00420108"/>
    <w:rsid w:val="0042092B"/>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44DD"/>
    <w:rsid w:val="0046464D"/>
    <w:rsid w:val="0046635B"/>
    <w:rsid w:val="0046718B"/>
    <w:rsid w:val="00467335"/>
    <w:rsid w:val="004705AD"/>
    <w:rsid w:val="004713AF"/>
    <w:rsid w:val="0047227E"/>
    <w:rsid w:val="004737A8"/>
    <w:rsid w:val="00475D85"/>
    <w:rsid w:val="00477066"/>
    <w:rsid w:val="004771FD"/>
    <w:rsid w:val="00480D7E"/>
    <w:rsid w:val="00481841"/>
    <w:rsid w:val="00482C45"/>
    <w:rsid w:val="00485D23"/>
    <w:rsid w:val="00485D63"/>
    <w:rsid w:val="00486137"/>
    <w:rsid w:val="004868F1"/>
    <w:rsid w:val="0048765C"/>
    <w:rsid w:val="00492285"/>
    <w:rsid w:val="0049285A"/>
    <w:rsid w:val="004944BF"/>
    <w:rsid w:val="0049541C"/>
    <w:rsid w:val="00495D2F"/>
    <w:rsid w:val="00496839"/>
    <w:rsid w:val="00497BBC"/>
    <w:rsid w:val="00497F0D"/>
    <w:rsid w:val="004A032E"/>
    <w:rsid w:val="004A03A4"/>
    <w:rsid w:val="004A0771"/>
    <w:rsid w:val="004A0920"/>
    <w:rsid w:val="004A107C"/>
    <w:rsid w:val="004A3325"/>
    <w:rsid w:val="004A38C2"/>
    <w:rsid w:val="004A485E"/>
    <w:rsid w:val="004A58D6"/>
    <w:rsid w:val="004A6585"/>
    <w:rsid w:val="004A6924"/>
    <w:rsid w:val="004B0B67"/>
    <w:rsid w:val="004B0C2D"/>
    <w:rsid w:val="004B2300"/>
    <w:rsid w:val="004B48AC"/>
    <w:rsid w:val="004B4DEE"/>
    <w:rsid w:val="004B4F96"/>
    <w:rsid w:val="004B64B7"/>
    <w:rsid w:val="004B6634"/>
    <w:rsid w:val="004B7008"/>
    <w:rsid w:val="004B75EF"/>
    <w:rsid w:val="004C0242"/>
    <w:rsid w:val="004C0797"/>
    <w:rsid w:val="004C0B73"/>
    <w:rsid w:val="004C1415"/>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35A7"/>
    <w:rsid w:val="004E4D12"/>
    <w:rsid w:val="004E508E"/>
    <w:rsid w:val="004E5809"/>
    <w:rsid w:val="004E59BF"/>
    <w:rsid w:val="004E61DA"/>
    <w:rsid w:val="004E61F7"/>
    <w:rsid w:val="004E75B8"/>
    <w:rsid w:val="004F00BA"/>
    <w:rsid w:val="004F12D0"/>
    <w:rsid w:val="004F1328"/>
    <w:rsid w:val="004F140D"/>
    <w:rsid w:val="004F1D5D"/>
    <w:rsid w:val="004F31AB"/>
    <w:rsid w:val="004F3AFC"/>
    <w:rsid w:val="004F40E2"/>
    <w:rsid w:val="004F4E7C"/>
    <w:rsid w:val="004F6241"/>
    <w:rsid w:val="004F6CEB"/>
    <w:rsid w:val="004F7C7B"/>
    <w:rsid w:val="00502403"/>
    <w:rsid w:val="00503B5F"/>
    <w:rsid w:val="00505B20"/>
    <w:rsid w:val="00505F0D"/>
    <w:rsid w:val="005062E2"/>
    <w:rsid w:val="0050701E"/>
    <w:rsid w:val="0050703F"/>
    <w:rsid w:val="00507053"/>
    <w:rsid w:val="0050738E"/>
    <w:rsid w:val="00507F5F"/>
    <w:rsid w:val="00510916"/>
    <w:rsid w:val="00513ABD"/>
    <w:rsid w:val="00514C37"/>
    <w:rsid w:val="00514CC6"/>
    <w:rsid w:val="005156BE"/>
    <w:rsid w:val="005158B4"/>
    <w:rsid w:val="0051705D"/>
    <w:rsid w:val="00517909"/>
    <w:rsid w:val="00517F51"/>
    <w:rsid w:val="0052000E"/>
    <w:rsid w:val="00520020"/>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6E9D"/>
    <w:rsid w:val="005404CD"/>
    <w:rsid w:val="00541A63"/>
    <w:rsid w:val="00542182"/>
    <w:rsid w:val="00542CD2"/>
    <w:rsid w:val="00545079"/>
    <w:rsid w:val="00545632"/>
    <w:rsid w:val="0055061D"/>
    <w:rsid w:val="005516A7"/>
    <w:rsid w:val="00552062"/>
    <w:rsid w:val="0055253D"/>
    <w:rsid w:val="00553FD4"/>
    <w:rsid w:val="00554510"/>
    <w:rsid w:val="005567EF"/>
    <w:rsid w:val="00556846"/>
    <w:rsid w:val="00556D5E"/>
    <w:rsid w:val="0056027F"/>
    <w:rsid w:val="00560D18"/>
    <w:rsid w:val="005623C4"/>
    <w:rsid w:val="00562CCF"/>
    <w:rsid w:val="00563295"/>
    <w:rsid w:val="00563B9D"/>
    <w:rsid w:val="005646CE"/>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068E"/>
    <w:rsid w:val="005A1C1A"/>
    <w:rsid w:val="005A2E04"/>
    <w:rsid w:val="005A3988"/>
    <w:rsid w:val="005A4A3C"/>
    <w:rsid w:val="005A4C0A"/>
    <w:rsid w:val="005A58F4"/>
    <w:rsid w:val="005A7893"/>
    <w:rsid w:val="005A7C6D"/>
    <w:rsid w:val="005A7D89"/>
    <w:rsid w:val="005B0588"/>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137A"/>
    <w:rsid w:val="005D286E"/>
    <w:rsid w:val="005D33AE"/>
    <w:rsid w:val="005D3CF9"/>
    <w:rsid w:val="005D459B"/>
    <w:rsid w:val="005D5BB8"/>
    <w:rsid w:val="005D5DF7"/>
    <w:rsid w:val="005D666D"/>
    <w:rsid w:val="005D6FFB"/>
    <w:rsid w:val="005D70F8"/>
    <w:rsid w:val="005D79F7"/>
    <w:rsid w:val="005E0F71"/>
    <w:rsid w:val="005E1D4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304DB"/>
    <w:rsid w:val="00630A29"/>
    <w:rsid w:val="00632888"/>
    <w:rsid w:val="00632B0E"/>
    <w:rsid w:val="00632FFC"/>
    <w:rsid w:val="00633A34"/>
    <w:rsid w:val="00634B65"/>
    <w:rsid w:val="00635859"/>
    <w:rsid w:val="006362DC"/>
    <w:rsid w:val="006370E2"/>
    <w:rsid w:val="00637A86"/>
    <w:rsid w:val="0064007F"/>
    <w:rsid w:val="0064081B"/>
    <w:rsid w:val="00640F68"/>
    <w:rsid w:val="0064156C"/>
    <w:rsid w:val="006416E6"/>
    <w:rsid w:val="006429B5"/>
    <w:rsid w:val="00642C45"/>
    <w:rsid w:val="00643B82"/>
    <w:rsid w:val="00644425"/>
    <w:rsid w:val="00644CB8"/>
    <w:rsid w:val="00645C4F"/>
    <w:rsid w:val="00647964"/>
    <w:rsid w:val="00650F96"/>
    <w:rsid w:val="006518B9"/>
    <w:rsid w:val="00653882"/>
    <w:rsid w:val="00654C3D"/>
    <w:rsid w:val="00655EE8"/>
    <w:rsid w:val="006579FE"/>
    <w:rsid w:val="00657AA1"/>
    <w:rsid w:val="00661889"/>
    <w:rsid w:val="00664C10"/>
    <w:rsid w:val="0066591C"/>
    <w:rsid w:val="00666D60"/>
    <w:rsid w:val="00667B2A"/>
    <w:rsid w:val="00670D3F"/>
    <w:rsid w:val="0067232E"/>
    <w:rsid w:val="0067285A"/>
    <w:rsid w:val="0067471D"/>
    <w:rsid w:val="006805FB"/>
    <w:rsid w:val="0068143D"/>
    <w:rsid w:val="006824D3"/>
    <w:rsid w:val="0068284A"/>
    <w:rsid w:val="00684158"/>
    <w:rsid w:val="0068439D"/>
    <w:rsid w:val="006869DA"/>
    <w:rsid w:val="00686D7D"/>
    <w:rsid w:val="006876EA"/>
    <w:rsid w:val="00690E63"/>
    <w:rsid w:val="0069279D"/>
    <w:rsid w:val="00692E87"/>
    <w:rsid w:val="00692F5E"/>
    <w:rsid w:val="00692F73"/>
    <w:rsid w:val="00693CF9"/>
    <w:rsid w:val="00696FF2"/>
    <w:rsid w:val="006A1D9F"/>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E1B"/>
    <w:rsid w:val="006C4446"/>
    <w:rsid w:val="006C48EF"/>
    <w:rsid w:val="006C4DB6"/>
    <w:rsid w:val="006C57CE"/>
    <w:rsid w:val="006C59A4"/>
    <w:rsid w:val="006C622E"/>
    <w:rsid w:val="006C7C6C"/>
    <w:rsid w:val="006D010A"/>
    <w:rsid w:val="006D1459"/>
    <w:rsid w:val="006D1CB8"/>
    <w:rsid w:val="006D21F1"/>
    <w:rsid w:val="006D2220"/>
    <w:rsid w:val="006D2D67"/>
    <w:rsid w:val="006D708C"/>
    <w:rsid w:val="006D73AF"/>
    <w:rsid w:val="006E0991"/>
    <w:rsid w:val="006E14F1"/>
    <w:rsid w:val="006E3319"/>
    <w:rsid w:val="006E39EC"/>
    <w:rsid w:val="006E4411"/>
    <w:rsid w:val="006E54DC"/>
    <w:rsid w:val="006E5707"/>
    <w:rsid w:val="006E7EE8"/>
    <w:rsid w:val="006F26A3"/>
    <w:rsid w:val="006F2EAC"/>
    <w:rsid w:val="006F42FE"/>
    <w:rsid w:val="006F4D1B"/>
    <w:rsid w:val="006F581D"/>
    <w:rsid w:val="006F5D85"/>
    <w:rsid w:val="006F655E"/>
    <w:rsid w:val="006F7EA8"/>
    <w:rsid w:val="0070012B"/>
    <w:rsid w:val="00700DDA"/>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DE8"/>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EBB"/>
    <w:rsid w:val="007421E8"/>
    <w:rsid w:val="007424F2"/>
    <w:rsid w:val="00743CEC"/>
    <w:rsid w:val="00744CC7"/>
    <w:rsid w:val="00744D02"/>
    <w:rsid w:val="0075107D"/>
    <w:rsid w:val="007510D9"/>
    <w:rsid w:val="00752C2C"/>
    <w:rsid w:val="007533B6"/>
    <w:rsid w:val="007549C9"/>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A6E"/>
    <w:rsid w:val="007A04A7"/>
    <w:rsid w:val="007A0571"/>
    <w:rsid w:val="007A0C14"/>
    <w:rsid w:val="007A1351"/>
    <w:rsid w:val="007A3879"/>
    <w:rsid w:val="007A3D34"/>
    <w:rsid w:val="007A4A43"/>
    <w:rsid w:val="007A5624"/>
    <w:rsid w:val="007A5F09"/>
    <w:rsid w:val="007A651C"/>
    <w:rsid w:val="007A69E1"/>
    <w:rsid w:val="007B0F7B"/>
    <w:rsid w:val="007B13D1"/>
    <w:rsid w:val="007B43B3"/>
    <w:rsid w:val="007B48C7"/>
    <w:rsid w:val="007B49B2"/>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4629"/>
    <w:rsid w:val="007E5367"/>
    <w:rsid w:val="007E6174"/>
    <w:rsid w:val="007E7C6F"/>
    <w:rsid w:val="007F04EA"/>
    <w:rsid w:val="007F0A77"/>
    <w:rsid w:val="007F0E88"/>
    <w:rsid w:val="007F0EC5"/>
    <w:rsid w:val="007F14ED"/>
    <w:rsid w:val="007F201B"/>
    <w:rsid w:val="007F2E8E"/>
    <w:rsid w:val="007F417D"/>
    <w:rsid w:val="007F5F70"/>
    <w:rsid w:val="007F6047"/>
    <w:rsid w:val="007F6CCC"/>
    <w:rsid w:val="007F6DCD"/>
    <w:rsid w:val="00800946"/>
    <w:rsid w:val="0080122A"/>
    <w:rsid w:val="00801334"/>
    <w:rsid w:val="00801E3B"/>
    <w:rsid w:val="008020DD"/>
    <w:rsid w:val="008024E4"/>
    <w:rsid w:val="008025D9"/>
    <w:rsid w:val="008029AD"/>
    <w:rsid w:val="00802B2F"/>
    <w:rsid w:val="00802FCE"/>
    <w:rsid w:val="00804565"/>
    <w:rsid w:val="008057D1"/>
    <w:rsid w:val="00805B48"/>
    <w:rsid w:val="008060BC"/>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773"/>
    <w:rsid w:val="008227CC"/>
    <w:rsid w:val="008228D5"/>
    <w:rsid w:val="00822E89"/>
    <w:rsid w:val="008237AB"/>
    <w:rsid w:val="00824303"/>
    <w:rsid w:val="00826475"/>
    <w:rsid w:val="008264C7"/>
    <w:rsid w:val="00826E14"/>
    <w:rsid w:val="00827807"/>
    <w:rsid w:val="00830317"/>
    <w:rsid w:val="0083034F"/>
    <w:rsid w:val="0083072B"/>
    <w:rsid w:val="00832294"/>
    <w:rsid w:val="00833ECE"/>
    <w:rsid w:val="0083420D"/>
    <w:rsid w:val="008353D3"/>
    <w:rsid w:val="00835421"/>
    <w:rsid w:val="00835D86"/>
    <w:rsid w:val="00836F54"/>
    <w:rsid w:val="0084047D"/>
    <w:rsid w:val="00840C69"/>
    <w:rsid w:val="00842D78"/>
    <w:rsid w:val="00843EDC"/>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D46"/>
    <w:rsid w:val="00861181"/>
    <w:rsid w:val="008617C2"/>
    <w:rsid w:val="00861B64"/>
    <w:rsid w:val="00861DF3"/>
    <w:rsid w:val="00863941"/>
    <w:rsid w:val="008639ED"/>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C03B3"/>
    <w:rsid w:val="008C17C1"/>
    <w:rsid w:val="008C2D77"/>
    <w:rsid w:val="008C489D"/>
    <w:rsid w:val="008C510D"/>
    <w:rsid w:val="008C5966"/>
    <w:rsid w:val="008C7A36"/>
    <w:rsid w:val="008D0690"/>
    <w:rsid w:val="008D1130"/>
    <w:rsid w:val="008D2572"/>
    <w:rsid w:val="008D2F74"/>
    <w:rsid w:val="008D39D1"/>
    <w:rsid w:val="008D40BB"/>
    <w:rsid w:val="008D4333"/>
    <w:rsid w:val="008D4E66"/>
    <w:rsid w:val="008D5359"/>
    <w:rsid w:val="008D581D"/>
    <w:rsid w:val="008D5CA3"/>
    <w:rsid w:val="008D77CF"/>
    <w:rsid w:val="008D7EFC"/>
    <w:rsid w:val="008E18A2"/>
    <w:rsid w:val="008E1B22"/>
    <w:rsid w:val="008E1B5A"/>
    <w:rsid w:val="008E209B"/>
    <w:rsid w:val="008E2F12"/>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41A0"/>
    <w:rsid w:val="00936467"/>
    <w:rsid w:val="0094119F"/>
    <w:rsid w:val="00941650"/>
    <w:rsid w:val="00941EE0"/>
    <w:rsid w:val="0094298A"/>
    <w:rsid w:val="00942EB0"/>
    <w:rsid w:val="0094301F"/>
    <w:rsid w:val="009468EA"/>
    <w:rsid w:val="0094746A"/>
    <w:rsid w:val="00950F4D"/>
    <w:rsid w:val="0095152A"/>
    <w:rsid w:val="00951E0F"/>
    <w:rsid w:val="00951E8F"/>
    <w:rsid w:val="00954AF3"/>
    <w:rsid w:val="00954EF3"/>
    <w:rsid w:val="00955BFB"/>
    <w:rsid w:val="00955F7D"/>
    <w:rsid w:val="009560C8"/>
    <w:rsid w:val="009562F6"/>
    <w:rsid w:val="00956ECB"/>
    <w:rsid w:val="00957284"/>
    <w:rsid w:val="00960D4B"/>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18A1"/>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6EAC"/>
    <w:rsid w:val="009974A9"/>
    <w:rsid w:val="009A1989"/>
    <w:rsid w:val="009A39BB"/>
    <w:rsid w:val="009A3C0B"/>
    <w:rsid w:val="009A427E"/>
    <w:rsid w:val="009A4C0D"/>
    <w:rsid w:val="009A685E"/>
    <w:rsid w:val="009A6B3A"/>
    <w:rsid w:val="009A7A99"/>
    <w:rsid w:val="009B0080"/>
    <w:rsid w:val="009B080D"/>
    <w:rsid w:val="009B19A3"/>
    <w:rsid w:val="009B1DAA"/>
    <w:rsid w:val="009B1F1A"/>
    <w:rsid w:val="009B40C0"/>
    <w:rsid w:val="009B5DE9"/>
    <w:rsid w:val="009B622E"/>
    <w:rsid w:val="009B6C80"/>
    <w:rsid w:val="009B778D"/>
    <w:rsid w:val="009C09D3"/>
    <w:rsid w:val="009C0D8F"/>
    <w:rsid w:val="009C14E6"/>
    <w:rsid w:val="009C1C8D"/>
    <w:rsid w:val="009C288E"/>
    <w:rsid w:val="009C2C20"/>
    <w:rsid w:val="009C44A9"/>
    <w:rsid w:val="009C5B18"/>
    <w:rsid w:val="009C5BF3"/>
    <w:rsid w:val="009C755D"/>
    <w:rsid w:val="009C7A09"/>
    <w:rsid w:val="009C7B71"/>
    <w:rsid w:val="009D021B"/>
    <w:rsid w:val="009D1113"/>
    <w:rsid w:val="009D12C9"/>
    <w:rsid w:val="009D295F"/>
    <w:rsid w:val="009D3B8D"/>
    <w:rsid w:val="009D3F1C"/>
    <w:rsid w:val="009D4FFC"/>
    <w:rsid w:val="009D780E"/>
    <w:rsid w:val="009E07F0"/>
    <w:rsid w:val="009E0F45"/>
    <w:rsid w:val="009E2E98"/>
    <w:rsid w:val="009E329B"/>
    <w:rsid w:val="009E4AE9"/>
    <w:rsid w:val="009E5291"/>
    <w:rsid w:val="009E546E"/>
    <w:rsid w:val="009E63FD"/>
    <w:rsid w:val="009F0320"/>
    <w:rsid w:val="009F1933"/>
    <w:rsid w:val="009F1F99"/>
    <w:rsid w:val="009F3E1B"/>
    <w:rsid w:val="009F544E"/>
    <w:rsid w:val="009F60E7"/>
    <w:rsid w:val="009F6B0A"/>
    <w:rsid w:val="009F6B31"/>
    <w:rsid w:val="009F7883"/>
    <w:rsid w:val="00A001FC"/>
    <w:rsid w:val="00A020F8"/>
    <w:rsid w:val="00A0223F"/>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6BCA"/>
    <w:rsid w:val="00A37E85"/>
    <w:rsid w:val="00A432BE"/>
    <w:rsid w:val="00A4403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605C"/>
    <w:rsid w:val="00A5707C"/>
    <w:rsid w:val="00A5709D"/>
    <w:rsid w:val="00A57E63"/>
    <w:rsid w:val="00A6014D"/>
    <w:rsid w:val="00A60FFA"/>
    <w:rsid w:val="00A61258"/>
    <w:rsid w:val="00A6199B"/>
    <w:rsid w:val="00A61B13"/>
    <w:rsid w:val="00A6466F"/>
    <w:rsid w:val="00A64D7C"/>
    <w:rsid w:val="00A661E5"/>
    <w:rsid w:val="00A669E7"/>
    <w:rsid w:val="00A67969"/>
    <w:rsid w:val="00A67F47"/>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9FC"/>
    <w:rsid w:val="00A84415"/>
    <w:rsid w:val="00A84B8D"/>
    <w:rsid w:val="00A86381"/>
    <w:rsid w:val="00A8716E"/>
    <w:rsid w:val="00A9138B"/>
    <w:rsid w:val="00A91C63"/>
    <w:rsid w:val="00A92CAB"/>
    <w:rsid w:val="00A945C7"/>
    <w:rsid w:val="00A94765"/>
    <w:rsid w:val="00A969CB"/>
    <w:rsid w:val="00AA07D9"/>
    <w:rsid w:val="00AA0874"/>
    <w:rsid w:val="00AA09A8"/>
    <w:rsid w:val="00AA1B99"/>
    <w:rsid w:val="00AA3054"/>
    <w:rsid w:val="00AA37C2"/>
    <w:rsid w:val="00AA4427"/>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3525"/>
    <w:rsid w:val="00AC35D7"/>
    <w:rsid w:val="00AC405D"/>
    <w:rsid w:val="00AC4291"/>
    <w:rsid w:val="00AC48D6"/>
    <w:rsid w:val="00AC54EB"/>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358C"/>
    <w:rsid w:val="00AF5A1B"/>
    <w:rsid w:val="00AF658B"/>
    <w:rsid w:val="00AF69B7"/>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29A4"/>
    <w:rsid w:val="00B12B20"/>
    <w:rsid w:val="00B12FAF"/>
    <w:rsid w:val="00B13F85"/>
    <w:rsid w:val="00B14479"/>
    <w:rsid w:val="00B175FD"/>
    <w:rsid w:val="00B17C8D"/>
    <w:rsid w:val="00B20065"/>
    <w:rsid w:val="00B204C3"/>
    <w:rsid w:val="00B20547"/>
    <w:rsid w:val="00B20C98"/>
    <w:rsid w:val="00B2161D"/>
    <w:rsid w:val="00B218E9"/>
    <w:rsid w:val="00B21DC8"/>
    <w:rsid w:val="00B22756"/>
    <w:rsid w:val="00B22FD2"/>
    <w:rsid w:val="00B2334F"/>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8B7"/>
    <w:rsid w:val="00B43DBF"/>
    <w:rsid w:val="00B44C6C"/>
    <w:rsid w:val="00B46251"/>
    <w:rsid w:val="00B46359"/>
    <w:rsid w:val="00B46EE8"/>
    <w:rsid w:val="00B47306"/>
    <w:rsid w:val="00B5067E"/>
    <w:rsid w:val="00B50A82"/>
    <w:rsid w:val="00B5261D"/>
    <w:rsid w:val="00B529EF"/>
    <w:rsid w:val="00B52FC5"/>
    <w:rsid w:val="00B53DC1"/>
    <w:rsid w:val="00B54523"/>
    <w:rsid w:val="00B554D7"/>
    <w:rsid w:val="00B55675"/>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5A1F"/>
    <w:rsid w:val="00B8747F"/>
    <w:rsid w:val="00B91584"/>
    <w:rsid w:val="00B949DA"/>
    <w:rsid w:val="00B95BF0"/>
    <w:rsid w:val="00B966C6"/>
    <w:rsid w:val="00B96BFB"/>
    <w:rsid w:val="00B9741A"/>
    <w:rsid w:val="00B9789B"/>
    <w:rsid w:val="00B978DD"/>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6CE7"/>
    <w:rsid w:val="00BD78E2"/>
    <w:rsid w:val="00BE0705"/>
    <w:rsid w:val="00BE0B9C"/>
    <w:rsid w:val="00BE19E2"/>
    <w:rsid w:val="00BE32CD"/>
    <w:rsid w:val="00BE4AE8"/>
    <w:rsid w:val="00BE51FB"/>
    <w:rsid w:val="00BE5A00"/>
    <w:rsid w:val="00BF03BE"/>
    <w:rsid w:val="00BF2515"/>
    <w:rsid w:val="00BF6536"/>
    <w:rsid w:val="00BF6802"/>
    <w:rsid w:val="00BF7B21"/>
    <w:rsid w:val="00C00A3D"/>
    <w:rsid w:val="00C00B29"/>
    <w:rsid w:val="00C02589"/>
    <w:rsid w:val="00C029EE"/>
    <w:rsid w:val="00C03966"/>
    <w:rsid w:val="00C055A7"/>
    <w:rsid w:val="00C055B8"/>
    <w:rsid w:val="00C06E59"/>
    <w:rsid w:val="00C07101"/>
    <w:rsid w:val="00C1222B"/>
    <w:rsid w:val="00C14E12"/>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7CAB"/>
    <w:rsid w:val="00C40378"/>
    <w:rsid w:val="00C40CB2"/>
    <w:rsid w:val="00C41F33"/>
    <w:rsid w:val="00C4249B"/>
    <w:rsid w:val="00C43981"/>
    <w:rsid w:val="00C44BE4"/>
    <w:rsid w:val="00C4550B"/>
    <w:rsid w:val="00C45945"/>
    <w:rsid w:val="00C45F4F"/>
    <w:rsid w:val="00C46B4D"/>
    <w:rsid w:val="00C50205"/>
    <w:rsid w:val="00C50ECA"/>
    <w:rsid w:val="00C512CD"/>
    <w:rsid w:val="00C525CC"/>
    <w:rsid w:val="00C52B76"/>
    <w:rsid w:val="00C539C2"/>
    <w:rsid w:val="00C5448B"/>
    <w:rsid w:val="00C54A02"/>
    <w:rsid w:val="00C54D26"/>
    <w:rsid w:val="00C55469"/>
    <w:rsid w:val="00C56305"/>
    <w:rsid w:val="00C56C66"/>
    <w:rsid w:val="00C573A8"/>
    <w:rsid w:val="00C57ACE"/>
    <w:rsid w:val="00C6153F"/>
    <w:rsid w:val="00C61747"/>
    <w:rsid w:val="00C63092"/>
    <w:rsid w:val="00C639C9"/>
    <w:rsid w:val="00C63E72"/>
    <w:rsid w:val="00C644D7"/>
    <w:rsid w:val="00C648B9"/>
    <w:rsid w:val="00C64C17"/>
    <w:rsid w:val="00C67907"/>
    <w:rsid w:val="00C708A8"/>
    <w:rsid w:val="00C70913"/>
    <w:rsid w:val="00C721A9"/>
    <w:rsid w:val="00C728AC"/>
    <w:rsid w:val="00C73BB4"/>
    <w:rsid w:val="00C73D1D"/>
    <w:rsid w:val="00C74C3C"/>
    <w:rsid w:val="00C75572"/>
    <w:rsid w:val="00C755CB"/>
    <w:rsid w:val="00C771DA"/>
    <w:rsid w:val="00C77913"/>
    <w:rsid w:val="00C779EA"/>
    <w:rsid w:val="00C77A2B"/>
    <w:rsid w:val="00C81A7E"/>
    <w:rsid w:val="00C81BB6"/>
    <w:rsid w:val="00C82587"/>
    <w:rsid w:val="00C8365F"/>
    <w:rsid w:val="00C854A9"/>
    <w:rsid w:val="00C87F1E"/>
    <w:rsid w:val="00C9053E"/>
    <w:rsid w:val="00C90B41"/>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4190"/>
    <w:rsid w:val="00CB4E6F"/>
    <w:rsid w:val="00CB541B"/>
    <w:rsid w:val="00CB6783"/>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2FDE"/>
    <w:rsid w:val="00CE5BED"/>
    <w:rsid w:val="00CE60DE"/>
    <w:rsid w:val="00CE6305"/>
    <w:rsid w:val="00CF13E2"/>
    <w:rsid w:val="00CF2957"/>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6C97"/>
    <w:rsid w:val="00D10F6C"/>
    <w:rsid w:val="00D10FF1"/>
    <w:rsid w:val="00D1166B"/>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FDA"/>
    <w:rsid w:val="00D42798"/>
    <w:rsid w:val="00D42D83"/>
    <w:rsid w:val="00D43237"/>
    <w:rsid w:val="00D440D5"/>
    <w:rsid w:val="00D44CC2"/>
    <w:rsid w:val="00D4610E"/>
    <w:rsid w:val="00D46972"/>
    <w:rsid w:val="00D46A9F"/>
    <w:rsid w:val="00D51434"/>
    <w:rsid w:val="00D51D13"/>
    <w:rsid w:val="00D526A3"/>
    <w:rsid w:val="00D52845"/>
    <w:rsid w:val="00D529BD"/>
    <w:rsid w:val="00D530E5"/>
    <w:rsid w:val="00D5337E"/>
    <w:rsid w:val="00D5420F"/>
    <w:rsid w:val="00D5516F"/>
    <w:rsid w:val="00D5574B"/>
    <w:rsid w:val="00D5638F"/>
    <w:rsid w:val="00D62429"/>
    <w:rsid w:val="00D63439"/>
    <w:rsid w:val="00D63D38"/>
    <w:rsid w:val="00D64D21"/>
    <w:rsid w:val="00D64EC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5E33"/>
    <w:rsid w:val="00D96C2F"/>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621E"/>
    <w:rsid w:val="00DC65F3"/>
    <w:rsid w:val="00DC6B52"/>
    <w:rsid w:val="00DC73D5"/>
    <w:rsid w:val="00DD0287"/>
    <w:rsid w:val="00DD1482"/>
    <w:rsid w:val="00DD1B98"/>
    <w:rsid w:val="00DD2E8F"/>
    <w:rsid w:val="00DD5148"/>
    <w:rsid w:val="00DE0EBA"/>
    <w:rsid w:val="00DE1BFF"/>
    <w:rsid w:val="00DE3269"/>
    <w:rsid w:val="00DE3501"/>
    <w:rsid w:val="00DE5A5E"/>
    <w:rsid w:val="00DE6293"/>
    <w:rsid w:val="00DE684E"/>
    <w:rsid w:val="00DE6F91"/>
    <w:rsid w:val="00DE73F9"/>
    <w:rsid w:val="00DE7406"/>
    <w:rsid w:val="00DE7834"/>
    <w:rsid w:val="00DF094E"/>
    <w:rsid w:val="00DF128A"/>
    <w:rsid w:val="00DF1AAC"/>
    <w:rsid w:val="00DF1AF4"/>
    <w:rsid w:val="00DF2110"/>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BDA"/>
    <w:rsid w:val="00E07585"/>
    <w:rsid w:val="00E11709"/>
    <w:rsid w:val="00E121EE"/>
    <w:rsid w:val="00E1249B"/>
    <w:rsid w:val="00E12532"/>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58F"/>
    <w:rsid w:val="00E31EB7"/>
    <w:rsid w:val="00E32161"/>
    <w:rsid w:val="00E32343"/>
    <w:rsid w:val="00E32EB9"/>
    <w:rsid w:val="00E335B7"/>
    <w:rsid w:val="00E347EB"/>
    <w:rsid w:val="00E365F5"/>
    <w:rsid w:val="00E37019"/>
    <w:rsid w:val="00E37DCD"/>
    <w:rsid w:val="00E40A8C"/>
    <w:rsid w:val="00E42360"/>
    <w:rsid w:val="00E43187"/>
    <w:rsid w:val="00E439E5"/>
    <w:rsid w:val="00E4488A"/>
    <w:rsid w:val="00E44A62"/>
    <w:rsid w:val="00E44BA7"/>
    <w:rsid w:val="00E46564"/>
    <w:rsid w:val="00E5194B"/>
    <w:rsid w:val="00E51A23"/>
    <w:rsid w:val="00E53F2A"/>
    <w:rsid w:val="00E5626E"/>
    <w:rsid w:val="00E56541"/>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D22"/>
    <w:rsid w:val="00E83625"/>
    <w:rsid w:val="00E84F98"/>
    <w:rsid w:val="00E867B0"/>
    <w:rsid w:val="00E86CDD"/>
    <w:rsid w:val="00E87222"/>
    <w:rsid w:val="00E90615"/>
    <w:rsid w:val="00E90800"/>
    <w:rsid w:val="00E908C9"/>
    <w:rsid w:val="00E90CC0"/>
    <w:rsid w:val="00E923BA"/>
    <w:rsid w:val="00E93309"/>
    <w:rsid w:val="00E933CB"/>
    <w:rsid w:val="00E939D1"/>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517F"/>
    <w:rsid w:val="00EB5A40"/>
    <w:rsid w:val="00EB6E3A"/>
    <w:rsid w:val="00EB7180"/>
    <w:rsid w:val="00EB77C3"/>
    <w:rsid w:val="00EB7CE2"/>
    <w:rsid w:val="00EC0FFC"/>
    <w:rsid w:val="00EC3798"/>
    <w:rsid w:val="00EC4C4C"/>
    <w:rsid w:val="00EC4CA6"/>
    <w:rsid w:val="00EC4F31"/>
    <w:rsid w:val="00EC5548"/>
    <w:rsid w:val="00EC5A54"/>
    <w:rsid w:val="00EC6571"/>
    <w:rsid w:val="00EC6AA7"/>
    <w:rsid w:val="00EC6EFE"/>
    <w:rsid w:val="00EC6F6D"/>
    <w:rsid w:val="00EC7C7A"/>
    <w:rsid w:val="00ED025E"/>
    <w:rsid w:val="00ED2B22"/>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14A7"/>
    <w:rsid w:val="00F43934"/>
    <w:rsid w:val="00F4597A"/>
    <w:rsid w:val="00F46105"/>
    <w:rsid w:val="00F465C5"/>
    <w:rsid w:val="00F476A5"/>
    <w:rsid w:val="00F52C51"/>
    <w:rsid w:val="00F532E8"/>
    <w:rsid w:val="00F53AC1"/>
    <w:rsid w:val="00F53F63"/>
    <w:rsid w:val="00F54EDA"/>
    <w:rsid w:val="00F563DF"/>
    <w:rsid w:val="00F5737A"/>
    <w:rsid w:val="00F57C9F"/>
    <w:rsid w:val="00F57D7C"/>
    <w:rsid w:val="00F61578"/>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4E04"/>
    <w:rsid w:val="00F9622D"/>
    <w:rsid w:val="00F9742A"/>
    <w:rsid w:val="00FA00C9"/>
    <w:rsid w:val="00FA19C6"/>
    <w:rsid w:val="00FA1BAF"/>
    <w:rsid w:val="00FA41EE"/>
    <w:rsid w:val="00FA4376"/>
    <w:rsid w:val="00FA5933"/>
    <w:rsid w:val="00FA5FE1"/>
    <w:rsid w:val="00FA7F8B"/>
    <w:rsid w:val="00FB1DDC"/>
    <w:rsid w:val="00FB2668"/>
    <w:rsid w:val="00FB4095"/>
    <w:rsid w:val="00FB4502"/>
    <w:rsid w:val="00FB470B"/>
    <w:rsid w:val="00FB4C63"/>
    <w:rsid w:val="00FB4D66"/>
    <w:rsid w:val="00FB4E1C"/>
    <w:rsid w:val="00FB5ED3"/>
    <w:rsid w:val="00FB6995"/>
    <w:rsid w:val="00FB6CA2"/>
    <w:rsid w:val="00FB7CCA"/>
    <w:rsid w:val="00FC168C"/>
    <w:rsid w:val="00FC22AE"/>
    <w:rsid w:val="00FC331B"/>
    <w:rsid w:val="00FC5465"/>
    <w:rsid w:val="00FC5AB7"/>
    <w:rsid w:val="00FC6035"/>
    <w:rsid w:val="00FC6064"/>
    <w:rsid w:val="00FC6EBD"/>
    <w:rsid w:val="00FC7F94"/>
    <w:rsid w:val="00FD01C7"/>
    <w:rsid w:val="00FD0B7B"/>
    <w:rsid w:val="00FD18BC"/>
    <w:rsid w:val="00FD2133"/>
    <w:rsid w:val="00FD21FB"/>
    <w:rsid w:val="00FD2677"/>
    <w:rsid w:val="00FD26AF"/>
    <w:rsid w:val="00FD3D40"/>
    <w:rsid w:val="00FD3D9A"/>
    <w:rsid w:val="00FD4B94"/>
    <w:rsid w:val="00FD6BB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32"/>
      </w:numPr>
      <w:shd w:val="clear" w:color="auto" w:fill="FFFFFF"/>
      <w:tabs>
        <w:tab w:val="left" w:pos="876"/>
      </w:tabs>
      <w:autoSpaceDN/>
      <w:spacing w:after="60"/>
      <w:ind w:left="294" w:hanging="284"/>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juryterminal.manage2sail.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hyperlink" Target="https://juryterminal.manage2s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oleObject3.bin"/><Relationship Id="rId14" Type="http://schemas.openxmlformats.org/officeDocument/2006/relationships/hyperlink" Target="https://juryterminal.manage2s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hyperlink" Target="https://www.Manage2S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juryterminal.manage2s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juryterminal.manage2s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www.Manage2Sail.com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5842</Words>
  <Characters>32131</Characters>
  <Application>Microsoft Office Word</Application>
  <DocSecurity>0</DocSecurity>
  <Lines>267</Lines>
  <Paragraphs>75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37898</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5</cp:revision>
  <cp:lastPrinted>2021-05-29T07:32:00Z</cp:lastPrinted>
  <dcterms:created xsi:type="dcterms:W3CDTF">2023-10-03T22:54:00Z</dcterms:created>
  <dcterms:modified xsi:type="dcterms:W3CDTF">2023-10-04T13:11:00Z</dcterms:modified>
</cp:coreProperties>
</file>